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9C5349" w14:textId="77777777" w:rsidR="000066D3" w:rsidRPr="000066D3" w:rsidRDefault="000066D3" w:rsidP="000066D3">
      <w:pPr>
        <w:ind w:left="360"/>
        <w:rPr>
          <w:rFonts w:ascii="Book Antiqua" w:hAnsi="Book Antiqua" w:cs="Arial"/>
          <w:b/>
          <w:color w:val="5B63B7" w:themeColor="text2" w:themeTint="99"/>
          <w:sz w:val="40"/>
          <w:szCs w:val="40"/>
        </w:rPr>
      </w:pPr>
      <w:r w:rsidRPr="000066D3">
        <w:rPr>
          <w:rFonts w:ascii="Book Antiqua" w:hAnsi="Book Antiqua" w:cs="Arial"/>
          <w:b/>
          <w:color w:val="5B63B7" w:themeColor="text2" w:themeTint="99"/>
          <w:sz w:val="40"/>
          <w:szCs w:val="40"/>
        </w:rPr>
        <w:t>BAGINTON PARISH COUNCIL</w:t>
      </w:r>
    </w:p>
    <w:p w14:paraId="4233CAC5" w14:textId="77777777" w:rsidR="000066D3" w:rsidRPr="00794BD3" w:rsidRDefault="000066D3" w:rsidP="000066D3">
      <w:pPr>
        <w:pStyle w:val="Header"/>
        <w:ind w:left="360"/>
        <w:rPr>
          <w:rFonts w:ascii="Aptos Narrow" w:hAnsi="Aptos Narrow"/>
        </w:rPr>
      </w:pPr>
      <w:r w:rsidRPr="00794BD3">
        <w:rPr>
          <w:rFonts w:ascii="Aptos Narrow" w:hAnsi="Aptos Narrow"/>
        </w:rPr>
        <w:t>59, Meadow Road, Wolston, CV8 3HL</w:t>
      </w:r>
    </w:p>
    <w:p w14:paraId="57F6CAB3" w14:textId="77777777" w:rsidR="000066D3" w:rsidRPr="000066D3" w:rsidRDefault="000066D3" w:rsidP="000066D3">
      <w:pPr>
        <w:ind w:left="360"/>
        <w:rPr>
          <w:rFonts w:ascii="Aptos Narrow" w:hAnsi="Aptos Narrow" w:cs="Arial"/>
        </w:rPr>
      </w:pPr>
      <w:r w:rsidRPr="000066D3">
        <w:rPr>
          <w:rFonts w:ascii="Aptos Narrow" w:hAnsi="Aptos Narrow" w:cs="Arial"/>
        </w:rPr>
        <w:t>Tel: 07957589626</w:t>
      </w:r>
    </w:p>
    <w:p w14:paraId="31CB0B6C" w14:textId="77777777" w:rsidR="000066D3" w:rsidRPr="000066D3" w:rsidRDefault="000066D3" w:rsidP="000066D3">
      <w:pPr>
        <w:ind w:left="360"/>
        <w:rPr>
          <w:rFonts w:ascii="Aptos Narrow" w:hAnsi="Aptos Narrow" w:cs="Arial"/>
        </w:rPr>
      </w:pPr>
      <w:r w:rsidRPr="000066D3">
        <w:rPr>
          <w:rFonts w:ascii="Aptos Narrow" w:hAnsi="Aptos Narrow" w:cs="Arial"/>
        </w:rPr>
        <w:t xml:space="preserve">Email: </w:t>
      </w:r>
      <w:hyperlink r:id="rId8" w:history="1">
        <w:r w:rsidRPr="000066D3">
          <w:rPr>
            <w:rStyle w:val="Hyperlink"/>
            <w:rFonts w:ascii="Aptos Narrow" w:hAnsi="Aptos Narrow" w:cs="Arial"/>
          </w:rPr>
          <w:t>bagintonpc@gmail.com</w:t>
        </w:r>
      </w:hyperlink>
    </w:p>
    <w:p w14:paraId="5581F245" w14:textId="77777777" w:rsidR="000066D3" w:rsidRPr="000066D3" w:rsidRDefault="000066D3" w:rsidP="000066D3">
      <w:pPr>
        <w:ind w:left="360"/>
        <w:rPr>
          <w:rFonts w:ascii="Aptos Narrow" w:hAnsi="Aptos Narrow" w:cs="Arial"/>
        </w:rPr>
      </w:pPr>
    </w:p>
    <w:p w14:paraId="75381835" w14:textId="77777777" w:rsidR="000066D3" w:rsidRPr="000066D3" w:rsidRDefault="000066D3" w:rsidP="000066D3">
      <w:pPr>
        <w:ind w:left="360"/>
        <w:rPr>
          <w:rFonts w:ascii="Aptos Narrow" w:hAnsi="Aptos Narrow" w:cstheme="minorHAnsi"/>
          <w:b/>
          <w:bCs/>
        </w:rPr>
      </w:pPr>
      <w:r w:rsidRPr="000066D3">
        <w:rPr>
          <w:rFonts w:ascii="Aptos Narrow" w:hAnsi="Aptos Narrow" w:cstheme="minorHAnsi"/>
          <w:b/>
          <w:bCs/>
        </w:rPr>
        <w:t>Minutes of the parish council meeting of Baginton Parish Council</w:t>
      </w:r>
    </w:p>
    <w:p w14:paraId="04058C9D" w14:textId="06CBFB5E" w:rsidR="000066D3" w:rsidRPr="000066D3" w:rsidRDefault="000066D3" w:rsidP="000066D3">
      <w:pPr>
        <w:ind w:left="360"/>
        <w:rPr>
          <w:rFonts w:ascii="Aptos Narrow" w:hAnsi="Aptos Narrow" w:cstheme="minorHAnsi"/>
          <w:b/>
          <w:bCs/>
        </w:rPr>
      </w:pPr>
      <w:r w:rsidRPr="000066D3">
        <w:rPr>
          <w:rFonts w:ascii="Aptos Narrow" w:hAnsi="Aptos Narrow" w:cstheme="minorHAnsi"/>
          <w:b/>
          <w:bCs/>
        </w:rPr>
        <w:t xml:space="preserve">Held </w:t>
      </w:r>
      <w:r w:rsidR="00A109BF">
        <w:rPr>
          <w:rFonts w:ascii="Aptos Narrow" w:hAnsi="Aptos Narrow" w:cstheme="minorHAnsi"/>
          <w:b/>
          <w:bCs/>
        </w:rPr>
        <w:t>on 22</w:t>
      </w:r>
      <w:r w:rsidR="00A109BF" w:rsidRPr="00A109BF">
        <w:rPr>
          <w:rFonts w:ascii="Aptos Narrow" w:hAnsi="Aptos Narrow" w:cstheme="minorHAnsi"/>
          <w:b/>
          <w:bCs/>
          <w:vertAlign w:val="superscript"/>
        </w:rPr>
        <w:t>nd</w:t>
      </w:r>
      <w:r w:rsidR="00A109BF">
        <w:rPr>
          <w:rFonts w:ascii="Aptos Narrow" w:hAnsi="Aptos Narrow" w:cstheme="minorHAnsi"/>
          <w:b/>
          <w:bCs/>
        </w:rPr>
        <w:t xml:space="preserve"> January </w:t>
      </w:r>
      <w:r w:rsidRPr="000066D3">
        <w:rPr>
          <w:rFonts w:ascii="Aptos Narrow" w:hAnsi="Aptos Narrow" w:cstheme="minorHAnsi"/>
          <w:b/>
          <w:bCs/>
        </w:rPr>
        <w:t>at 7.30pm at Baginton Village Hall</w:t>
      </w:r>
    </w:p>
    <w:p w14:paraId="63F0111D" w14:textId="77777777" w:rsidR="000066D3" w:rsidRPr="000066D3" w:rsidRDefault="000066D3" w:rsidP="000066D3">
      <w:pPr>
        <w:ind w:left="360"/>
        <w:rPr>
          <w:rFonts w:ascii="Aptos Narrow" w:hAnsi="Aptos Narrow" w:cstheme="minorHAnsi"/>
        </w:rPr>
      </w:pPr>
    </w:p>
    <w:p w14:paraId="0BCD7A94" w14:textId="77777777" w:rsidR="000066D3" w:rsidRPr="000066D3" w:rsidRDefault="000066D3" w:rsidP="000066D3">
      <w:pPr>
        <w:ind w:left="360"/>
        <w:rPr>
          <w:rFonts w:ascii="Aptos Narrow" w:hAnsi="Aptos Narrow" w:cstheme="minorHAnsi"/>
        </w:rPr>
      </w:pPr>
      <w:r w:rsidRPr="000066D3">
        <w:rPr>
          <w:rFonts w:ascii="Aptos Narrow" w:hAnsi="Aptos Narrow" w:cstheme="minorHAnsi"/>
        </w:rPr>
        <w:t>Cllrs present: Cllr Bush,</w:t>
      </w:r>
      <w:bookmarkStart w:id="0" w:name="_Hlk152670453"/>
      <w:r w:rsidRPr="000066D3">
        <w:rPr>
          <w:rFonts w:ascii="Aptos Narrow" w:hAnsi="Aptos Narrow" w:cstheme="minorHAnsi"/>
        </w:rPr>
        <w:t xml:space="preserve"> </w:t>
      </w:r>
      <w:bookmarkEnd w:id="0"/>
      <w:r w:rsidRPr="000066D3">
        <w:rPr>
          <w:rFonts w:ascii="Aptos Narrow" w:hAnsi="Aptos Narrow" w:cstheme="minorHAnsi"/>
        </w:rPr>
        <w:t>Cllr Colville Cllr Goodwin Cllr Horsfall and Cllr Newman, Cllr Parkes, Cllr Taylor,</w:t>
      </w:r>
    </w:p>
    <w:p w14:paraId="64E4289A" w14:textId="68D94A66" w:rsidR="000066D3" w:rsidRPr="000066D3" w:rsidRDefault="000066D3" w:rsidP="000066D3">
      <w:pPr>
        <w:spacing w:after="120"/>
        <w:ind w:left="360"/>
        <w:rPr>
          <w:rFonts w:ascii="Aptos Narrow" w:hAnsi="Aptos Narrow" w:cstheme="minorHAnsi"/>
        </w:rPr>
      </w:pPr>
      <w:r w:rsidRPr="000066D3">
        <w:rPr>
          <w:rFonts w:ascii="Aptos Narrow" w:hAnsi="Aptos Narrow" w:cstheme="minorHAnsi"/>
        </w:rPr>
        <w:t xml:space="preserve">In attendance, County Cllr Edwards, </w:t>
      </w:r>
      <w:r w:rsidR="00A109BF">
        <w:rPr>
          <w:rFonts w:ascii="Aptos Narrow" w:hAnsi="Aptos Narrow" w:cstheme="minorHAnsi"/>
        </w:rPr>
        <w:t xml:space="preserve">District Cllr Redford </w:t>
      </w:r>
      <w:r w:rsidRPr="000066D3">
        <w:rPr>
          <w:rFonts w:ascii="Aptos Narrow" w:hAnsi="Aptos Narrow" w:cstheme="minorHAnsi"/>
        </w:rPr>
        <w:t xml:space="preserve">and Tracie Ball, Clerk and </w:t>
      </w:r>
      <w:r w:rsidR="00A109BF">
        <w:rPr>
          <w:rFonts w:ascii="Aptos Narrow" w:hAnsi="Aptos Narrow" w:cstheme="minorHAnsi"/>
        </w:rPr>
        <w:t>10</w:t>
      </w:r>
      <w:r w:rsidRPr="000066D3">
        <w:rPr>
          <w:rFonts w:ascii="Aptos Narrow" w:hAnsi="Aptos Narrow" w:cstheme="minorHAnsi"/>
        </w:rPr>
        <w:t xml:space="preserve"> members of the public</w:t>
      </w:r>
    </w:p>
    <w:p w14:paraId="1FF67590" w14:textId="77777777" w:rsidR="000066D3" w:rsidRPr="000066D3" w:rsidRDefault="000066D3" w:rsidP="000066D3">
      <w:pPr>
        <w:spacing w:after="120"/>
        <w:ind w:left="360"/>
        <w:rPr>
          <w:rFonts w:ascii="Aptos Narrow" w:hAnsi="Aptos Narrow" w:cstheme="minorHAnsi"/>
        </w:rPr>
      </w:pPr>
      <w:r w:rsidRPr="000066D3">
        <w:rPr>
          <w:rFonts w:ascii="Aptos Narrow" w:hAnsi="Aptos Narrow" w:cstheme="minorHAnsi"/>
        </w:rPr>
        <w:t>The Chairman opened the meeting at 7:30pm, welcoming all those present</w:t>
      </w:r>
    </w:p>
    <w:p w14:paraId="314088CA" w14:textId="69198084" w:rsidR="00CB795D" w:rsidRDefault="00CB795D" w:rsidP="00760A67">
      <w:pPr>
        <w:pStyle w:val="ListParagraph"/>
        <w:numPr>
          <w:ilvl w:val="0"/>
          <w:numId w:val="27"/>
        </w:numPr>
        <w:spacing w:after="12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Apologies:</w:t>
      </w:r>
      <w:r w:rsidRPr="00166A60">
        <w:rPr>
          <w:rFonts w:ascii="Aptos Narrow" w:hAnsi="Aptos Narrow" w:cstheme="minorHAnsi"/>
          <w:sz w:val="20"/>
          <w:szCs w:val="20"/>
        </w:rPr>
        <w:t xml:space="preserve"> to receive apologies and approve reasons for absence.</w:t>
      </w:r>
      <w:r w:rsidR="00A109BF">
        <w:rPr>
          <w:rFonts w:ascii="Aptos Narrow" w:hAnsi="Aptos Narrow" w:cstheme="minorHAnsi"/>
          <w:sz w:val="20"/>
          <w:szCs w:val="20"/>
        </w:rPr>
        <w:t xml:space="preserve"> </w:t>
      </w:r>
      <w:r w:rsidR="009250E3">
        <w:rPr>
          <w:rFonts w:ascii="Aptos Narrow" w:hAnsi="Aptos Narrow" w:cstheme="minorHAnsi"/>
          <w:sz w:val="20"/>
          <w:szCs w:val="20"/>
        </w:rPr>
        <w:t>Cllr Meakin</w:t>
      </w:r>
    </w:p>
    <w:p w14:paraId="31AB494D" w14:textId="091EDC0E" w:rsidR="00C91C81" w:rsidRPr="00166A60" w:rsidRDefault="00C91C81" w:rsidP="00760A67">
      <w:pPr>
        <w:pStyle w:val="ListParagraph"/>
        <w:numPr>
          <w:ilvl w:val="0"/>
          <w:numId w:val="27"/>
        </w:numPr>
        <w:spacing w:after="120" w:line="240" w:lineRule="auto"/>
        <w:contextualSpacing w:val="0"/>
        <w:rPr>
          <w:rFonts w:ascii="Aptos Narrow" w:hAnsi="Aptos Narrow" w:cstheme="minorHAnsi"/>
          <w:sz w:val="20"/>
          <w:szCs w:val="20"/>
        </w:rPr>
      </w:pPr>
      <w:r w:rsidRPr="00C91C81">
        <w:rPr>
          <w:rFonts w:ascii="Aptos Narrow" w:hAnsi="Aptos Narrow" w:cstheme="minorHAnsi"/>
          <w:b/>
          <w:bCs/>
          <w:sz w:val="20"/>
          <w:szCs w:val="20"/>
        </w:rPr>
        <w:t xml:space="preserve">Resignation of Councillor </w:t>
      </w:r>
      <w:r w:rsidR="002B3024">
        <w:rPr>
          <w:rFonts w:ascii="Aptos Narrow" w:hAnsi="Aptos Narrow" w:cstheme="minorHAnsi"/>
          <w:b/>
          <w:bCs/>
          <w:sz w:val="20"/>
          <w:szCs w:val="20"/>
        </w:rPr>
        <w:t>Craig Biggerstaff</w:t>
      </w:r>
      <w:r w:rsidR="002B3024">
        <w:rPr>
          <w:rFonts w:ascii="Aptos Narrow" w:hAnsi="Aptos Narrow" w:cstheme="minorHAnsi"/>
          <w:sz w:val="20"/>
          <w:szCs w:val="20"/>
        </w:rPr>
        <w:t xml:space="preserve"> - </w:t>
      </w:r>
      <w:r w:rsidR="002B3024" w:rsidRPr="002B3024">
        <w:rPr>
          <w:rFonts w:ascii="Aptos Narrow" w:hAnsi="Aptos Narrow" w:cstheme="minorHAnsi"/>
          <w:sz w:val="20"/>
          <w:szCs w:val="20"/>
        </w:rPr>
        <w:t>The Clerk confirms receipt of the formal, written notice from the councillor, as per the Local Government Act 1972</w:t>
      </w:r>
    </w:p>
    <w:p w14:paraId="144944B9" w14:textId="77777777" w:rsidR="00CB795D" w:rsidRPr="00166A60" w:rsidRDefault="00CB795D" w:rsidP="00B060B5">
      <w:pPr>
        <w:pStyle w:val="ListParagraph"/>
        <w:numPr>
          <w:ilvl w:val="0"/>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Declarations of interest</w:t>
      </w:r>
    </w:p>
    <w:p w14:paraId="59DE28C6" w14:textId="77777777" w:rsidR="00CB795D" w:rsidRDefault="00CB795D" w:rsidP="00B060B5">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declare any personal interests or prejudicial interests in items on the </w:t>
      </w:r>
      <w:proofErr w:type="gramStart"/>
      <w:r w:rsidRPr="00166A60">
        <w:rPr>
          <w:rFonts w:ascii="Aptos Narrow" w:hAnsi="Aptos Narrow" w:cstheme="minorHAnsi"/>
          <w:sz w:val="20"/>
          <w:szCs w:val="20"/>
        </w:rPr>
        <w:t>Agenda</w:t>
      </w:r>
      <w:proofErr w:type="gramEnd"/>
      <w:r w:rsidRPr="00166A60">
        <w:rPr>
          <w:rFonts w:ascii="Aptos Narrow" w:hAnsi="Aptos Narrow" w:cstheme="minorHAnsi"/>
          <w:sz w:val="20"/>
          <w:szCs w:val="20"/>
        </w:rPr>
        <w:t xml:space="preserve"> and their nature.</w:t>
      </w:r>
    </w:p>
    <w:p w14:paraId="6A1E71A2" w14:textId="7973DFFC" w:rsidR="00933DC7" w:rsidRPr="00166A60" w:rsidRDefault="00933DC7" w:rsidP="00933DC7">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MM 138.6.1 - neighbour</w:t>
      </w:r>
    </w:p>
    <w:p w14:paraId="3ACF1D48" w14:textId="77777777" w:rsidR="00CB795D" w:rsidRPr="00166A60" w:rsidRDefault="00CB795D" w:rsidP="008A2F0B">
      <w:pPr>
        <w:pStyle w:val="ListParagraph"/>
        <w:numPr>
          <w:ilvl w:val="1"/>
          <w:numId w:val="27"/>
        </w:numPr>
        <w:spacing w:after="12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receive, consider and approve any requests for dispensation relating to Agenda items.</w:t>
      </w:r>
    </w:p>
    <w:p w14:paraId="755D5CEC" w14:textId="77777777" w:rsidR="000F0725" w:rsidRPr="00166A60" w:rsidRDefault="000F0725" w:rsidP="00B060B5">
      <w:pPr>
        <w:pStyle w:val="ListParagraph"/>
        <w:numPr>
          <w:ilvl w:val="0"/>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Minutes of previous meeting:</w:t>
      </w:r>
      <w:r w:rsidRPr="00166A60">
        <w:rPr>
          <w:rFonts w:ascii="Aptos Narrow" w:hAnsi="Aptos Narrow" w:cstheme="minorHAnsi"/>
          <w:sz w:val="20"/>
          <w:szCs w:val="20"/>
        </w:rPr>
        <w:t xml:space="preserve"> To approve the minutes as circulated. </w:t>
      </w:r>
    </w:p>
    <w:p w14:paraId="19C2CA17" w14:textId="5257CD04" w:rsidR="000F0725" w:rsidRDefault="008A0952" w:rsidP="008A2F0B">
      <w:pPr>
        <w:pStyle w:val="ListParagraph"/>
        <w:numPr>
          <w:ilvl w:val="1"/>
          <w:numId w:val="27"/>
        </w:numPr>
        <w:spacing w:after="120" w:line="240" w:lineRule="auto"/>
        <w:contextualSpacing w:val="0"/>
        <w:rPr>
          <w:rFonts w:ascii="Aptos Narrow" w:hAnsi="Aptos Narrow" w:cstheme="minorHAnsi"/>
          <w:sz w:val="20"/>
          <w:szCs w:val="20"/>
        </w:rPr>
      </w:pPr>
      <w:r>
        <w:rPr>
          <w:rFonts w:ascii="Aptos Narrow" w:hAnsi="Aptos Narrow" w:cstheme="minorHAnsi"/>
          <w:sz w:val="20"/>
          <w:szCs w:val="20"/>
        </w:rPr>
        <w:t>18</w:t>
      </w:r>
      <w:r w:rsidRPr="008A0952">
        <w:rPr>
          <w:rFonts w:ascii="Aptos Narrow" w:hAnsi="Aptos Narrow" w:cstheme="minorHAnsi"/>
          <w:sz w:val="20"/>
          <w:szCs w:val="20"/>
          <w:vertAlign w:val="superscript"/>
        </w:rPr>
        <w:t>th</w:t>
      </w:r>
      <w:r>
        <w:rPr>
          <w:rFonts w:ascii="Aptos Narrow" w:hAnsi="Aptos Narrow" w:cstheme="minorHAnsi"/>
          <w:sz w:val="20"/>
          <w:szCs w:val="20"/>
        </w:rPr>
        <w:t xml:space="preserve"> December </w:t>
      </w:r>
      <w:r w:rsidR="000F0725" w:rsidRPr="00166A60">
        <w:rPr>
          <w:rFonts w:ascii="Aptos Narrow" w:hAnsi="Aptos Narrow" w:cstheme="minorHAnsi"/>
          <w:sz w:val="20"/>
          <w:szCs w:val="20"/>
        </w:rPr>
        <w:t>2025</w:t>
      </w:r>
    </w:p>
    <w:p w14:paraId="33CB7723" w14:textId="55D3E533" w:rsidR="00883267" w:rsidRPr="00883267" w:rsidRDefault="00883267" w:rsidP="00883267">
      <w:pPr>
        <w:spacing w:after="120"/>
        <w:ind w:left="360"/>
        <w:rPr>
          <w:rFonts w:ascii="Aptos Narrow" w:hAnsi="Aptos Narrow" w:cstheme="minorHAnsi"/>
          <w:color w:val="000000" w:themeColor="text1"/>
        </w:rPr>
      </w:pPr>
      <w:r w:rsidRPr="00883267">
        <w:rPr>
          <w:rFonts w:ascii="Aptos Narrow" w:hAnsi="Aptos Narrow" w:cstheme="minorHAnsi"/>
          <w:b/>
          <w:bCs/>
        </w:rPr>
        <w:t>RESOLVED</w:t>
      </w:r>
      <w:r w:rsidRPr="00883267">
        <w:rPr>
          <w:rFonts w:ascii="Aptos Narrow" w:hAnsi="Aptos Narrow" w:cstheme="minorHAnsi"/>
        </w:rPr>
        <w:t xml:space="preserve">: that the minutes of the previous meeting held on </w:t>
      </w:r>
      <w:r>
        <w:rPr>
          <w:rFonts w:ascii="Aptos Narrow" w:hAnsi="Aptos Narrow" w:cstheme="minorHAnsi"/>
        </w:rPr>
        <w:t>18</w:t>
      </w:r>
      <w:r w:rsidRPr="00883267">
        <w:rPr>
          <w:rFonts w:ascii="Aptos Narrow" w:hAnsi="Aptos Narrow" w:cstheme="minorHAnsi"/>
          <w:vertAlign w:val="superscript"/>
        </w:rPr>
        <w:t>th</w:t>
      </w:r>
      <w:r>
        <w:rPr>
          <w:rFonts w:ascii="Aptos Narrow" w:hAnsi="Aptos Narrow" w:cstheme="minorHAnsi"/>
        </w:rPr>
        <w:t xml:space="preserve"> December 202</w:t>
      </w:r>
      <w:r w:rsidRPr="00883267">
        <w:rPr>
          <w:rFonts w:ascii="Aptos Narrow" w:hAnsi="Aptos Narrow" w:cstheme="minorHAnsi"/>
        </w:rPr>
        <w:t xml:space="preserve">5 - having been read and circulated be signed as a correct record. Proposed Cllr </w:t>
      </w:r>
      <w:r>
        <w:rPr>
          <w:rFonts w:ascii="Aptos Narrow" w:hAnsi="Aptos Narrow" w:cstheme="minorHAnsi"/>
        </w:rPr>
        <w:t xml:space="preserve">Colville </w:t>
      </w:r>
      <w:r w:rsidRPr="00883267">
        <w:rPr>
          <w:rFonts w:ascii="Aptos Narrow" w:hAnsi="Aptos Narrow" w:cstheme="minorHAnsi"/>
        </w:rPr>
        <w:t>Second Cllr Horsfall unanimous</w:t>
      </w:r>
    </w:p>
    <w:p w14:paraId="28B44934" w14:textId="10C54743" w:rsidR="00CB795D" w:rsidRPr="00166A60" w:rsidRDefault="00CB795D" w:rsidP="00B060B5">
      <w:pPr>
        <w:pStyle w:val="ListParagraph"/>
        <w:numPr>
          <w:ilvl w:val="0"/>
          <w:numId w:val="27"/>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Information items</w:t>
      </w:r>
      <w:r w:rsidRPr="00166A60">
        <w:rPr>
          <w:rFonts w:ascii="Aptos Narrow" w:hAnsi="Aptos Narrow" w:cstheme="minorHAnsi"/>
          <w:sz w:val="20"/>
          <w:szCs w:val="20"/>
        </w:rPr>
        <w:t>: to consider and discuss items for information and comment if appropriate:</w:t>
      </w:r>
    </w:p>
    <w:p w14:paraId="0A8BE575" w14:textId="06CE66C7" w:rsidR="006A344B" w:rsidRDefault="00CB795D" w:rsidP="006A344B">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County Councillor report</w:t>
      </w:r>
    </w:p>
    <w:p w14:paraId="1E9F6841" w14:textId="2562154D" w:rsidR="006A344B" w:rsidRPr="006A344B" w:rsidRDefault="006A344B" w:rsidP="006A344B">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WCC budget setting – reform is preparing their budget – hardest budget in a long time – no good news.</w:t>
      </w:r>
    </w:p>
    <w:p w14:paraId="040BEF4E" w14:textId="77777777" w:rsidR="00CB795D" w:rsidRDefault="00CB795D" w:rsidP="00EA507F">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District Councillors report</w:t>
      </w:r>
    </w:p>
    <w:p w14:paraId="41ACC40E" w14:textId="1002B8FE" w:rsidR="00A109BF" w:rsidRDefault="00883267" w:rsidP="00A109BF">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 xml:space="preserve">Soth Warwickshire </w:t>
      </w:r>
      <w:r w:rsidR="00A109BF">
        <w:rPr>
          <w:rFonts w:ascii="Aptos Narrow" w:hAnsi="Aptos Narrow" w:cstheme="minorHAnsi"/>
          <w:sz w:val="20"/>
          <w:szCs w:val="20"/>
        </w:rPr>
        <w:t xml:space="preserve">Local Plan </w:t>
      </w:r>
      <w:r>
        <w:rPr>
          <w:rFonts w:ascii="Aptos Narrow" w:hAnsi="Aptos Narrow" w:cstheme="minorHAnsi"/>
          <w:sz w:val="20"/>
          <w:szCs w:val="20"/>
        </w:rPr>
        <w:t>is continuing, but has seen some slippage</w:t>
      </w:r>
      <w:r w:rsidR="00A109BF">
        <w:rPr>
          <w:rFonts w:ascii="Aptos Narrow" w:hAnsi="Aptos Narrow" w:cstheme="minorHAnsi"/>
          <w:sz w:val="20"/>
          <w:szCs w:val="20"/>
        </w:rPr>
        <w:t xml:space="preserve"> </w:t>
      </w:r>
    </w:p>
    <w:p w14:paraId="38F704FB" w14:textId="6FED08EC" w:rsidR="00A109BF" w:rsidRPr="00166A60" w:rsidRDefault="00A109BF" w:rsidP="00883267">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w:t>
      </w:r>
      <w:r w:rsidR="00883267">
        <w:rPr>
          <w:rFonts w:ascii="Aptos Narrow" w:hAnsi="Aptos Narrow" w:cstheme="minorHAnsi"/>
          <w:sz w:val="20"/>
          <w:szCs w:val="20"/>
        </w:rPr>
        <w:t>orth of Kenilworth South of Coventry working group will be meeting in March</w:t>
      </w:r>
    </w:p>
    <w:p w14:paraId="7F12D6B2" w14:textId="34354870" w:rsidR="00883267" w:rsidRDefault="00CB795D" w:rsidP="00883267">
      <w:pPr>
        <w:pStyle w:val="ListParagraph"/>
        <w:numPr>
          <w:ilvl w:val="1"/>
          <w:numId w:val="27"/>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Local Government Reorganisation in Warwickshire updat</w:t>
      </w:r>
      <w:r w:rsidR="00883267">
        <w:rPr>
          <w:rFonts w:ascii="Aptos Narrow" w:hAnsi="Aptos Narrow" w:cstheme="minorHAnsi"/>
          <w:sz w:val="20"/>
          <w:szCs w:val="20"/>
        </w:rPr>
        <w:t>e</w:t>
      </w:r>
    </w:p>
    <w:p w14:paraId="659B3DF9" w14:textId="48197A7C" w:rsidR="00883267" w:rsidRPr="00883267" w:rsidRDefault="00883267" w:rsidP="00883267">
      <w:pPr>
        <w:pStyle w:val="ListParagraph"/>
        <w:spacing w:after="120" w:line="240" w:lineRule="auto"/>
        <w:ind w:left="1633"/>
        <w:contextualSpacing w:val="0"/>
        <w:rPr>
          <w:rFonts w:ascii="Aptos Narrow" w:hAnsi="Aptos Narrow" w:cstheme="minorHAnsi"/>
          <w:sz w:val="20"/>
          <w:szCs w:val="20"/>
        </w:rPr>
      </w:pPr>
      <w:r>
        <w:rPr>
          <w:rFonts w:ascii="Aptos Narrow" w:hAnsi="Aptos Narrow" w:cstheme="minorHAnsi"/>
          <w:sz w:val="20"/>
          <w:szCs w:val="20"/>
        </w:rPr>
        <w:t>No update</w:t>
      </w:r>
    </w:p>
    <w:p w14:paraId="4D811742" w14:textId="77777777" w:rsidR="00FF23C7" w:rsidRPr="00FF23C7" w:rsidRDefault="00CB795D" w:rsidP="00FF23C7">
      <w:pPr>
        <w:pStyle w:val="ListParagraph"/>
        <w:numPr>
          <w:ilvl w:val="0"/>
          <w:numId w:val="27"/>
        </w:numPr>
        <w:spacing w:after="120" w:line="240" w:lineRule="auto"/>
        <w:ind w:left="714" w:hanging="357"/>
        <w:contextualSpacing w:val="0"/>
        <w:rPr>
          <w:rFonts w:ascii="Aptos Narrow" w:hAnsi="Aptos Narrow" w:cstheme="minorHAnsi"/>
          <w:sz w:val="20"/>
          <w:szCs w:val="20"/>
        </w:rPr>
      </w:pPr>
      <w:r w:rsidRPr="00DA54E5">
        <w:rPr>
          <w:rFonts w:ascii="Aptos Narrow" w:hAnsi="Aptos Narrow" w:cstheme="minorHAnsi"/>
          <w:b/>
          <w:bCs/>
          <w:sz w:val="20"/>
          <w:szCs w:val="20"/>
        </w:rPr>
        <w:t>Public participation</w:t>
      </w:r>
    </w:p>
    <w:p w14:paraId="6C60C6BA" w14:textId="77777777" w:rsidR="00AD2EA3" w:rsidRPr="003A5361" w:rsidRDefault="00AD2EA3" w:rsidP="003A5361">
      <w:pPr>
        <w:ind w:left="240"/>
        <w:rPr>
          <w:rFonts w:ascii="Aptos Narrow" w:hAnsi="Aptos Narrow"/>
          <w:color w:val="000000"/>
        </w:rPr>
      </w:pPr>
      <w:r w:rsidRPr="003A5361">
        <w:rPr>
          <w:rFonts w:ascii="Aptos Narrow" w:hAnsi="Aptos Narrow"/>
          <w:color w:val="000000"/>
        </w:rPr>
        <w:t>Names for community parks were discussed, with historic names shared with SEGRO, which received a positive response.</w:t>
      </w:r>
    </w:p>
    <w:p w14:paraId="5BFA164D" w14:textId="77777777" w:rsidR="00AD2EA3" w:rsidRPr="003A5361" w:rsidRDefault="00AD2EA3" w:rsidP="003A5361">
      <w:pPr>
        <w:ind w:left="240"/>
        <w:rPr>
          <w:rFonts w:ascii="Aptos Narrow" w:hAnsi="Aptos Narrow"/>
          <w:color w:val="000000"/>
        </w:rPr>
      </w:pPr>
      <w:r w:rsidRPr="003A5361">
        <w:rPr>
          <w:rFonts w:ascii="Aptos Narrow" w:hAnsi="Aptos Narrow"/>
          <w:color w:val="000000"/>
        </w:rPr>
        <w:t>The Whitley Residents Association also expressed concerns regarding traffic.</w:t>
      </w:r>
    </w:p>
    <w:p w14:paraId="6C97AA49" w14:textId="09656C52" w:rsidR="00AD2EA3" w:rsidRPr="003A5361" w:rsidRDefault="003A5361" w:rsidP="003A5361">
      <w:pPr>
        <w:ind w:left="240"/>
        <w:rPr>
          <w:rFonts w:ascii="Aptos Narrow" w:hAnsi="Aptos Narrow"/>
          <w:color w:val="000000"/>
        </w:rPr>
      </w:pPr>
      <w:r w:rsidRPr="003A5361">
        <w:rPr>
          <w:rFonts w:ascii="Aptos Narrow" w:hAnsi="Aptos Narrow"/>
          <w:color w:val="000000"/>
        </w:rPr>
        <w:t>BagFest</w:t>
      </w:r>
      <w:r w:rsidR="00AD2EA3" w:rsidRPr="003A5361">
        <w:rPr>
          <w:rFonts w:ascii="Aptos Narrow" w:hAnsi="Aptos Narrow"/>
          <w:color w:val="000000"/>
        </w:rPr>
        <w:t xml:space="preserve"> On behalf of the committee, thanks were given for the documents—currently in the information-gathering phase. Now targeting completion in 2027. The pre-application will be considered by BPC and, while not fully complete, all information will be available three months before July 19, 2027. A joint meeting will occur when the initial application is submitted.</w:t>
      </w:r>
    </w:p>
    <w:p w14:paraId="05248B5B" w14:textId="58165A6B" w:rsidR="006A344B" w:rsidRPr="003A5361" w:rsidRDefault="00AD2EA3" w:rsidP="003A5361">
      <w:pPr>
        <w:ind w:left="240"/>
        <w:rPr>
          <w:rFonts w:ascii="Aptos Narrow" w:hAnsi="Aptos Narrow"/>
          <w:color w:val="000000"/>
        </w:rPr>
      </w:pPr>
      <w:r w:rsidRPr="003A5361">
        <w:rPr>
          <w:rFonts w:ascii="Aptos Narrow" w:hAnsi="Aptos Narrow"/>
          <w:color w:val="000000"/>
        </w:rPr>
        <w:t>Work has resumed on the Stoneleigh A46 "bridge to nowhere," with a reinforced concrete pad placed 1.5 meters down and T6 backfill material due in summer 2027. Engineers are less optimistic, and a government review is expected by mid-summer.</w:t>
      </w:r>
    </w:p>
    <w:p w14:paraId="5448B10E" w14:textId="7895DBA6" w:rsidR="008E13FA" w:rsidRPr="006A344B" w:rsidRDefault="008E13FA" w:rsidP="00DA54E5">
      <w:pPr>
        <w:pStyle w:val="ListParagraph"/>
        <w:spacing w:after="120" w:line="240" w:lineRule="auto"/>
        <w:ind w:left="714"/>
        <w:contextualSpacing w:val="0"/>
        <w:rPr>
          <w:rFonts w:ascii="Aptos Narrow" w:hAnsi="Aptos Narrow" w:cstheme="minorHAnsi"/>
          <w:sz w:val="20"/>
          <w:szCs w:val="20"/>
        </w:rPr>
      </w:pPr>
      <w:r>
        <w:rPr>
          <w:rFonts w:ascii="Aptos Narrow" w:hAnsi="Aptos Narrow" w:cstheme="minorHAnsi"/>
          <w:sz w:val="20"/>
          <w:szCs w:val="20"/>
        </w:rPr>
        <w:t>Close 19:48</w:t>
      </w:r>
    </w:p>
    <w:p w14:paraId="12A4B113" w14:textId="46EF15E4" w:rsidR="00CB795D" w:rsidRPr="008E13FA" w:rsidRDefault="00CB795D" w:rsidP="00041F53">
      <w:pPr>
        <w:pStyle w:val="ListParagraph"/>
        <w:numPr>
          <w:ilvl w:val="0"/>
          <w:numId w:val="27"/>
        </w:numPr>
        <w:spacing w:after="120" w:line="240" w:lineRule="auto"/>
        <w:ind w:left="714" w:hanging="357"/>
        <w:contextualSpacing w:val="0"/>
        <w:rPr>
          <w:rFonts w:ascii="Aptos Narrow" w:hAnsi="Aptos Narrow" w:cstheme="minorHAnsi"/>
          <w:b/>
          <w:bCs/>
          <w:sz w:val="20"/>
          <w:szCs w:val="20"/>
        </w:rPr>
      </w:pPr>
      <w:r w:rsidRPr="00DA54E5">
        <w:rPr>
          <w:rFonts w:ascii="Aptos Narrow" w:hAnsi="Aptos Narrow" w:cstheme="minorHAnsi"/>
          <w:b/>
          <w:bCs/>
          <w:sz w:val="20"/>
          <w:szCs w:val="20"/>
        </w:rPr>
        <w:t xml:space="preserve">Police </w:t>
      </w:r>
      <w:proofErr w:type="gramStart"/>
      <w:r w:rsidRPr="00DA54E5">
        <w:rPr>
          <w:rFonts w:ascii="Aptos Narrow" w:hAnsi="Aptos Narrow" w:cstheme="minorHAnsi"/>
          <w:b/>
          <w:bCs/>
          <w:sz w:val="20"/>
          <w:szCs w:val="20"/>
        </w:rPr>
        <w:t>matters</w:t>
      </w:r>
      <w:proofErr w:type="gramEnd"/>
      <w:r w:rsidRPr="00DA54E5">
        <w:rPr>
          <w:rFonts w:ascii="Aptos Narrow" w:hAnsi="Aptos Narrow" w:cstheme="minorHAnsi"/>
          <w:b/>
          <w:bCs/>
          <w:sz w:val="20"/>
          <w:szCs w:val="20"/>
        </w:rPr>
        <w:t xml:space="preserve"> </w:t>
      </w:r>
      <w:r w:rsidR="00FD324D" w:rsidRPr="00DA54E5">
        <w:rPr>
          <w:rFonts w:ascii="Aptos Narrow" w:hAnsi="Aptos Narrow" w:cstheme="minorHAnsi"/>
          <w:b/>
          <w:bCs/>
          <w:sz w:val="20"/>
          <w:szCs w:val="20"/>
        </w:rPr>
        <w:t xml:space="preserve">Update </w:t>
      </w:r>
      <w:r w:rsidR="008E13FA" w:rsidRPr="008E13FA">
        <w:rPr>
          <w:rFonts w:ascii="Aptos Narrow" w:hAnsi="Aptos Narrow" w:cstheme="minorHAnsi"/>
          <w:b/>
          <w:bCs/>
          <w:sz w:val="20"/>
          <w:szCs w:val="20"/>
        </w:rPr>
        <w:t>–</w:t>
      </w:r>
      <w:r w:rsidR="00FD324D" w:rsidRPr="008E13FA">
        <w:rPr>
          <w:rFonts w:ascii="Aptos Narrow" w:hAnsi="Aptos Narrow" w:cstheme="minorHAnsi"/>
          <w:sz w:val="20"/>
          <w:szCs w:val="20"/>
        </w:rPr>
        <w:t xml:space="preserve"> </w:t>
      </w:r>
      <w:r w:rsidR="008E13FA" w:rsidRPr="008E13FA">
        <w:rPr>
          <w:rFonts w:ascii="Aptos Narrow" w:hAnsi="Aptos Narrow" w:cstheme="minorHAnsi"/>
          <w:sz w:val="20"/>
          <w:szCs w:val="20"/>
        </w:rPr>
        <w:t>New PCSO and Ed King – joined at the Warm Hub</w:t>
      </w:r>
    </w:p>
    <w:p w14:paraId="481A4199" w14:textId="77777777" w:rsidR="008E13FA" w:rsidRDefault="00CB795D" w:rsidP="00DE5562">
      <w:pPr>
        <w:pStyle w:val="ListParagraph"/>
        <w:numPr>
          <w:ilvl w:val="0"/>
          <w:numId w:val="27"/>
        </w:numPr>
        <w:spacing w:after="120" w:line="240" w:lineRule="auto"/>
        <w:ind w:left="714" w:hanging="357"/>
        <w:contextualSpacing w:val="0"/>
        <w:rPr>
          <w:rFonts w:ascii="Aptos Narrow" w:hAnsi="Aptos Narrow" w:cstheme="minorHAnsi"/>
          <w:b/>
          <w:bCs/>
          <w:sz w:val="20"/>
          <w:szCs w:val="20"/>
        </w:rPr>
      </w:pPr>
      <w:r w:rsidRPr="00166A60">
        <w:rPr>
          <w:rFonts w:ascii="Aptos Narrow" w:hAnsi="Aptos Narrow" w:cstheme="minorHAnsi"/>
          <w:b/>
          <w:bCs/>
          <w:sz w:val="20"/>
          <w:szCs w:val="20"/>
        </w:rPr>
        <w:t>Baginton Events Committee matters to note</w:t>
      </w:r>
      <w:r w:rsidR="00FD324D">
        <w:rPr>
          <w:rFonts w:ascii="Aptos Narrow" w:hAnsi="Aptos Narrow" w:cstheme="minorHAnsi"/>
          <w:b/>
          <w:bCs/>
          <w:sz w:val="20"/>
          <w:szCs w:val="20"/>
        </w:rPr>
        <w:t xml:space="preserve"> – </w:t>
      </w:r>
    </w:p>
    <w:p w14:paraId="16DDE3F3" w14:textId="77777777" w:rsidR="00AD2EA3" w:rsidRPr="003A5361" w:rsidRDefault="00AD2EA3" w:rsidP="003A5361">
      <w:pPr>
        <w:ind w:left="240"/>
        <w:rPr>
          <w:rFonts w:ascii="Aptos Narrow" w:hAnsi="Aptos Narrow"/>
          <w:color w:val="000000"/>
        </w:rPr>
      </w:pPr>
      <w:r w:rsidRPr="003A5361">
        <w:rPr>
          <w:rFonts w:ascii="Aptos Narrow" w:hAnsi="Aptos Narrow"/>
          <w:color w:val="000000"/>
        </w:rPr>
        <w:t>All Freedom of Information documents have been sent as of 18/12.</w:t>
      </w:r>
    </w:p>
    <w:p w14:paraId="15539C51" w14:textId="77777777" w:rsidR="00AD2EA3" w:rsidRPr="003A5361" w:rsidRDefault="00AD2EA3" w:rsidP="003A5361">
      <w:pPr>
        <w:ind w:left="240"/>
        <w:rPr>
          <w:rFonts w:ascii="Aptos Narrow" w:hAnsi="Aptos Narrow"/>
          <w:color w:val="000000"/>
        </w:rPr>
      </w:pPr>
      <w:r w:rsidRPr="003A5361">
        <w:rPr>
          <w:rFonts w:ascii="Aptos Narrow" w:hAnsi="Aptos Narrow"/>
          <w:color w:val="000000"/>
        </w:rPr>
        <w:t>The carol singing event experienced a large turnout.</w:t>
      </w:r>
    </w:p>
    <w:p w14:paraId="25D41E7B" w14:textId="0F684706" w:rsidR="00AD2EA3" w:rsidRPr="003A5361" w:rsidRDefault="00AD2EA3" w:rsidP="003A5361">
      <w:pPr>
        <w:ind w:left="240"/>
        <w:rPr>
          <w:rFonts w:ascii="Aptos Narrow" w:hAnsi="Aptos Narrow"/>
          <w:color w:val="000000"/>
        </w:rPr>
      </w:pPr>
      <w:r w:rsidRPr="003A5361">
        <w:rPr>
          <w:rFonts w:ascii="Aptos Narrow" w:hAnsi="Aptos Narrow"/>
          <w:color w:val="000000"/>
        </w:rPr>
        <w:t xml:space="preserve">Films – A new projector and speaker were provided, </w:t>
      </w:r>
      <w:proofErr w:type="gramStart"/>
      <w:r w:rsidRPr="003A5361">
        <w:rPr>
          <w:rFonts w:ascii="Aptos Narrow" w:hAnsi="Aptos Narrow"/>
          <w:color w:val="000000"/>
        </w:rPr>
        <w:t>Approximately</w:t>
      </w:r>
      <w:proofErr w:type="gramEnd"/>
      <w:r w:rsidRPr="003A5361">
        <w:rPr>
          <w:rFonts w:ascii="Aptos Narrow" w:hAnsi="Aptos Narrow"/>
          <w:color w:val="000000"/>
        </w:rPr>
        <w:t xml:space="preserve"> 20 people attended.</w:t>
      </w:r>
    </w:p>
    <w:p w14:paraId="304AB2F6" w14:textId="77777777" w:rsidR="00AD2EA3" w:rsidRPr="003A5361" w:rsidRDefault="00AD2EA3" w:rsidP="003A5361">
      <w:pPr>
        <w:ind w:left="240"/>
        <w:rPr>
          <w:rFonts w:ascii="Aptos Narrow" w:hAnsi="Aptos Narrow"/>
          <w:color w:val="000000"/>
        </w:rPr>
      </w:pPr>
      <w:r w:rsidRPr="003A5361">
        <w:rPr>
          <w:rFonts w:ascii="Aptos Narrow" w:hAnsi="Aptos Narrow"/>
          <w:color w:val="000000"/>
        </w:rPr>
        <w:t>New noticeboards are being considered.</w:t>
      </w:r>
    </w:p>
    <w:p w14:paraId="05BD498F" w14:textId="5D10D6E2" w:rsidR="00AD2EA3" w:rsidRPr="003A5361" w:rsidRDefault="00AD2EA3" w:rsidP="003A5361">
      <w:pPr>
        <w:ind w:left="240"/>
        <w:rPr>
          <w:rFonts w:ascii="Aptos Narrow" w:hAnsi="Aptos Narrow"/>
          <w:color w:val="000000"/>
        </w:rPr>
      </w:pPr>
      <w:r w:rsidRPr="003A5361">
        <w:rPr>
          <w:rFonts w:ascii="Aptos Narrow" w:hAnsi="Aptos Narrow"/>
          <w:color w:val="000000"/>
        </w:rPr>
        <w:t>Replacement of benches in the spinney is underway.</w:t>
      </w:r>
    </w:p>
    <w:p w14:paraId="185B59E5" w14:textId="77777777" w:rsidR="00FD324D" w:rsidRDefault="00745F7A" w:rsidP="003A5361">
      <w:pPr>
        <w:pStyle w:val="ListParagraph"/>
        <w:numPr>
          <w:ilvl w:val="0"/>
          <w:numId w:val="32"/>
        </w:numPr>
        <w:spacing w:after="120" w:line="240" w:lineRule="auto"/>
        <w:contextualSpacing w:val="0"/>
        <w:rPr>
          <w:rFonts w:ascii="Aptos Narrow" w:hAnsi="Aptos Narrow" w:cstheme="minorHAnsi"/>
          <w:sz w:val="20"/>
          <w:szCs w:val="20"/>
        </w:rPr>
      </w:pPr>
      <w:r>
        <w:rPr>
          <w:rFonts w:ascii="Aptos Narrow" w:hAnsi="Aptos Narrow" w:cstheme="minorHAnsi"/>
          <w:b/>
          <w:bCs/>
          <w:sz w:val="20"/>
          <w:szCs w:val="20"/>
        </w:rPr>
        <w:t>BagFest:</w:t>
      </w:r>
      <w:r>
        <w:rPr>
          <w:rFonts w:ascii="Aptos Narrow" w:hAnsi="Aptos Narrow" w:cstheme="minorHAnsi"/>
          <w:sz w:val="20"/>
          <w:szCs w:val="20"/>
        </w:rPr>
        <w:t xml:space="preserve"> Update</w:t>
      </w:r>
      <w:r w:rsidR="00FD324D">
        <w:rPr>
          <w:rFonts w:ascii="Aptos Narrow" w:hAnsi="Aptos Narrow" w:cstheme="minorHAnsi"/>
          <w:sz w:val="20"/>
          <w:szCs w:val="20"/>
        </w:rPr>
        <w:t xml:space="preserve"> </w:t>
      </w:r>
    </w:p>
    <w:p w14:paraId="2EA1164D" w14:textId="77777777" w:rsidR="00AD2EA3" w:rsidRPr="003C0961" w:rsidRDefault="00AD2EA3" w:rsidP="003C0961">
      <w:pPr>
        <w:ind w:left="720"/>
        <w:rPr>
          <w:rFonts w:ascii="Aptos Narrow" w:hAnsi="Aptos Narrow"/>
        </w:rPr>
      </w:pPr>
      <w:r w:rsidRPr="003C0961">
        <w:rPr>
          <w:rFonts w:ascii="Aptos Narrow" w:hAnsi="Aptos Narrow"/>
        </w:rPr>
        <w:t>During the Christmas period, correspondence was exchanged regarding a meeting proposed by BPC, which was postponed. No formal applications have been submitted to date. There remains uncertainty about the appropriate forms required for WDC. BPC has extended guidance, though it has not yet been taken up.</w:t>
      </w:r>
    </w:p>
    <w:p w14:paraId="472E2CD0" w14:textId="4DAADB04" w:rsidR="008E13FA" w:rsidRPr="003C0961" w:rsidRDefault="00AD2EA3" w:rsidP="003C0961">
      <w:pPr>
        <w:ind w:left="720"/>
        <w:rPr>
          <w:rFonts w:ascii="Aptos Narrow" w:hAnsi="Aptos Narrow"/>
        </w:rPr>
      </w:pPr>
      <w:r w:rsidRPr="003C0961">
        <w:rPr>
          <w:rFonts w:ascii="Aptos Narrow" w:hAnsi="Aptos Narrow"/>
        </w:rPr>
        <w:t>Councillor Goodwin expressed the view that the parish council's actions may have been perceived as provocative.</w:t>
      </w:r>
    </w:p>
    <w:p w14:paraId="2C6B9228" w14:textId="0348F4C0" w:rsidR="00B87C64" w:rsidRDefault="00B87C64" w:rsidP="00745F7A">
      <w:pPr>
        <w:pStyle w:val="ListParagraph"/>
        <w:numPr>
          <w:ilvl w:val="0"/>
          <w:numId w:val="32"/>
        </w:numPr>
        <w:spacing w:after="120" w:line="240" w:lineRule="auto"/>
        <w:ind w:left="714" w:hanging="357"/>
        <w:contextualSpacing w:val="0"/>
        <w:rPr>
          <w:rFonts w:ascii="Aptos Narrow" w:hAnsi="Aptos Narrow" w:cstheme="minorHAnsi"/>
          <w:b/>
          <w:bCs/>
          <w:sz w:val="20"/>
          <w:szCs w:val="20"/>
        </w:rPr>
      </w:pPr>
      <w:r w:rsidRPr="00166A60">
        <w:rPr>
          <w:rFonts w:ascii="Aptos Narrow" w:hAnsi="Aptos Narrow" w:cstheme="minorHAnsi"/>
          <w:b/>
          <w:bCs/>
          <w:sz w:val="20"/>
          <w:szCs w:val="20"/>
        </w:rPr>
        <w:t>Coventry Airport</w:t>
      </w:r>
      <w:r w:rsidR="00B060B5" w:rsidRPr="00166A60">
        <w:rPr>
          <w:rFonts w:ascii="Aptos Narrow" w:hAnsi="Aptos Narrow" w:cstheme="minorHAnsi"/>
          <w:b/>
          <w:bCs/>
          <w:sz w:val="20"/>
          <w:szCs w:val="20"/>
        </w:rPr>
        <w:t xml:space="preserve"> </w:t>
      </w:r>
      <w:r w:rsidR="009143E3" w:rsidRPr="00166A60">
        <w:rPr>
          <w:rFonts w:ascii="Aptos Narrow" w:hAnsi="Aptos Narrow" w:cstheme="minorHAnsi"/>
          <w:b/>
          <w:bCs/>
          <w:sz w:val="20"/>
          <w:szCs w:val="20"/>
        </w:rPr>
        <w:t>Update</w:t>
      </w:r>
    </w:p>
    <w:p w14:paraId="400D28D8" w14:textId="77777777" w:rsidR="003C0961" w:rsidRPr="003C0961" w:rsidRDefault="003C0961" w:rsidP="003C0961">
      <w:pPr>
        <w:pStyle w:val="ListParagraph"/>
        <w:numPr>
          <w:ilvl w:val="0"/>
          <w:numId w:val="37"/>
        </w:numPr>
        <w:ind w:left="600"/>
        <w:rPr>
          <w:rFonts w:ascii="Aptos Narrow" w:hAnsi="Aptos Narrow"/>
          <w:sz w:val="20"/>
        </w:rPr>
      </w:pPr>
      <w:r w:rsidRPr="003C0961">
        <w:rPr>
          <w:rFonts w:ascii="Aptos Narrow" w:hAnsi="Aptos Narrow"/>
          <w:sz w:val="20"/>
        </w:rPr>
        <w:lastRenderedPageBreak/>
        <w:t>Mike Murray remains in his current role at the regional airport. The airport is scheduled for permanent closure in June, following the approval of planning applications W/25/0125 and W/25/0502 by WDC in December. Relocation to site 19 is planned. CCC has not provided any responses.</w:t>
      </w:r>
    </w:p>
    <w:p w14:paraId="5B41232C" w14:textId="37F7FF62" w:rsidR="00C96C69" w:rsidRPr="003C0961" w:rsidRDefault="003C0961" w:rsidP="003C0961">
      <w:pPr>
        <w:pStyle w:val="ListParagraph"/>
        <w:numPr>
          <w:ilvl w:val="0"/>
          <w:numId w:val="37"/>
        </w:numPr>
        <w:ind w:left="600"/>
        <w:rPr>
          <w:rFonts w:ascii="Aptos Narrow" w:hAnsi="Aptos Narrow"/>
          <w:bCs/>
          <w:sz w:val="20"/>
        </w:rPr>
      </w:pPr>
      <w:r w:rsidRPr="003C0961">
        <w:rPr>
          <w:rFonts w:ascii="Aptos Narrow" w:hAnsi="Aptos Narrow"/>
          <w:sz w:val="20"/>
        </w:rPr>
        <w:t>Battery production facility and sand recycling: Status under review. Estimated time of arrival and end user details have yet to be confirmed.</w:t>
      </w:r>
    </w:p>
    <w:p w14:paraId="5DFFB056" w14:textId="63DE81E5" w:rsidR="00B87C64" w:rsidRPr="00166A60" w:rsidRDefault="00B87C64" w:rsidP="00745F7A">
      <w:pPr>
        <w:pStyle w:val="ListParagraph"/>
        <w:numPr>
          <w:ilvl w:val="0"/>
          <w:numId w:val="32"/>
        </w:numPr>
        <w:spacing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Planning Items</w:t>
      </w:r>
    </w:p>
    <w:p w14:paraId="54DE75F5" w14:textId="6CEBED83" w:rsidR="00FE29CB" w:rsidRDefault="00FE29CB" w:rsidP="00745F7A">
      <w:pPr>
        <w:pStyle w:val="ListParagraph"/>
        <w:numPr>
          <w:ilvl w:val="1"/>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SEGRO </w:t>
      </w:r>
      <w:r w:rsidR="003A5A43" w:rsidRPr="00166A60">
        <w:rPr>
          <w:rFonts w:ascii="Aptos Narrow" w:hAnsi="Aptos Narrow" w:cstheme="minorHAnsi"/>
          <w:sz w:val="20"/>
          <w:szCs w:val="20"/>
        </w:rPr>
        <w:t>–</w:t>
      </w:r>
      <w:r w:rsidRPr="00166A60">
        <w:rPr>
          <w:rFonts w:ascii="Aptos Narrow" w:hAnsi="Aptos Narrow" w:cstheme="minorHAnsi"/>
          <w:sz w:val="20"/>
          <w:szCs w:val="20"/>
        </w:rPr>
        <w:t xml:space="preserve"> </w:t>
      </w:r>
      <w:r w:rsidR="009143E3" w:rsidRPr="00166A60">
        <w:rPr>
          <w:rFonts w:ascii="Aptos Narrow" w:hAnsi="Aptos Narrow" w:cstheme="minorHAnsi"/>
          <w:sz w:val="20"/>
          <w:szCs w:val="20"/>
        </w:rPr>
        <w:t>U</w:t>
      </w:r>
      <w:r w:rsidRPr="00166A60">
        <w:rPr>
          <w:rFonts w:ascii="Aptos Narrow" w:hAnsi="Aptos Narrow" w:cstheme="minorHAnsi"/>
          <w:sz w:val="20"/>
          <w:szCs w:val="20"/>
        </w:rPr>
        <w:t>pdate</w:t>
      </w:r>
    </w:p>
    <w:p w14:paraId="11E7FB91" w14:textId="381BBE0B" w:rsidR="00FD324D" w:rsidRPr="00C96C69" w:rsidRDefault="00FD324D" w:rsidP="00FD324D">
      <w:pPr>
        <w:pStyle w:val="ListParagraph"/>
        <w:spacing w:after="0" w:line="240" w:lineRule="auto"/>
        <w:ind w:left="1635"/>
        <w:contextualSpacing w:val="0"/>
        <w:rPr>
          <w:rFonts w:ascii="Aptos Narrow" w:hAnsi="Aptos Narrow" w:cstheme="minorHAnsi"/>
          <w:sz w:val="20"/>
          <w:szCs w:val="20"/>
        </w:rPr>
      </w:pPr>
      <w:r w:rsidRPr="00C96C69">
        <w:rPr>
          <w:rFonts w:ascii="Aptos Narrow" w:hAnsi="Aptos Narrow" w:cstheme="minorHAnsi"/>
          <w:sz w:val="20"/>
          <w:szCs w:val="20"/>
        </w:rPr>
        <w:t>W25/0816 Firefly passed by WDC, but discussion on how t</w:t>
      </w:r>
      <w:r w:rsidR="00072A74" w:rsidRPr="00C96C69">
        <w:rPr>
          <w:rFonts w:ascii="Aptos Narrow" w:hAnsi="Aptos Narrow" w:cstheme="minorHAnsi"/>
          <w:sz w:val="20"/>
          <w:szCs w:val="20"/>
        </w:rPr>
        <w:t>o restrict traffic through the village</w:t>
      </w:r>
      <w:r w:rsidR="00C96C69" w:rsidRPr="00C96C69">
        <w:rPr>
          <w:rFonts w:ascii="Aptos Narrow" w:hAnsi="Aptos Narrow" w:cstheme="minorHAnsi"/>
          <w:sz w:val="20"/>
          <w:szCs w:val="20"/>
        </w:rPr>
        <w:t xml:space="preserve">, </w:t>
      </w:r>
      <w:r w:rsidR="00C96C69">
        <w:rPr>
          <w:rFonts w:ascii="Aptos Narrow" w:hAnsi="Aptos Narrow" w:cstheme="minorHAnsi"/>
          <w:sz w:val="20"/>
          <w:szCs w:val="20"/>
        </w:rPr>
        <w:t>solution not been proposed in report – to be signed off by WCC Highways.</w:t>
      </w:r>
      <w:r w:rsidR="00996F29">
        <w:rPr>
          <w:rFonts w:ascii="Aptos Narrow" w:hAnsi="Aptos Narrow" w:cstheme="minorHAnsi"/>
          <w:sz w:val="20"/>
          <w:szCs w:val="20"/>
        </w:rPr>
        <w:t xml:space="preserve"> SEGRO will have to pay for any solution, Highways will have to approve any solution.</w:t>
      </w:r>
    </w:p>
    <w:p w14:paraId="1A21F274" w14:textId="03527AC9" w:rsidR="00745F7A" w:rsidRDefault="00745F7A" w:rsidP="00745F7A">
      <w:pPr>
        <w:pStyle w:val="ListParagraph"/>
        <w:numPr>
          <w:ilvl w:val="2"/>
          <w:numId w:val="32"/>
        </w:numPr>
        <w:spacing w:after="0" w:line="240" w:lineRule="auto"/>
        <w:contextualSpacing w:val="0"/>
        <w:rPr>
          <w:rFonts w:ascii="Aptos Narrow" w:hAnsi="Aptos Narrow" w:cstheme="minorHAnsi"/>
          <w:sz w:val="20"/>
          <w:szCs w:val="20"/>
        </w:rPr>
      </w:pPr>
      <w:r>
        <w:rPr>
          <w:rFonts w:ascii="Aptos Narrow" w:hAnsi="Aptos Narrow" w:cstheme="minorHAnsi"/>
          <w:sz w:val="20"/>
          <w:szCs w:val="20"/>
        </w:rPr>
        <w:t xml:space="preserve">To discuss and decide whether a separate working group should be set up </w:t>
      </w:r>
    </w:p>
    <w:p w14:paraId="7D2F3516" w14:textId="112630D0" w:rsidR="00072A74" w:rsidRPr="003C0961" w:rsidRDefault="003C0961" w:rsidP="003C0961">
      <w:pPr>
        <w:pStyle w:val="ListParagraph"/>
        <w:spacing w:after="0" w:line="240" w:lineRule="auto"/>
        <w:ind w:left="1635"/>
        <w:contextualSpacing w:val="0"/>
        <w:rPr>
          <w:rFonts w:ascii="Aptos Narrow" w:hAnsi="Aptos Narrow" w:cstheme="minorHAnsi"/>
          <w:sz w:val="20"/>
          <w:szCs w:val="20"/>
        </w:rPr>
      </w:pPr>
      <w:r w:rsidRPr="003C0961">
        <w:rPr>
          <w:rFonts w:ascii="Aptos Narrow" w:hAnsi="Aptos Narrow" w:cstheme="minorHAnsi"/>
          <w:sz w:val="20"/>
          <w:szCs w:val="20"/>
        </w:rPr>
        <w:t>Councillors are encouraged to begin work and return to the February meeting with a draft Terms of Reference.</w:t>
      </w:r>
    </w:p>
    <w:p w14:paraId="7FC7EC37" w14:textId="37108797" w:rsidR="003C0961" w:rsidRPr="00883267" w:rsidRDefault="003C0961" w:rsidP="003C0961">
      <w:pPr>
        <w:spacing w:after="120"/>
        <w:ind w:left="360"/>
        <w:rPr>
          <w:rFonts w:ascii="Aptos Narrow" w:hAnsi="Aptos Narrow" w:cstheme="minorHAnsi"/>
          <w:color w:val="000000" w:themeColor="text1"/>
        </w:rPr>
      </w:pPr>
      <w:r w:rsidRPr="00883267">
        <w:rPr>
          <w:rFonts w:ascii="Aptos Narrow" w:hAnsi="Aptos Narrow" w:cstheme="minorHAnsi"/>
          <w:b/>
          <w:bCs/>
        </w:rPr>
        <w:t>RESOLVED</w:t>
      </w:r>
      <w:r w:rsidRPr="00883267">
        <w:rPr>
          <w:rFonts w:ascii="Aptos Narrow" w:hAnsi="Aptos Narrow" w:cstheme="minorHAnsi"/>
        </w:rPr>
        <w:t xml:space="preserve">: that </w:t>
      </w:r>
      <w:r>
        <w:rPr>
          <w:rFonts w:ascii="Aptos Narrow" w:hAnsi="Aptos Narrow" w:cstheme="minorHAnsi"/>
        </w:rPr>
        <w:t>a working group is set up to consider and report to the Council, regarding the Firefly Development</w:t>
      </w:r>
      <w:r w:rsidRPr="00883267">
        <w:rPr>
          <w:rFonts w:ascii="Aptos Narrow" w:hAnsi="Aptos Narrow" w:cstheme="minorHAnsi"/>
        </w:rPr>
        <w:t xml:space="preserve">. Proposed Cllr </w:t>
      </w:r>
      <w:r>
        <w:rPr>
          <w:rFonts w:ascii="Aptos Narrow" w:hAnsi="Aptos Narrow" w:cstheme="minorHAnsi"/>
        </w:rPr>
        <w:t xml:space="preserve">Bush </w:t>
      </w:r>
      <w:r w:rsidRPr="00883267">
        <w:rPr>
          <w:rFonts w:ascii="Aptos Narrow" w:hAnsi="Aptos Narrow" w:cstheme="minorHAnsi"/>
        </w:rPr>
        <w:t xml:space="preserve">Second Cllr </w:t>
      </w:r>
      <w:r>
        <w:rPr>
          <w:rFonts w:ascii="Aptos Narrow" w:hAnsi="Aptos Narrow" w:cstheme="minorHAnsi"/>
        </w:rPr>
        <w:t>Colville</w:t>
      </w:r>
      <w:r w:rsidRPr="00883267">
        <w:rPr>
          <w:rFonts w:ascii="Aptos Narrow" w:hAnsi="Aptos Narrow" w:cstheme="minorHAnsi"/>
        </w:rPr>
        <w:t xml:space="preserve"> unanimous</w:t>
      </w:r>
    </w:p>
    <w:p w14:paraId="243EA956" w14:textId="7221BCEA" w:rsidR="00B87C64" w:rsidRPr="00933DC7" w:rsidRDefault="00B87C64" w:rsidP="00745F7A">
      <w:pPr>
        <w:pStyle w:val="ListParagraph"/>
        <w:numPr>
          <w:ilvl w:val="1"/>
          <w:numId w:val="32"/>
        </w:numPr>
        <w:spacing w:after="0" w:line="240" w:lineRule="auto"/>
        <w:ind w:left="1633"/>
        <w:contextualSpacing w:val="0"/>
        <w:rPr>
          <w:rFonts w:ascii="Aptos Narrow" w:hAnsi="Aptos Narrow" w:cs="Arial"/>
          <w:b/>
          <w:sz w:val="20"/>
          <w:szCs w:val="20"/>
        </w:rPr>
      </w:pPr>
      <w:r w:rsidRPr="00166A60">
        <w:rPr>
          <w:rFonts w:ascii="Aptos Narrow" w:hAnsi="Aptos Narrow" w:cstheme="minorHAnsi"/>
          <w:sz w:val="20"/>
          <w:szCs w:val="20"/>
        </w:rPr>
        <w:t xml:space="preserve">Planning decisions received since the last meeting </w:t>
      </w:r>
      <w:r w:rsidR="008A0952">
        <w:rPr>
          <w:rFonts w:ascii="Aptos Narrow" w:hAnsi="Aptos Narrow" w:cstheme="minorHAnsi"/>
          <w:sz w:val="20"/>
          <w:szCs w:val="20"/>
        </w:rPr>
        <w:t xml:space="preserve"> </w:t>
      </w:r>
    </w:p>
    <w:p w14:paraId="03DE0512" w14:textId="09D5C1CF" w:rsidR="003C0961" w:rsidRPr="003C0961" w:rsidRDefault="003C0961" w:rsidP="003C0961">
      <w:pPr>
        <w:ind w:left="1440"/>
        <w:rPr>
          <w:rFonts w:ascii="Aptos Narrow" w:hAnsi="Aptos Narrow"/>
        </w:rPr>
      </w:pPr>
      <w:r w:rsidRPr="003C0961">
        <w:rPr>
          <w:rFonts w:ascii="Aptos Narrow" w:hAnsi="Aptos Narrow"/>
        </w:rPr>
        <w:t xml:space="preserve">UKBIC License – The WDC website currently displays the outdated permit. The Clerk will </w:t>
      </w:r>
      <w:r w:rsidR="00612EFE">
        <w:rPr>
          <w:rFonts w:ascii="Aptos Narrow" w:hAnsi="Aptos Narrow"/>
        </w:rPr>
        <w:t>contact</w:t>
      </w:r>
      <w:r w:rsidRPr="003C0961">
        <w:rPr>
          <w:rFonts w:ascii="Aptos Narrow" w:hAnsi="Aptos Narrow"/>
        </w:rPr>
        <w:t xml:space="preserve"> out to UKBIC for clarification, and </w:t>
      </w:r>
      <w:r w:rsidR="00612EFE">
        <w:rPr>
          <w:rFonts w:ascii="Aptos Narrow" w:hAnsi="Aptos Narrow"/>
        </w:rPr>
        <w:t>Cllr Redford</w:t>
      </w:r>
      <w:r w:rsidRPr="003C0961">
        <w:rPr>
          <w:rFonts w:ascii="Aptos Narrow" w:hAnsi="Aptos Narrow"/>
        </w:rPr>
        <w:t xml:space="preserve"> will also verify this by email.</w:t>
      </w:r>
    </w:p>
    <w:p w14:paraId="6CD25551" w14:textId="46569D51" w:rsidR="00996F29" w:rsidRPr="003C0961" w:rsidRDefault="003C0961" w:rsidP="003C0961">
      <w:pPr>
        <w:ind w:left="1440"/>
        <w:rPr>
          <w:rFonts w:ascii="Aptos Narrow" w:hAnsi="Aptos Narrow" w:cs="Arial"/>
        </w:rPr>
      </w:pPr>
      <w:r w:rsidRPr="003C0961">
        <w:rPr>
          <w:rFonts w:ascii="Aptos Narrow" w:hAnsi="Aptos Narrow"/>
        </w:rPr>
        <w:t>Investment Zone – Scheduled for February.</w:t>
      </w:r>
    </w:p>
    <w:p w14:paraId="33DDBCB3" w14:textId="77777777" w:rsidR="00612EFE" w:rsidRDefault="00B87C64" w:rsidP="00612EFE">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 xml:space="preserve">To note applications awaiting WDC decision. </w:t>
      </w:r>
      <w:r w:rsidR="002E1B1A">
        <w:rPr>
          <w:rFonts w:ascii="Aptos Narrow" w:hAnsi="Aptos Narrow" w:cstheme="minorHAnsi"/>
          <w:sz w:val="20"/>
          <w:szCs w:val="20"/>
        </w:rPr>
        <w:t xml:space="preserve"> – </w:t>
      </w:r>
    </w:p>
    <w:p w14:paraId="5B912517" w14:textId="48CE284E" w:rsidR="00612EFE" w:rsidRPr="00612EFE" w:rsidRDefault="00612EFE" w:rsidP="00612EFE">
      <w:pPr>
        <w:pStyle w:val="ListParagraph"/>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Noted</w:t>
      </w:r>
    </w:p>
    <w:p w14:paraId="19F34F9B" w14:textId="00B827DB" w:rsidR="00D43E7A" w:rsidRPr="00166A60" w:rsidRDefault="00AE19DD" w:rsidP="00612EFE">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New planning applications or matters received since the last meeting</w:t>
      </w:r>
    </w:p>
    <w:p w14:paraId="591D94AD" w14:textId="77777777" w:rsidR="008A0952" w:rsidRDefault="008A0952" w:rsidP="00745F7A">
      <w:pPr>
        <w:pStyle w:val="ListParagraph"/>
        <w:numPr>
          <w:ilvl w:val="2"/>
          <w:numId w:val="32"/>
        </w:numPr>
        <w:spacing w:after="120" w:line="240" w:lineRule="auto"/>
        <w:contextualSpacing w:val="0"/>
        <w:rPr>
          <w:rFonts w:ascii="Aptos Narrow" w:hAnsi="Aptos Narrow" w:cstheme="minorHAnsi"/>
          <w:sz w:val="20"/>
          <w:szCs w:val="20"/>
        </w:rPr>
      </w:pPr>
      <w:r w:rsidRPr="00745F7A">
        <w:rPr>
          <w:rFonts w:ascii="Aptos Narrow" w:hAnsi="Aptos Narrow" w:cstheme="minorHAnsi"/>
          <w:sz w:val="20"/>
          <w:szCs w:val="20"/>
        </w:rPr>
        <w:t>W/25/1710 Elm Gables, Coventry Road, Baginton, Coventry, CV8 3AJ Erection of first floor side extension over existing garage. Single storey rear extension. Loft Conversion. Rear dormer.</w:t>
      </w:r>
    </w:p>
    <w:p w14:paraId="2934F628" w14:textId="0235A9EB" w:rsidR="00612EFE" w:rsidRPr="00612EFE" w:rsidRDefault="00612EFE" w:rsidP="00612EFE">
      <w:pPr>
        <w:ind w:left="1460"/>
        <w:rPr>
          <w:rFonts w:ascii="Calibri" w:hAnsi="Calibri"/>
          <w:sz w:val="22"/>
        </w:rPr>
      </w:pPr>
      <w:r w:rsidRPr="00612EFE">
        <w:rPr>
          <w:rFonts w:ascii="Aptos Narrow" w:hAnsi="Aptos Narrow"/>
        </w:rPr>
        <w:t>There are concerns regarding overlooking neighbouring properties and potential loss of views; otherwise, there are no additional issues, and the subject remains neutral pending neighbourhood consultation.</w:t>
      </w:r>
      <w:r w:rsidRPr="00612EFE">
        <w:rPr>
          <w:rFonts w:ascii="Aptos Narrow" w:hAnsi="Aptos Narrow" w:cstheme="minorHAnsi"/>
        </w:rPr>
        <w:t xml:space="preserve"> Defer to February – write to planning</w:t>
      </w:r>
    </w:p>
    <w:p w14:paraId="591FFFD1" w14:textId="1E94AC28" w:rsidR="00B87C64" w:rsidRPr="00166A60" w:rsidRDefault="00B87C64" w:rsidP="00745F7A">
      <w:pPr>
        <w:pStyle w:val="ListParagraph"/>
        <w:numPr>
          <w:ilvl w:val="0"/>
          <w:numId w:val="32"/>
        </w:numPr>
        <w:spacing w:after="0" w:line="240" w:lineRule="auto"/>
        <w:ind w:left="714" w:hanging="357"/>
        <w:contextualSpacing w:val="0"/>
        <w:rPr>
          <w:rFonts w:ascii="Aptos Narrow" w:hAnsi="Aptos Narrow" w:cstheme="minorHAnsi"/>
          <w:b/>
          <w:bCs/>
          <w:sz w:val="20"/>
          <w:szCs w:val="20"/>
        </w:rPr>
      </w:pPr>
      <w:r w:rsidRPr="00166A60">
        <w:rPr>
          <w:rFonts w:ascii="Aptos Narrow" w:hAnsi="Aptos Narrow" w:cstheme="minorHAnsi"/>
          <w:b/>
          <w:bCs/>
          <w:sz w:val="20"/>
          <w:szCs w:val="20"/>
        </w:rPr>
        <w:t xml:space="preserve">Highways Matters </w:t>
      </w:r>
    </w:p>
    <w:p w14:paraId="54536DDC" w14:textId="7EF9F0A5" w:rsidR="00B060B5" w:rsidRDefault="00CD17C8" w:rsidP="00745F7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R</w:t>
      </w:r>
      <w:r w:rsidR="00B060B5" w:rsidRPr="00166A60">
        <w:rPr>
          <w:rFonts w:ascii="Aptos Narrow" w:hAnsi="Aptos Narrow" w:cstheme="minorHAnsi"/>
          <w:sz w:val="20"/>
          <w:szCs w:val="20"/>
        </w:rPr>
        <w:t>oad drain cleaning project</w:t>
      </w:r>
      <w:r w:rsidRPr="00166A60">
        <w:rPr>
          <w:rFonts w:ascii="Aptos Narrow" w:hAnsi="Aptos Narrow" w:cstheme="minorHAnsi"/>
          <w:sz w:val="20"/>
          <w:szCs w:val="20"/>
        </w:rPr>
        <w:t xml:space="preserve"> update to include HCAF grant application</w:t>
      </w:r>
      <w:r w:rsidR="00624238">
        <w:rPr>
          <w:rFonts w:ascii="Aptos Narrow" w:hAnsi="Aptos Narrow" w:cstheme="minorHAnsi"/>
          <w:sz w:val="20"/>
          <w:szCs w:val="20"/>
        </w:rPr>
        <w:t xml:space="preserve"> – Update</w:t>
      </w:r>
    </w:p>
    <w:p w14:paraId="290950C3" w14:textId="4624E929" w:rsidR="002E1B1A" w:rsidRPr="002E1B1A" w:rsidRDefault="002E1B1A" w:rsidP="002E1B1A">
      <w:pPr>
        <w:pStyle w:val="ListParagraph"/>
        <w:spacing w:after="0" w:line="240" w:lineRule="auto"/>
        <w:ind w:left="1633"/>
        <w:contextualSpacing w:val="0"/>
        <w:rPr>
          <w:rFonts w:ascii="Aptos Narrow" w:hAnsi="Aptos Narrow" w:cstheme="minorHAnsi"/>
          <w:color w:val="EE0000"/>
          <w:sz w:val="20"/>
          <w:szCs w:val="20"/>
        </w:rPr>
      </w:pPr>
      <w:r w:rsidRPr="00612EFE">
        <w:rPr>
          <w:rFonts w:ascii="Aptos Narrow" w:hAnsi="Aptos Narrow" w:cstheme="minorHAnsi"/>
          <w:sz w:val="20"/>
          <w:szCs w:val="20"/>
        </w:rPr>
        <w:t>Now matched funding required– Clerk to check other grant sources</w:t>
      </w:r>
      <w:r w:rsidR="00665BE7" w:rsidRPr="00612EFE">
        <w:rPr>
          <w:rFonts w:ascii="Aptos Narrow" w:hAnsi="Aptos Narrow" w:cstheme="minorHAnsi"/>
          <w:sz w:val="20"/>
          <w:szCs w:val="20"/>
        </w:rPr>
        <w:t xml:space="preserve"> </w:t>
      </w:r>
    </w:p>
    <w:p w14:paraId="4FDF69BA" w14:textId="2F50CFE0" w:rsidR="00F87D96" w:rsidRDefault="00F87D96" w:rsidP="002E1B1A">
      <w:pPr>
        <w:pStyle w:val="ListParagraph"/>
        <w:numPr>
          <w:ilvl w:val="1"/>
          <w:numId w:val="32"/>
        </w:numPr>
        <w:spacing w:after="0" w:line="240" w:lineRule="auto"/>
        <w:ind w:left="1633"/>
        <w:contextualSpacing w:val="0"/>
        <w:rPr>
          <w:rFonts w:ascii="Aptos Narrow" w:hAnsi="Aptos Narrow" w:cstheme="minorHAnsi"/>
          <w:sz w:val="20"/>
          <w:szCs w:val="20"/>
        </w:rPr>
      </w:pPr>
      <w:proofErr w:type="gramStart"/>
      <w:r>
        <w:rPr>
          <w:rFonts w:ascii="Aptos Narrow" w:hAnsi="Aptos Narrow" w:cstheme="minorHAnsi"/>
          <w:sz w:val="20"/>
          <w:szCs w:val="20"/>
        </w:rPr>
        <w:t xml:space="preserve">CCTV </w:t>
      </w:r>
      <w:r w:rsidR="00624238">
        <w:rPr>
          <w:rFonts w:ascii="Aptos Narrow" w:hAnsi="Aptos Narrow" w:cstheme="minorHAnsi"/>
          <w:sz w:val="20"/>
          <w:szCs w:val="20"/>
        </w:rPr>
        <w:t xml:space="preserve"> -</w:t>
      </w:r>
      <w:proofErr w:type="gramEnd"/>
      <w:r w:rsidR="00624238">
        <w:rPr>
          <w:rFonts w:ascii="Aptos Narrow" w:hAnsi="Aptos Narrow" w:cstheme="minorHAnsi"/>
          <w:sz w:val="20"/>
          <w:szCs w:val="20"/>
        </w:rPr>
        <w:t xml:space="preserve"> to consider the installation of additional CCTV cameras.</w:t>
      </w:r>
    </w:p>
    <w:p w14:paraId="61EA4E22" w14:textId="5D05784F" w:rsidR="00665BE7" w:rsidRPr="00FC7543" w:rsidRDefault="00FC7543" w:rsidP="002E1B1A">
      <w:pPr>
        <w:pStyle w:val="ListParagraph"/>
        <w:spacing w:after="120" w:line="240" w:lineRule="auto"/>
        <w:ind w:left="1633"/>
        <w:contextualSpacing w:val="0"/>
        <w:rPr>
          <w:rFonts w:ascii="Aptos Narrow" w:hAnsi="Aptos Narrow" w:cstheme="minorHAnsi"/>
          <w:sz w:val="20"/>
          <w:szCs w:val="20"/>
        </w:rPr>
      </w:pPr>
      <w:r w:rsidRPr="00FC7543">
        <w:rPr>
          <w:rFonts w:ascii="Aptos Narrow" w:hAnsi="Aptos Narrow" w:cstheme="minorHAnsi"/>
          <w:sz w:val="20"/>
          <w:szCs w:val="20"/>
        </w:rPr>
        <w:t>Deferred</w:t>
      </w:r>
    </w:p>
    <w:p w14:paraId="01961935" w14:textId="59BC60C8" w:rsidR="005E781A" w:rsidRPr="002121B2" w:rsidRDefault="005E781A" w:rsidP="00FC7543">
      <w:pPr>
        <w:pStyle w:val="ListParagraph"/>
        <w:numPr>
          <w:ilvl w:val="0"/>
          <w:numId w:val="32"/>
        </w:numPr>
        <w:spacing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bCs/>
          <w:sz w:val="20"/>
          <w:szCs w:val="20"/>
        </w:rPr>
        <w:t>Open Spaces Committee matters to note</w:t>
      </w:r>
      <w:r w:rsidR="00756C68" w:rsidRPr="00166A60">
        <w:rPr>
          <w:rFonts w:ascii="Aptos Narrow" w:hAnsi="Aptos Narrow" w:cstheme="minorHAnsi"/>
          <w:b/>
          <w:bCs/>
          <w:sz w:val="20"/>
          <w:szCs w:val="20"/>
        </w:rPr>
        <w:t xml:space="preserve"> </w:t>
      </w:r>
      <w:r w:rsidR="00725520">
        <w:rPr>
          <w:rFonts w:ascii="Aptos Narrow" w:hAnsi="Aptos Narrow" w:cstheme="minorHAnsi"/>
          <w:b/>
          <w:bCs/>
          <w:sz w:val="20"/>
          <w:szCs w:val="20"/>
        </w:rPr>
        <w:t>and update</w:t>
      </w:r>
    </w:p>
    <w:p w14:paraId="696D4FCC" w14:textId="346F5B22" w:rsidR="002121B2" w:rsidRPr="00FC7543" w:rsidRDefault="002110A9" w:rsidP="002121B2">
      <w:pPr>
        <w:pStyle w:val="ListParagraph"/>
        <w:spacing w:after="120" w:line="240" w:lineRule="auto"/>
        <w:ind w:left="714"/>
        <w:contextualSpacing w:val="0"/>
        <w:rPr>
          <w:rFonts w:ascii="Aptos Narrow" w:hAnsi="Aptos Narrow" w:cstheme="minorHAnsi"/>
          <w:sz w:val="20"/>
          <w:szCs w:val="20"/>
        </w:rPr>
      </w:pPr>
      <w:r w:rsidRPr="00FC7543">
        <w:rPr>
          <w:rFonts w:ascii="Aptos Narrow" w:hAnsi="Aptos Narrow" w:cstheme="minorHAnsi"/>
          <w:sz w:val="20"/>
          <w:szCs w:val="20"/>
        </w:rPr>
        <w:t>Report,</w:t>
      </w:r>
      <w:r w:rsidR="00FC7543" w:rsidRPr="00FC7543">
        <w:rPr>
          <w:rFonts w:ascii="Aptos Narrow" w:hAnsi="Aptos Narrow" w:cstheme="minorHAnsi"/>
          <w:sz w:val="20"/>
          <w:szCs w:val="20"/>
        </w:rPr>
        <w:t xml:space="preserve"> please see Appendix 1</w:t>
      </w:r>
    </w:p>
    <w:p w14:paraId="3E7C0CF4" w14:textId="2B646773" w:rsidR="005E781A" w:rsidRPr="00166A60" w:rsidRDefault="005E781A" w:rsidP="00745F7A">
      <w:pPr>
        <w:pStyle w:val="ListParagraph"/>
        <w:numPr>
          <w:ilvl w:val="0"/>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 xml:space="preserve">General Open Spaces Matters </w:t>
      </w:r>
      <w:r w:rsidR="0092592C" w:rsidRPr="00166A60">
        <w:rPr>
          <w:rFonts w:ascii="Aptos Narrow" w:hAnsi="Aptos Narrow" w:cstheme="minorHAnsi"/>
          <w:sz w:val="20"/>
          <w:szCs w:val="20"/>
        </w:rPr>
        <w:t>to consider/decide matters relating to each as required.</w:t>
      </w:r>
    </w:p>
    <w:p w14:paraId="10A1C805" w14:textId="77777777" w:rsidR="002121B2" w:rsidRDefault="003558EA" w:rsidP="003A5361">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Lucy Price Playing Field Maintenance Update</w:t>
      </w:r>
    </w:p>
    <w:p w14:paraId="1139F1E6" w14:textId="1625878C" w:rsidR="005E781A" w:rsidRPr="003A5361" w:rsidRDefault="00665BE7" w:rsidP="003A5361">
      <w:pPr>
        <w:ind w:left="1460"/>
        <w:rPr>
          <w:rFonts w:ascii="Aptos Narrow" w:hAnsi="Aptos Narrow"/>
        </w:rPr>
      </w:pPr>
      <w:r w:rsidRPr="003A5361">
        <w:rPr>
          <w:rFonts w:ascii="Aptos Narrow" w:hAnsi="Aptos Narrow"/>
        </w:rPr>
        <w:t xml:space="preserve">A </w:t>
      </w:r>
      <w:r w:rsidR="003A5361" w:rsidRPr="003A5361">
        <w:rPr>
          <w:rFonts w:ascii="Aptos Narrow" w:hAnsi="Aptos Narrow"/>
        </w:rPr>
        <w:t xml:space="preserve">new </w:t>
      </w:r>
      <w:r w:rsidRPr="003A5361">
        <w:rPr>
          <w:rFonts w:ascii="Aptos Narrow" w:hAnsi="Aptos Narrow"/>
        </w:rPr>
        <w:t xml:space="preserve">champion is needed. Training </w:t>
      </w:r>
      <w:r w:rsidR="0018243F" w:rsidRPr="003A5361">
        <w:rPr>
          <w:rFonts w:ascii="Aptos Narrow" w:hAnsi="Aptos Narrow"/>
        </w:rPr>
        <w:t xml:space="preserve">for inspections </w:t>
      </w:r>
      <w:r w:rsidR="003A5361" w:rsidRPr="003A5361">
        <w:rPr>
          <w:rFonts w:ascii="Aptos Narrow" w:hAnsi="Aptos Narrow"/>
        </w:rPr>
        <w:t>courses are now available</w:t>
      </w:r>
    </w:p>
    <w:p w14:paraId="2643ED05" w14:textId="5FFB33CA" w:rsidR="005E781A" w:rsidRPr="00166A60" w:rsidRDefault="005E781A" w:rsidP="00745F7A">
      <w:pPr>
        <w:pStyle w:val="ListParagraph"/>
        <w:numPr>
          <w:ilvl w:val="0"/>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Finance</w:t>
      </w:r>
      <w:r w:rsidR="002F4D20" w:rsidRPr="00166A60">
        <w:rPr>
          <w:rFonts w:ascii="Aptos Narrow" w:hAnsi="Aptos Narrow" w:cstheme="minorHAnsi"/>
          <w:b/>
          <w:bCs/>
          <w:sz w:val="20"/>
          <w:szCs w:val="20"/>
        </w:rPr>
        <w:t xml:space="preserve"> –</w:t>
      </w:r>
      <w:r w:rsidR="0018243F">
        <w:rPr>
          <w:rFonts w:ascii="Aptos Narrow" w:hAnsi="Aptos Narrow" w:cstheme="minorHAnsi"/>
          <w:b/>
          <w:bCs/>
          <w:sz w:val="20"/>
          <w:szCs w:val="20"/>
        </w:rPr>
        <w:t xml:space="preserve"> - move to close</w:t>
      </w:r>
    </w:p>
    <w:p w14:paraId="72A25F5B" w14:textId="77777777" w:rsidR="005E781A" w:rsidRPr="00166A60" w:rsidRDefault="005E781A" w:rsidP="00745F7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approve accounts for payment.</w:t>
      </w:r>
    </w:p>
    <w:p w14:paraId="2A018768" w14:textId="77777777" w:rsidR="00544354" w:rsidRPr="00166A60" w:rsidRDefault="00544354" w:rsidP="00745F7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confirm payment of Clerk's and Councillors Expenses.</w:t>
      </w:r>
    </w:p>
    <w:p w14:paraId="5A3120F1" w14:textId="2734AFC3" w:rsidR="005E781A" w:rsidRPr="00166A60" w:rsidRDefault="00CD17C8" w:rsidP="00745F7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f</w:t>
      </w:r>
      <w:r w:rsidR="005E781A" w:rsidRPr="00166A60">
        <w:rPr>
          <w:rFonts w:ascii="Aptos Narrow" w:hAnsi="Aptos Narrow" w:cstheme="minorHAnsi"/>
          <w:sz w:val="20"/>
          <w:szCs w:val="20"/>
        </w:rPr>
        <w:t>inance update includ</w:t>
      </w:r>
      <w:r w:rsidRPr="00166A60">
        <w:rPr>
          <w:rFonts w:ascii="Aptos Narrow" w:hAnsi="Aptos Narrow" w:cstheme="minorHAnsi"/>
          <w:sz w:val="20"/>
          <w:szCs w:val="20"/>
        </w:rPr>
        <w:t>ing</w:t>
      </w:r>
      <w:r w:rsidR="005E781A" w:rsidRPr="00166A60">
        <w:rPr>
          <w:rFonts w:ascii="Aptos Narrow" w:hAnsi="Aptos Narrow" w:cstheme="minorHAnsi"/>
          <w:sz w:val="20"/>
          <w:szCs w:val="20"/>
        </w:rPr>
        <w:t xml:space="preserve"> bank reconciliation.</w:t>
      </w:r>
    </w:p>
    <w:p w14:paraId="29C99332" w14:textId="77777777" w:rsidR="005E781A" w:rsidRDefault="005E781A" w:rsidP="00745F7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To note payments received.</w:t>
      </w:r>
    </w:p>
    <w:p w14:paraId="76E1E0C1" w14:textId="0C2C91FA" w:rsidR="002B3024" w:rsidRPr="00166A60" w:rsidRDefault="002B3024" w:rsidP="00745F7A">
      <w:pPr>
        <w:pStyle w:val="ListParagraph"/>
        <w:numPr>
          <w:ilvl w:val="1"/>
          <w:numId w:val="32"/>
        </w:numPr>
        <w:spacing w:after="0" w:line="240" w:lineRule="auto"/>
        <w:ind w:left="1633"/>
        <w:contextualSpacing w:val="0"/>
        <w:rPr>
          <w:rFonts w:ascii="Aptos Narrow" w:hAnsi="Aptos Narrow" w:cstheme="minorHAnsi"/>
          <w:sz w:val="20"/>
          <w:szCs w:val="20"/>
        </w:rPr>
      </w:pPr>
      <w:r>
        <w:rPr>
          <w:rFonts w:ascii="Aptos Narrow" w:hAnsi="Aptos Narrow" w:cstheme="minorHAnsi"/>
          <w:sz w:val="20"/>
          <w:szCs w:val="20"/>
        </w:rPr>
        <w:t>To discuss outline budget and make any necessary decisions</w:t>
      </w:r>
    </w:p>
    <w:p w14:paraId="0BE757C9" w14:textId="38011A22" w:rsidR="002F4D20" w:rsidRDefault="002F4D20" w:rsidP="00745F7A">
      <w:pPr>
        <w:pStyle w:val="ListParagraph"/>
        <w:numPr>
          <w:ilvl w:val="1"/>
          <w:numId w:val="32"/>
        </w:numPr>
        <w:spacing w:after="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further financial matters to consider</w:t>
      </w:r>
    </w:p>
    <w:p w14:paraId="6CE89349" w14:textId="77777777" w:rsidR="00612EFE" w:rsidRPr="00612EFE" w:rsidRDefault="00624238" w:rsidP="00745F7A">
      <w:pPr>
        <w:pStyle w:val="ListParagraph"/>
        <w:numPr>
          <w:ilvl w:val="2"/>
          <w:numId w:val="32"/>
        </w:numPr>
        <w:spacing w:after="0" w:line="240" w:lineRule="auto"/>
        <w:contextualSpacing w:val="0"/>
        <w:rPr>
          <w:rFonts w:ascii="Aptos Narrow" w:hAnsi="Aptos Narrow" w:cstheme="minorHAnsi"/>
          <w:sz w:val="20"/>
          <w:szCs w:val="20"/>
        </w:rPr>
      </w:pPr>
      <w:r w:rsidRPr="0065751D">
        <w:rPr>
          <w:rFonts w:asciiTheme="minorHAnsi" w:hAnsiTheme="minorHAnsi" w:cstheme="minorHAnsi"/>
          <w:sz w:val="20"/>
          <w:szCs w:val="20"/>
        </w:rPr>
        <w:t xml:space="preserve">Consider Grant applications and make any </w:t>
      </w:r>
      <w:r w:rsidRPr="00624238">
        <w:rPr>
          <w:rFonts w:ascii="Aptos Narrow" w:hAnsi="Aptos Narrow" w:cstheme="minorHAnsi"/>
          <w:sz w:val="20"/>
          <w:szCs w:val="20"/>
        </w:rPr>
        <w:t>appropriate</w:t>
      </w:r>
      <w:r w:rsidRPr="0065751D">
        <w:rPr>
          <w:rFonts w:asciiTheme="minorHAnsi" w:hAnsiTheme="minorHAnsi" w:cstheme="minorHAnsi"/>
          <w:sz w:val="20"/>
          <w:szCs w:val="20"/>
        </w:rPr>
        <w:t xml:space="preserve"> decisions</w:t>
      </w:r>
      <w:r w:rsidR="002121B2">
        <w:rPr>
          <w:rFonts w:asciiTheme="minorHAnsi" w:hAnsiTheme="minorHAnsi" w:cstheme="minorHAnsi"/>
          <w:sz w:val="20"/>
          <w:szCs w:val="20"/>
        </w:rPr>
        <w:t xml:space="preserve"> –</w:t>
      </w:r>
    </w:p>
    <w:p w14:paraId="5E42BEF1" w14:textId="28E5CC84" w:rsidR="00612EFE" w:rsidRPr="00612EFE" w:rsidRDefault="00612EFE" w:rsidP="00612EFE">
      <w:pPr>
        <w:spacing w:after="120"/>
        <w:ind w:left="360"/>
        <w:rPr>
          <w:rFonts w:ascii="Aptos Narrow" w:hAnsi="Aptos Narrow" w:cstheme="minorHAnsi"/>
          <w:color w:val="000000" w:themeColor="text1"/>
        </w:rPr>
      </w:pPr>
      <w:r w:rsidRPr="00612EFE">
        <w:rPr>
          <w:rFonts w:ascii="Aptos Narrow" w:hAnsi="Aptos Narrow" w:cstheme="minorHAnsi"/>
          <w:b/>
          <w:bCs/>
        </w:rPr>
        <w:t>RESOLVED</w:t>
      </w:r>
      <w:r w:rsidRPr="00612EFE">
        <w:rPr>
          <w:rFonts w:ascii="Aptos Narrow" w:hAnsi="Aptos Narrow" w:cstheme="minorHAnsi"/>
        </w:rPr>
        <w:t>: that a grant be given to the Church for the maintenance as in previous years. Proposed Cllr Horsfall Second Cllr Goodwin unanimous</w:t>
      </w:r>
    </w:p>
    <w:p w14:paraId="237184A5" w14:textId="77777777" w:rsidR="002110A9" w:rsidRDefault="00756C68" w:rsidP="002110A9">
      <w:pPr>
        <w:pStyle w:val="ListParagraph"/>
        <w:numPr>
          <w:ilvl w:val="2"/>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sz w:val="20"/>
          <w:szCs w:val="20"/>
        </w:rPr>
        <w:t xml:space="preserve">Costs for repairs to The </w:t>
      </w:r>
      <w:proofErr w:type="gramStart"/>
      <w:r w:rsidRPr="00166A60">
        <w:rPr>
          <w:rFonts w:ascii="Aptos Narrow" w:hAnsi="Aptos Narrow" w:cstheme="minorHAnsi"/>
          <w:sz w:val="20"/>
          <w:szCs w:val="20"/>
        </w:rPr>
        <w:t>Smithy</w:t>
      </w:r>
      <w:r w:rsidR="004C11B4">
        <w:rPr>
          <w:rFonts w:ascii="Aptos Narrow" w:hAnsi="Aptos Narrow" w:cstheme="minorHAnsi"/>
          <w:sz w:val="20"/>
          <w:szCs w:val="20"/>
        </w:rPr>
        <w:t xml:space="preserve"> </w:t>
      </w:r>
      <w:r w:rsidR="002121B2">
        <w:rPr>
          <w:rFonts w:ascii="Aptos Narrow" w:hAnsi="Aptos Narrow" w:cstheme="minorHAnsi"/>
          <w:sz w:val="20"/>
          <w:szCs w:val="20"/>
        </w:rPr>
        <w:t xml:space="preserve"> -</w:t>
      </w:r>
      <w:proofErr w:type="gramEnd"/>
      <w:r w:rsidR="002121B2">
        <w:rPr>
          <w:rFonts w:ascii="Aptos Narrow" w:hAnsi="Aptos Narrow" w:cstheme="minorHAnsi"/>
          <w:sz w:val="20"/>
          <w:szCs w:val="20"/>
        </w:rPr>
        <w:t xml:space="preserve"> </w:t>
      </w:r>
    </w:p>
    <w:p w14:paraId="68F0A6B4" w14:textId="05C64C80" w:rsidR="00756C68" w:rsidRPr="002110A9" w:rsidRDefault="002121B2" w:rsidP="002110A9">
      <w:pPr>
        <w:pStyle w:val="ListParagraph"/>
        <w:spacing w:after="120" w:line="240" w:lineRule="auto"/>
        <w:ind w:left="1470"/>
        <w:contextualSpacing w:val="0"/>
        <w:rPr>
          <w:rFonts w:ascii="Aptos Narrow" w:hAnsi="Aptos Narrow" w:cstheme="minorHAnsi"/>
          <w:sz w:val="20"/>
          <w:szCs w:val="20"/>
        </w:rPr>
      </w:pPr>
      <w:r w:rsidRPr="002110A9">
        <w:rPr>
          <w:rFonts w:ascii="Aptos Narrow" w:hAnsi="Aptos Narrow" w:cstheme="minorHAnsi"/>
          <w:sz w:val="20"/>
          <w:szCs w:val="20"/>
        </w:rPr>
        <w:t xml:space="preserve">ongoing  </w:t>
      </w:r>
    </w:p>
    <w:p w14:paraId="28B876B4" w14:textId="77777777" w:rsidR="002F4D20" w:rsidRPr="00166A60" w:rsidRDefault="002F4D20" w:rsidP="00745F7A">
      <w:pPr>
        <w:pStyle w:val="ListParagraph"/>
        <w:numPr>
          <w:ilvl w:val="0"/>
          <w:numId w:val="32"/>
        </w:numPr>
        <w:spacing w:after="0" w:line="240" w:lineRule="auto"/>
        <w:contextualSpacing w:val="0"/>
        <w:rPr>
          <w:rFonts w:ascii="Aptos Narrow" w:hAnsi="Aptos Narrow" w:cstheme="minorHAnsi"/>
          <w:sz w:val="20"/>
          <w:szCs w:val="20"/>
        </w:rPr>
      </w:pPr>
      <w:r w:rsidRPr="00166A60">
        <w:rPr>
          <w:rFonts w:ascii="Aptos Narrow" w:hAnsi="Aptos Narrow" w:cstheme="minorHAnsi"/>
          <w:b/>
          <w:bCs/>
          <w:sz w:val="20"/>
          <w:szCs w:val="20"/>
        </w:rPr>
        <w:t>Matters relating to the parish from Councillors and Clerk</w:t>
      </w:r>
      <w:r w:rsidRPr="00166A60">
        <w:rPr>
          <w:rFonts w:ascii="Aptos Narrow" w:hAnsi="Aptos Narrow" w:cstheme="minorHAnsi"/>
          <w:sz w:val="20"/>
          <w:szCs w:val="20"/>
        </w:rPr>
        <w:t xml:space="preserve"> – to consider/decide matters relating to each as required. </w:t>
      </w:r>
    </w:p>
    <w:p w14:paraId="1A1CD6FB" w14:textId="77777777" w:rsidR="002110A9" w:rsidRDefault="002F4D20" w:rsidP="00745F7A">
      <w:pPr>
        <w:pStyle w:val="ListParagraph"/>
        <w:numPr>
          <w:ilvl w:val="1"/>
          <w:numId w:val="32"/>
        </w:numPr>
        <w:spacing w:after="120" w:line="240" w:lineRule="auto"/>
        <w:ind w:left="1633"/>
        <w:contextualSpacing w:val="0"/>
        <w:rPr>
          <w:rFonts w:ascii="Aptos Narrow" w:hAnsi="Aptos Narrow" w:cstheme="minorHAnsi"/>
          <w:sz w:val="20"/>
          <w:szCs w:val="20"/>
        </w:rPr>
      </w:pPr>
      <w:r w:rsidRPr="00166A60">
        <w:rPr>
          <w:rFonts w:ascii="Aptos Narrow" w:hAnsi="Aptos Narrow" w:cstheme="minorHAnsi"/>
          <w:sz w:val="20"/>
          <w:szCs w:val="20"/>
        </w:rPr>
        <w:t>Any other matters arising.</w:t>
      </w:r>
      <w:r w:rsidR="0018243F">
        <w:rPr>
          <w:rFonts w:ascii="Aptos Narrow" w:hAnsi="Aptos Narrow" w:cstheme="minorHAnsi"/>
          <w:sz w:val="20"/>
          <w:szCs w:val="20"/>
        </w:rPr>
        <w:t xml:space="preserve"> – </w:t>
      </w:r>
    </w:p>
    <w:p w14:paraId="5C56C936" w14:textId="77777777" w:rsidR="002110A9" w:rsidRPr="002110A9" w:rsidRDefault="002110A9" w:rsidP="002110A9">
      <w:pPr>
        <w:rPr>
          <w:rFonts w:ascii="Aptos Narrow" w:hAnsi="Aptos Narrow"/>
          <w:color w:val="000000"/>
        </w:rPr>
      </w:pPr>
      <w:r w:rsidRPr="002110A9">
        <w:rPr>
          <w:rFonts w:ascii="Aptos Narrow" w:hAnsi="Aptos Narrow"/>
          <w:color w:val="000000"/>
        </w:rPr>
        <w:t>Appreciation is extended to Robert Taylor for his service to the village.</w:t>
      </w:r>
    </w:p>
    <w:p w14:paraId="5E21D050" w14:textId="77777777" w:rsidR="002110A9" w:rsidRPr="002110A9" w:rsidRDefault="002110A9" w:rsidP="002110A9">
      <w:pPr>
        <w:rPr>
          <w:rFonts w:ascii="Aptos Narrow" w:hAnsi="Aptos Narrow"/>
          <w:color w:val="000000"/>
        </w:rPr>
      </w:pPr>
      <w:r w:rsidRPr="002110A9">
        <w:rPr>
          <w:rFonts w:ascii="Aptos Narrow" w:hAnsi="Aptos Narrow"/>
          <w:color w:val="000000"/>
        </w:rPr>
        <w:t>Regarding lorries passing through the village—data enforcement for violations and updated signage within residences require attention.</w:t>
      </w:r>
    </w:p>
    <w:p w14:paraId="5C9052EA" w14:textId="172E167F" w:rsidR="0018243F" w:rsidRPr="002110A9" w:rsidRDefault="002110A9" w:rsidP="002110A9">
      <w:pPr>
        <w:rPr>
          <w:rFonts w:ascii="Aptos Narrow" w:hAnsi="Aptos Narrow"/>
          <w:color w:val="000000"/>
        </w:rPr>
      </w:pPr>
      <w:r w:rsidRPr="002110A9">
        <w:rPr>
          <w:rFonts w:ascii="Aptos Narrow" w:hAnsi="Aptos Narrow"/>
          <w:color w:val="000000"/>
        </w:rPr>
        <w:t>Concerning the abandoned Mercedes, Councillor Horsfall will forward details to the Clerk, who will proceed with reporting.</w:t>
      </w:r>
    </w:p>
    <w:p w14:paraId="126D8625" w14:textId="77777777" w:rsidR="002F4D20" w:rsidRPr="00166A60" w:rsidRDefault="002F4D20" w:rsidP="00745F7A">
      <w:pPr>
        <w:pStyle w:val="ListParagraph"/>
        <w:numPr>
          <w:ilvl w:val="0"/>
          <w:numId w:val="32"/>
        </w:numPr>
        <w:spacing w:after="120" w:line="240" w:lineRule="auto"/>
        <w:ind w:left="714" w:hanging="357"/>
        <w:contextualSpacing w:val="0"/>
        <w:rPr>
          <w:rFonts w:ascii="Aptos Narrow" w:hAnsi="Aptos Narrow" w:cstheme="minorHAnsi"/>
          <w:sz w:val="20"/>
          <w:szCs w:val="20"/>
        </w:rPr>
      </w:pPr>
      <w:r w:rsidRPr="00166A60">
        <w:rPr>
          <w:rFonts w:ascii="Aptos Narrow" w:hAnsi="Aptos Narrow" w:cstheme="minorHAnsi"/>
          <w:b/>
          <w:sz w:val="20"/>
          <w:szCs w:val="20"/>
        </w:rPr>
        <w:t xml:space="preserve">Future Agenda Items </w:t>
      </w:r>
      <w:r w:rsidRPr="00166A60">
        <w:rPr>
          <w:rFonts w:ascii="Aptos Narrow" w:hAnsi="Aptos Narrow" w:cstheme="minorHAnsi"/>
          <w:sz w:val="20"/>
          <w:szCs w:val="20"/>
        </w:rPr>
        <w:t xml:space="preserve">– </w:t>
      </w:r>
      <w:r w:rsidRPr="00166A60">
        <w:rPr>
          <w:rFonts w:ascii="Aptos Narrow" w:hAnsi="Aptos Narrow" w:cstheme="minorHAnsi"/>
          <w:b/>
          <w:bCs/>
          <w:sz w:val="20"/>
          <w:szCs w:val="20"/>
        </w:rPr>
        <w:t>Councillors</w:t>
      </w:r>
      <w:r w:rsidRPr="00166A60">
        <w:rPr>
          <w:rFonts w:ascii="Aptos Narrow" w:hAnsi="Aptos Narrow" w:cstheme="minorHAnsi"/>
          <w:sz w:val="20"/>
          <w:szCs w:val="20"/>
        </w:rPr>
        <w:t xml:space="preserve"> are asked to use this opportunity to raise items for future agendas. Councillors are respectfully reminded that this is not an opportunity for debate or decision-making.</w:t>
      </w:r>
    </w:p>
    <w:p w14:paraId="205AD657" w14:textId="21112DBC" w:rsidR="00203E58" w:rsidRDefault="002F4D20" w:rsidP="00745F7A">
      <w:pPr>
        <w:pStyle w:val="ListParagraph"/>
        <w:numPr>
          <w:ilvl w:val="0"/>
          <w:numId w:val="32"/>
        </w:numPr>
        <w:spacing w:after="0" w:line="240" w:lineRule="auto"/>
        <w:ind w:left="714" w:hanging="357"/>
        <w:contextualSpacing w:val="0"/>
        <w:rPr>
          <w:rFonts w:ascii="Aptos Narrow" w:hAnsi="Aptos Narrow" w:cstheme="minorHAnsi"/>
          <w:sz w:val="20"/>
          <w:szCs w:val="20"/>
        </w:rPr>
      </w:pPr>
      <w:r w:rsidRPr="00166A60">
        <w:rPr>
          <w:rFonts w:ascii="Aptos Narrow" w:hAnsi="Aptos Narrow" w:cstheme="minorHAnsi"/>
          <w:b/>
          <w:sz w:val="20"/>
          <w:szCs w:val="20"/>
        </w:rPr>
        <w:lastRenderedPageBreak/>
        <w:t xml:space="preserve">Parish Council </w:t>
      </w:r>
      <w:r w:rsidRPr="00166A60">
        <w:rPr>
          <w:rFonts w:ascii="Aptos Narrow" w:hAnsi="Aptos Narrow" w:cstheme="minorHAnsi"/>
          <w:b/>
          <w:bCs/>
          <w:sz w:val="20"/>
          <w:szCs w:val="20"/>
        </w:rPr>
        <w:t>Communications</w:t>
      </w:r>
      <w:r w:rsidRPr="00166A60">
        <w:rPr>
          <w:rFonts w:ascii="Aptos Narrow" w:hAnsi="Aptos Narrow" w:cstheme="minorHAnsi"/>
          <w:b/>
          <w:sz w:val="20"/>
          <w:szCs w:val="20"/>
        </w:rPr>
        <w:t xml:space="preserve"> (information for sharing) </w:t>
      </w:r>
      <w:r w:rsidRPr="00166A60">
        <w:rPr>
          <w:rFonts w:ascii="Aptos Narrow" w:hAnsi="Aptos Narrow" w:cstheme="minorHAnsi"/>
          <w:sz w:val="20"/>
          <w:szCs w:val="20"/>
        </w:rPr>
        <w:t>- To receive suggestions for items for the Village website, Parish Council Facebook Page, and B</w:t>
      </w:r>
      <w:r w:rsidR="00756C68" w:rsidRPr="00166A60">
        <w:rPr>
          <w:rFonts w:ascii="Aptos Narrow" w:hAnsi="Aptos Narrow" w:cstheme="minorHAnsi"/>
          <w:sz w:val="20"/>
          <w:szCs w:val="20"/>
        </w:rPr>
        <w:t>aginton</w:t>
      </w:r>
      <w:r w:rsidRPr="00166A60">
        <w:rPr>
          <w:rFonts w:ascii="Aptos Narrow" w:hAnsi="Aptos Narrow" w:cstheme="minorHAnsi"/>
          <w:sz w:val="20"/>
          <w:szCs w:val="20"/>
        </w:rPr>
        <w:t xml:space="preserve"> E-news.</w:t>
      </w:r>
      <w:r w:rsidR="0018243F">
        <w:rPr>
          <w:rFonts w:ascii="Aptos Narrow" w:hAnsi="Aptos Narrow" w:cstheme="minorHAnsi"/>
          <w:sz w:val="20"/>
          <w:szCs w:val="20"/>
        </w:rPr>
        <w:t xml:space="preserve"> -</w:t>
      </w:r>
    </w:p>
    <w:p w14:paraId="6C01B663" w14:textId="5FB39B27" w:rsidR="00203E58" w:rsidRPr="00203E58" w:rsidRDefault="00624238" w:rsidP="00745F7A">
      <w:pPr>
        <w:pStyle w:val="ListParagraph"/>
        <w:numPr>
          <w:ilvl w:val="1"/>
          <w:numId w:val="32"/>
        </w:numPr>
        <w:spacing w:after="120" w:line="240" w:lineRule="auto"/>
        <w:contextualSpacing w:val="0"/>
        <w:rPr>
          <w:rFonts w:ascii="Aptos Narrow" w:hAnsi="Aptos Narrow" w:cstheme="minorHAnsi"/>
          <w:bCs/>
          <w:sz w:val="20"/>
          <w:szCs w:val="20"/>
        </w:rPr>
      </w:pPr>
      <w:r>
        <w:rPr>
          <w:rFonts w:ascii="Aptos Narrow" w:hAnsi="Aptos Narrow" w:cstheme="minorHAnsi"/>
          <w:bCs/>
          <w:sz w:val="20"/>
          <w:szCs w:val="20"/>
        </w:rPr>
        <w:t>New Website and Email addresses</w:t>
      </w:r>
    </w:p>
    <w:p w14:paraId="2C1CB8D5" w14:textId="7EB6E265" w:rsidR="00A02770" w:rsidRPr="00A02770" w:rsidRDefault="002F4D20" w:rsidP="00745F7A">
      <w:pPr>
        <w:pStyle w:val="ListParagraph"/>
        <w:numPr>
          <w:ilvl w:val="0"/>
          <w:numId w:val="32"/>
        </w:numPr>
        <w:spacing w:after="0" w:line="240" w:lineRule="auto"/>
        <w:ind w:left="714" w:hanging="357"/>
        <w:contextualSpacing w:val="0"/>
        <w:rPr>
          <w:rFonts w:ascii="Aptos Narrow" w:hAnsi="Aptos Narrow" w:cstheme="minorHAnsi"/>
          <w:sz w:val="20"/>
          <w:szCs w:val="20"/>
        </w:rPr>
      </w:pPr>
      <w:r w:rsidRPr="00A02770">
        <w:rPr>
          <w:rFonts w:ascii="Aptos Narrow" w:hAnsi="Aptos Narrow" w:cstheme="minorHAnsi"/>
          <w:b/>
          <w:sz w:val="20"/>
          <w:szCs w:val="20"/>
        </w:rPr>
        <w:t xml:space="preserve">Date of Next Meetings </w:t>
      </w:r>
      <w:r w:rsidRPr="00A02770">
        <w:rPr>
          <w:rFonts w:ascii="Aptos Narrow" w:hAnsi="Aptos Narrow" w:cstheme="minorHAnsi"/>
          <w:sz w:val="20"/>
          <w:szCs w:val="20"/>
        </w:rPr>
        <w:t xml:space="preserve">– </w:t>
      </w:r>
      <w:bookmarkStart w:id="1" w:name="_Hlk176442184"/>
      <w:r w:rsidR="00A02770" w:rsidRPr="00A02770">
        <w:rPr>
          <w:rFonts w:ascii="Aptos Narrow" w:hAnsi="Aptos Narrow" w:cstheme="minorHAnsi"/>
          <w:sz w:val="20"/>
          <w:szCs w:val="20"/>
        </w:rPr>
        <w:t xml:space="preserve">To confirm </w:t>
      </w:r>
      <w:r w:rsidR="00935F60">
        <w:rPr>
          <w:rFonts w:ascii="Aptos Narrow" w:hAnsi="Aptos Narrow" w:cstheme="minorHAnsi"/>
          <w:sz w:val="20"/>
          <w:szCs w:val="20"/>
        </w:rPr>
        <w:t>Thursday 26</w:t>
      </w:r>
      <w:r w:rsidR="00935F60" w:rsidRPr="00935F60">
        <w:rPr>
          <w:rFonts w:ascii="Aptos Narrow" w:hAnsi="Aptos Narrow" w:cstheme="minorHAnsi"/>
          <w:sz w:val="20"/>
          <w:szCs w:val="20"/>
          <w:vertAlign w:val="superscript"/>
        </w:rPr>
        <w:t>th</w:t>
      </w:r>
      <w:r w:rsidR="00935F60">
        <w:rPr>
          <w:rFonts w:ascii="Aptos Narrow" w:hAnsi="Aptos Narrow" w:cstheme="minorHAnsi"/>
          <w:sz w:val="20"/>
          <w:szCs w:val="20"/>
        </w:rPr>
        <w:t xml:space="preserve"> February 2026</w:t>
      </w:r>
      <w:r w:rsidR="00A02770" w:rsidRPr="00A02770">
        <w:rPr>
          <w:rFonts w:ascii="Aptos Narrow" w:hAnsi="Aptos Narrow" w:cstheme="minorHAnsi"/>
          <w:sz w:val="20"/>
          <w:szCs w:val="20"/>
        </w:rPr>
        <w:t xml:space="preserve"> at 7.</w:t>
      </w:r>
      <w:r w:rsidR="00DA1481">
        <w:rPr>
          <w:rFonts w:ascii="Aptos Narrow" w:hAnsi="Aptos Narrow" w:cstheme="minorHAnsi"/>
          <w:sz w:val="20"/>
          <w:szCs w:val="20"/>
        </w:rPr>
        <w:t>3</w:t>
      </w:r>
      <w:r w:rsidR="00A02770" w:rsidRPr="00A02770">
        <w:rPr>
          <w:rFonts w:ascii="Aptos Narrow" w:hAnsi="Aptos Narrow" w:cstheme="minorHAnsi"/>
          <w:sz w:val="20"/>
          <w:szCs w:val="20"/>
        </w:rPr>
        <w:t xml:space="preserve">0pm for the for the next regular meeting of the Parish </w:t>
      </w:r>
      <w:proofErr w:type="gramStart"/>
      <w:r w:rsidR="00A02770" w:rsidRPr="00A02770">
        <w:rPr>
          <w:rFonts w:ascii="Aptos Narrow" w:hAnsi="Aptos Narrow" w:cstheme="minorHAnsi"/>
          <w:sz w:val="20"/>
          <w:szCs w:val="20"/>
        </w:rPr>
        <w:t xml:space="preserve">Council </w:t>
      </w:r>
      <w:r w:rsidR="00342D28">
        <w:rPr>
          <w:rFonts w:ascii="Aptos Narrow" w:hAnsi="Aptos Narrow" w:cstheme="minorHAnsi"/>
          <w:sz w:val="20"/>
          <w:szCs w:val="20"/>
        </w:rPr>
        <w:t xml:space="preserve"> -</w:t>
      </w:r>
      <w:proofErr w:type="gramEnd"/>
      <w:r w:rsidR="00342D28">
        <w:rPr>
          <w:rFonts w:ascii="Aptos Narrow" w:hAnsi="Aptos Narrow" w:cstheme="minorHAnsi"/>
          <w:sz w:val="20"/>
          <w:szCs w:val="20"/>
        </w:rPr>
        <w:t xml:space="preserve"> pam apologies</w:t>
      </w:r>
    </w:p>
    <w:p w14:paraId="64EB9F9D" w14:textId="77777777" w:rsidR="00A02770" w:rsidRPr="00A02770" w:rsidRDefault="00A02770" w:rsidP="00A02770">
      <w:pPr>
        <w:spacing w:after="120"/>
        <w:ind w:left="357"/>
        <w:rPr>
          <w:rFonts w:ascii="Aptos Narrow" w:hAnsi="Aptos Narrow" w:cstheme="minorHAnsi"/>
        </w:rPr>
      </w:pPr>
      <w:r w:rsidRPr="00A02770">
        <w:rPr>
          <w:rFonts w:ascii="Aptos Narrow" w:hAnsi="Aptos Narrow" w:cstheme="minorHAnsi"/>
        </w:rPr>
        <w:t>If an interim meeting is required, an agenda will be sent to Councillors and be put on the website and in the Parish noticeboard three clear days before the meeting is held.</w:t>
      </w:r>
    </w:p>
    <w:p w14:paraId="63CEF44D" w14:textId="77777777" w:rsidR="002F4D20" w:rsidRPr="002110A9" w:rsidRDefault="002F4D20" w:rsidP="00C91C81">
      <w:pPr>
        <w:pStyle w:val="ListParagraph"/>
        <w:numPr>
          <w:ilvl w:val="0"/>
          <w:numId w:val="32"/>
        </w:numPr>
        <w:spacing w:after="120" w:line="240" w:lineRule="auto"/>
        <w:ind w:left="284" w:firstLine="76"/>
        <w:contextualSpacing w:val="0"/>
        <w:rPr>
          <w:rFonts w:ascii="Aptos Narrow" w:hAnsi="Aptos Narrow" w:cstheme="minorHAnsi"/>
          <w:sz w:val="20"/>
          <w:szCs w:val="20"/>
        </w:rPr>
      </w:pPr>
      <w:bookmarkStart w:id="2" w:name="_Hlk176440053"/>
      <w:bookmarkEnd w:id="1"/>
      <w:r w:rsidRPr="00166A60">
        <w:rPr>
          <w:rFonts w:ascii="Aptos Narrow" w:hAnsi="Aptos Narrow" w:cstheme="minorHAnsi"/>
          <w:b/>
          <w:bCs/>
          <w:sz w:val="20"/>
          <w:szCs w:val="20"/>
        </w:rPr>
        <w:t>Confidential matters</w:t>
      </w:r>
      <w:r w:rsidRPr="00166A60">
        <w:rPr>
          <w:rFonts w:ascii="Aptos Narrow" w:hAnsi="Aptos Narrow" w:cstheme="minorHAnsi"/>
          <w:sz w:val="20"/>
          <w:szCs w:val="20"/>
        </w:rPr>
        <w:t xml:space="preserve">: to consider the exclusion of the public and press in the public interest for discussions and </w:t>
      </w:r>
      <w:r w:rsidRPr="002110A9">
        <w:rPr>
          <w:rFonts w:ascii="Aptos Narrow" w:hAnsi="Aptos Narrow" w:cstheme="minorHAnsi"/>
          <w:sz w:val="20"/>
          <w:szCs w:val="20"/>
        </w:rPr>
        <w:t xml:space="preserve">decisions in relation to either Personnel matters or Legal matters. </w:t>
      </w:r>
    </w:p>
    <w:p w14:paraId="157F13BA" w14:textId="77777777" w:rsidR="002F4D20" w:rsidRPr="002110A9" w:rsidRDefault="002F4D20" w:rsidP="00B060B5">
      <w:pPr>
        <w:pStyle w:val="BodyTextIndent"/>
        <w:jc w:val="left"/>
        <w:rPr>
          <w:rFonts w:ascii="Aptos Narrow" w:hAnsi="Aptos Narrow" w:cstheme="minorHAnsi"/>
          <w:b/>
          <w:bCs/>
        </w:rPr>
      </w:pPr>
      <w:r w:rsidRPr="002110A9">
        <w:rPr>
          <w:rFonts w:ascii="Aptos Narrow" w:hAnsi="Aptos Narrow" w:cstheme="minorHAnsi"/>
          <w:b/>
          <w:bCs/>
        </w:rPr>
        <w:t>Exclusion of Press and Public</w:t>
      </w:r>
    </w:p>
    <w:p w14:paraId="472493AC" w14:textId="614EFD3F" w:rsidR="002F4D20" w:rsidRPr="00166A60" w:rsidRDefault="002F4D20" w:rsidP="00C91C81">
      <w:pPr>
        <w:pStyle w:val="BodyTextIndent"/>
        <w:spacing w:after="120"/>
        <w:jc w:val="left"/>
        <w:rPr>
          <w:rFonts w:ascii="Aptos Narrow" w:hAnsi="Aptos Narrow" w:cstheme="minorHAnsi"/>
          <w:b/>
          <w:bCs/>
        </w:rPr>
      </w:pPr>
      <w:r w:rsidRPr="002110A9">
        <w:rPr>
          <w:rFonts w:ascii="Aptos Narrow" w:hAnsi="Aptos Narrow" w:cstheme="minorHAnsi"/>
          <w:b/>
          <w:bCs/>
        </w:rPr>
        <w:t>In accordance with Paragraph 1 (2) of The Public Bodies (Admission to Meetings) Act 1960, the Parish Council is invited to Resolve that the press and public be excluded from the meeting during consideration of the following agenda items owing to the confidential nature of the business to be transacted and the public interest would not be served in disclosing that information.</w:t>
      </w:r>
      <w:r w:rsidR="002121B2" w:rsidRPr="002110A9">
        <w:rPr>
          <w:rFonts w:ascii="Aptos Narrow" w:hAnsi="Aptos Narrow" w:cstheme="minorHAnsi"/>
          <w:b/>
          <w:bCs/>
        </w:rPr>
        <w:t xml:space="preserve">  </w:t>
      </w:r>
      <w:r w:rsidRPr="002121B2">
        <w:rPr>
          <w:rFonts w:ascii="Aptos Narrow" w:hAnsi="Aptos Narrow" w:cstheme="minorHAnsi"/>
          <w:b/>
          <w:bCs/>
          <w:color w:val="EE0000"/>
        </w:rPr>
        <w:t xml:space="preserve">  </w:t>
      </w:r>
      <w:bookmarkEnd w:id="2"/>
    </w:p>
    <w:p w14:paraId="3EA33A5E" w14:textId="77777777" w:rsidR="002110A9" w:rsidRPr="002110A9" w:rsidRDefault="00C91C81" w:rsidP="001A5C53">
      <w:pPr>
        <w:pStyle w:val="ListParagraph"/>
        <w:numPr>
          <w:ilvl w:val="0"/>
          <w:numId w:val="32"/>
        </w:numPr>
        <w:spacing w:after="120" w:line="240" w:lineRule="auto"/>
        <w:contextualSpacing w:val="0"/>
        <w:rPr>
          <w:rFonts w:ascii="Aptos Narrow" w:hAnsi="Aptos Narrow" w:cstheme="minorHAnsi"/>
          <w:b/>
          <w:bCs/>
          <w:sz w:val="20"/>
          <w:szCs w:val="20"/>
        </w:rPr>
      </w:pPr>
      <w:r>
        <w:rPr>
          <w:rFonts w:ascii="Aptos Narrow" w:hAnsi="Aptos Narrow" w:cstheme="minorHAnsi"/>
          <w:b/>
          <w:bCs/>
          <w:sz w:val="20"/>
          <w:szCs w:val="20"/>
        </w:rPr>
        <w:t xml:space="preserve"> Village Hall – </w:t>
      </w:r>
      <w:r>
        <w:rPr>
          <w:rFonts w:ascii="Aptos Narrow" w:hAnsi="Aptos Narrow" w:cstheme="minorHAnsi"/>
          <w:sz w:val="20"/>
          <w:szCs w:val="20"/>
        </w:rPr>
        <w:t>To consider the options regarding payments</w:t>
      </w:r>
      <w:r w:rsidR="002121B2">
        <w:rPr>
          <w:rFonts w:ascii="Aptos Narrow" w:hAnsi="Aptos Narrow" w:cstheme="minorHAnsi"/>
          <w:sz w:val="20"/>
          <w:szCs w:val="20"/>
        </w:rPr>
        <w:t xml:space="preserve"> – </w:t>
      </w:r>
    </w:p>
    <w:p w14:paraId="1D3BC298" w14:textId="77777777" w:rsidR="002110A9" w:rsidRDefault="002110A9" w:rsidP="002110A9">
      <w:pPr>
        <w:pStyle w:val="ListParagraph"/>
        <w:spacing w:after="120" w:line="240" w:lineRule="auto"/>
        <w:contextualSpacing w:val="0"/>
        <w:rPr>
          <w:rFonts w:ascii="Aptos Narrow" w:hAnsi="Aptos Narrow" w:cstheme="minorHAnsi"/>
          <w:b/>
          <w:bCs/>
          <w:sz w:val="20"/>
          <w:szCs w:val="20"/>
        </w:rPr>
      </w:pPr>
      <w:r>
        <w:rPr>
          <w:rFonts w:ascii="Aptos Narrow" w:hAnsi="Aptos Narrow" w:cstheme="minorHAnsi"/>
          <w:b/>
          <w:bCs/>
          <w:sz w:val="20"/>
          <w:szCs w:val="20"/>
        </w:rPr>
        <w:t>Clerk to contact Village Hall committee to agree that the Parish Council will have free use of the Hall for paying for the grass cutting.</w:t>
      </w:r>
    </w:p>
    <w:p w14:paraId="2AE8BD12" w14:textId="48D48D41" w:rsidR="001A5C53" w:rsidRDefault="002F4D20" w:rsidP="002110A9">
      <w:pPr>
        <w:pStyle w:val="ListParagraph"/>
        <w:numPr>
          <w:ilvl w:val="0"/>
          <w:numId w:val="32"/>
        </w:numPr>
        <w:spacing w:after="120" w:line="240" w:lineRule="auto"/>
        <w:contextualSpacing w:val="0"/>
        <w:rPr>
          <w:rFonts w:ascii="Aptos Narrow" w:hAnsi="Aptos Narrow" w:cstheme="minorHAnsi"/>
          <w:b/>
          <w:bCs/>
          <w:sz w:val="20"/>
          <w:szCs w:val="20"/>
        </w:rPr>
      </w:pPr>
      <w:r w:rsidRPr="00166A60">
        <w:rPr>
          <w:rFonts w:ascii="Aptos Narrow" w:hAnsi="Aptos Narrow" w:cstheme="minorHAnsi"/>
          <w:b/>
          <w:bCs/>
          <w:sz w:val="20"/>
          <w:szCs w:val="20"/>
        </w:rPr>
        <w:t>Upcoming meetings</w:t>
      </w:r>
    </w:p>
    <w:tbl>
      <w:tblPr>
        <w:tblStyle w:val="TableGrid"/>
        <w:tblW w:w="9639" w:type="dxa"/>
        <w:tblInd w:w="534" w:type="dxa"/>
        <w:tblLayout w:type="fixed"/>
        <w:tblLook w:val="04A0" w:firstRow="1" w:lastRow="0" w:firstColumn="1" w:lastColumn="0" w:noHBand="0" w:noVBand="1"/>
      </w:tblPr>
      <w:tblGrid>
        <w:gridCol w:w="1559"/>
        <w:gridCol w:w="2835"/>
        <w:gridCol w:w="1134"/>
        <w:gridCol w:w="2580"/>
        <w:gridCol w:w="1531"/>
      </w:tblGrid>
      <w:tr w:rsidR="001A5C53" w:rsidRPr="00166A60" w14:paraId="42381F78" w14:textId="77777777" w:rsidTr="003C5B5C">
        <w:tc>
          <w:tcPr>
            <w:tcW w:w="1559" w:type="dxa"/>
          </w:tcPr>
          <w:p w14:paraId="3DAA2006" w14:textId="77777777" w:rsidR="001A5C53" w:rsidRPr="00166A60" w:rsidRDefault="001A5C53" w:rsidP="003C5B5C">
            <w:pPr>
              <w:rPr>
                <w:rFonts w:ascii="Aptos Narrow" w:hAnsi="Aptos Narrow" w:cstheme="minorHAnsi"/>
                <w:b/>
                <w:bCs/>
                <w:i/>
                <w:iCs/>
              </w:rPr>
            </w:pPr>
            <w:r w:rsidRPr="00166A60">
              <w:rPr>
                <w:rFonts w:ascii="Aptos Narrow" w:hAnsi="Aptos Narrow" w:cstheme="minorHAnsi"/>
                <w:b/>
                <w:bCs/>
                <w:i/>
                <w:iCs/>
              </w:rPr>
              <w:t>Date</w:t>
            </w:r>
          </w:p>
        </w:tc>
        <w:tc>
          <w:tcPr>
            <w:tcW w:w="2835" w:type="dxa"/>
          </w:tcPr>
          <w:p w14:paraId="429B60C5" w14:textId="77777777" w:rsidR="001A5C53" w:rsidRPr="00166A60" w:rsidRDefault="001A5C53" w:rsidP="003C5B5C">
            <w:pPr>
              <w:rPr>
                <w:rFonts w:ascii="Aptos Narrow" w:hAnsi="Aptos Narrow" w:cstheme="minorHAnsi"/>
                <w:b/>
                <w:bCs/>
                <w:i/>
                <w:iCs/>
              </w:rPr>
            </w:pPr>
            <w:r w:rsidRPr="00166A60">
              <w:rPr>
                <w:rFonts w:ascii="Aptos Narrow" w:hAnsi="Aptos Narrow" w:cstheme="minorHAnsi"/>
                <w:b/>
                <w:bCs/>
                <w:i/>
                <w:iCs/>
              </w:rPr>
              <w:t>Meeting</w:t>
            </w:r>
          </w:p>
        </w:tc>
        <w:tc>
          <w:tcPr>
            <w:tcW w:w="1134" w:type="dxa"/>
          </w:tcPr>
          <w:p w14:paraId="5DDC3032" w14:textId="77777777" w:rsidR="001A5C53" w:rsidRPr="00166A60" w:rsidRDefault="001A5C53" w:rsidP="003C5B5C">
            <w:pPr>
              <w:rPr>
                <w:rFonts w:ascii="Aptos Narrow" w:hAnsi="Aptos Narrow" w:cstheme="minorHAnsi"/>
                <w:b/>
                <w:bCs/>
                <w:i/>
                <w:iCs/>
              </w:rPr>
            </w:pPr>
            <w:r w:rsidRPr="00166A60">
              <w:rPr>
                <w:rFonts w:ascii="Aptos Narrow" w:hAnsi="Aptos Narrow" w:cstheme="minorHAnsi"/>
                <w:b/>
                <w:bCs/>
                <w:i/>
                <w:iCs/>
              </w:rPr>
              <w:t>Time</w:t>
            </w:r>
          </w:p>
        </w:tc>
        <w:tc>
          <w:tcPr>
            <w:tcW w:w="2580" w:type="dxa"/>
          </w:tcPr>
          <w:p w14:paraId="6331C4B4" w14:textId="77777777" w:rsidR="001A5C53" w:rsidRPr="00166A60" w:rsidRDefault="001A5C53" w:rsidP="003C5B5C">
            <w:pPr>
              <w:rPr>
                <w:rFonts w:ascii="Aptos Narrow" w:hAnsi="Aptos Narrow" w:cstheme="minorHAnsi"/>
                <w:b/>
                <w:bCs/>
                <w:i/>
                <w:iCs/>
              </w:rPr>
            </w:pPr>
            <w:r w:rsidRPr="00166A60">
              <w:rPr>
                <w:rFonts w:ascii="Aptos Narrow" w:hAnsi="Aptos Narrow" w:cstheme="minorHAnsi"/>
                <w:b/>
                <w:bCs/>
                <w:i/>
                <w:iCs/>
              </w:rPr>
              <w:t>Location</w:t>
            </w:r>
          </w:p>
        </w:tc>
        <w:tc>
          <w:tcPr>
            <w:tcW w:w="1531" w:type="dxa"/>
          </w:tcPr>
          <w:p w14:paraId="075425BB" w14:textId="77777777" w:rsidR="001A5C53" w:rsidRPr="00166A60" w:rsidRDefault="001A5C53" w:rsidP="003C5B5C">
            <w:pPr>
              <w:rPr>
                <w:rFonts w:ascii="Aptos Narrow" w:hAnsi="Aptos Narrow" w:cstheme="minorHAnsi"/>
                <w:b/>
                <w:bCs/>
                <w:i/>
                <w:iCs/>
              </w:rPr>
            </w:pPr>
            <w:r w:rsidRPr="00166A60">
              <w:rPr>
                <w:rFonts w:ascii="Aptos Narrow" w:hAnsi="Aptos Narrow" w:cstheme="minorHAnsi"/>
                <w:b/>
                <w:bCs/>
                <w:i/>
                <w:iCs/>
              </w:rPr>
              <w:t>Comments</w:t>
            </w:r>
          </w:p>
        </w:tc>
      </w:tr>
      <w:tr w:rsidR="001A5C53" w:rsidRPr="00166A60" w14:paraId="4BC8419D" w14:textId="77777777" w:rsidTr="003C5B5C">
        <w:tc>
          <w:tcPr>
            <w:tcW w:w="1559" w:type="dxa"/>
          </w:tcPr>
          <w:p w14:paraId="7E1C22B2" w14:textId="16157C9D" w:rsidR="001A5C53" w:rsidRPr="00166A60" w:rsidRDefault="008E13FA" w:rsidP="003C5B5C">
            <w:pPr>
              <w:rPr>
                <w:rFonts w:ascii="Aptos Narrow" w:hAnsi="Aptos Narrow" w:cstheme="minorHAnsi"/>
                <w:i/>
                <w:iCs/>
              </w:rPr>
            </w:pPr>
            <w:r>
              <w:rPr>
                <w:rFonts w:ascii="Aptos Narrow" w:hAnsi="Aptos Narrow" w:cstheme="minorHAnsi"/>
                <w:i/>
                <w:iCs/>
              </w:rPr>
              <w:t>21</w:t>
            </w:r>
            <w:r w:rsidR="001A5C53">
              <w:rPr>
                <w:rFonts w:ascii="Aptos Narrow" w:hAnsi="Aptos Narrow" w:cstheme="minorHAnsi"/>
                <w:i/>
                <w:iCs/>
              </w:rPr>
              <w:t>/2/26</w:t>
            </w:r>
          </w:p>
        </w:tc>
        <w:tc>
          <w:tcPr>
            <w:tcW w:w="2835" w:type="dxa"/>
          </w:tcPr>
          <w:p w14:paraId="186BFA48"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 xml:space="preserve">Baginton Parish Council </w:t>
            </w:r>
          </w:p>
        </w:tc>
        <w:tc>
          <w:tcPr>
            <w:tcW w:w="1134" w:type="dxa"/>
          </w:tcPr>
          <w:p w14:paraId="016D5A20"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7.30 pm</w:t>
            </w:r>
          </w:p>
        </w:tc>
        <w:tc>
          <w:tcPr>
            <w:tcW w:w="2580" w:type="dxa"/>
          </w:tcPr>
          <w:p w14:paraId="5B27396B"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0AD295C4" w14:textId="77777777" w:rsidR="001A5C53" w:rsidRPr="00166A60" w:rsidRDefault="001A5C53" w:rsidP="003C5B5C">
            <w:pPr>
              <w:rPr>
                <w:rFonts w:ascii="Aptos Narrow" w:hAnsi="Aptos Narrow" w:cstheme="minorHAnsi"/>
                <w:i/>
                <w:iCs/>
              </w:rPr>
            </w:pPr>
          </w:p>
        </w:tc>
      </w:tr>
      <w:tr w:rsidR="001A5C53" w:rsidRPr="00166A60" w14:paraId="2AD710F8" w14:textId="77777777" w:rsidTr="003C5B5C">
        <w:tc>
          <w:tcPr>
            <w:tcW w:w="1559" w:type="dxa"/>
          </w:tcPr>
          <w:p w14:paraId="5C8A13D4" w14:textId="02CA4DBE" w:rsidR="001A5C53" w:rsidRPr="00166A60" w:rsidRDefault="008E13FA" w:rsidP="003C5B5C">
            <w:pPr>
              <w:rPr>
                <w:rFonts w:ascii="Aptos Narrow" w:hAnsi="Aptos Narrow" w:cstheme="minorHAnsi"/>
                <w:i/>
                <w:iCs/>
              </w:rPr>
            </w:pPr>
            <w:r>
              <w:rPr>
                <w:rFonts w:ascii="Aptos Narrow" w:hAnsi="Aptos Narrow" w:cstheme="minorHAnsi"/>
                <w:i/>
                <w:iCs/>
              </w:rPr>
              <w:t>26/2/26</w:t>
            </w:r>
          </w:p>
        </w:tc>
        <w:tc>
          <w:tcPr>
            <w:tcW w:w="2835" w:type="dxa"/>
          </w:tcPr>
          <w:p w14:paraId="38278628"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 xml:space="preserve">Police ASB </w:t>
            </w:r>
          </w:p>
        </w:tc>
        <w:tc>
          <w:tcPr>
            <w:tcW w:w="1134" w:type="dxa"/>
          </w:tcPr>
          <w:p w14:paraId="5F5273B6" w14:textId="146BB34D" w:rsidR="001A5C53" w:rsidRPr="00166A60" w:rsidRDefault="008E13FA" w:rsidP="003C5B5C">
            <w:pPr>
              <w:rPr>
                <w:rFonts w:ascii="Aptos Narrow" w:hAnsi="Aptos Narrow" w:cstheme="minorHAnsi"/>
                <w:i/>
                <w:iCs/>
              </w:rPr>
            </w:pPr>
            <w:r>
              <w:rPr>
                <w:rFonts w:ascii="Aptos Narrow" w:hAnsi="Aptos Narrow" w:cstheme="minorHAnsi"/>
                <w:i/>
                <w:iCs/>
              </w:rPr>
              <w:t>10.00am</w:t>
            </w:r>
          </w:p>
        </w:tc>
        <w:tc>
          <w:tcPr>
            <w:tcW w:w="2580" w:type="dxa"/>
          </w:tcPr>
          <w:p w14:paraId="792DFC62"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 xml:space="preserve">Virtual </w:t>
            </w:r>
          </w:p>
        </w:tc>
        <w:tc>
          <w:tcPr>
            <w:tcW w:w="1531" w:type="dxa"/>
          </w:tcPr>
          <w:p w14:paraId="743831B0" w14:textId="77777777" w:rsidR="001A5C53" w:rsidRPr="00166A60" w:rsidRDefault="001A5C53" w:rsidP="003C5B5C">
            <w:pPr>
              <w:rPr>
                <w:rFonts w:ascii="Aptos Narrow" w:hAnsi="Aptos Narrow" w:cstheme="minorHAnsi"/>
                <w:i/>
                <w:iCs/>
              </w:rPr>
            </w:pPr>
          </w:p>
        </w:tc>
      </w:tr>
      <w:tr w:rsidR="001A5C53" w:rsidRPr="00166A60" w14:paraId="5523B997" w14:textId="77777777" w:rsidTr="003C5B5C">
        <w:tc>
          <w:tcPr>
            <w:tcW w:w="1559" w:type="dxa"/>
          </w:tcPr>
          <w:p w14:paraId="17B2C074" w14:textId="77777777" w:rsidR="001A5C53" w:rsidRPr="00166A60" w:rsidRDefault="001A5C53" w:rsidP="003C5B5C">
            <w:pPr>
              <w:rPr>
                <w:rFonts w:ascii="Aptos Narrow" w:hAnsi="Aptos Narrow" w:cstheme="minorHAnsi"/>
                <w:i/>
                <w:iCs/>
              </w:rPr>
            </w:pPr>
            <w:r>
              <w:rPr>
                <w:rFonts w:ascii="Aptos Narrow" w:hAnsi="Aptos Narrow" w:cstheme="minorHAnsi"/>
                <w:i/>
                <w:iCs/>
              </w:rPr>
              <w:t>TBC</w:t>
            </w:r>
          </w:p>
        </w:tc>
        <w:tc>
          <w:tcPr>
            <w:tcW w:w="2835" w:type="dxa"/>
          </w:tcPr>
          <w:p w14:paraId="3F8DEB1F"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 xml:space="preserve">WRE Police and Parish Liaison </w:t>
            </w:r>
          </w:p>
        </w:tc>
        <w:tc>
          <w:tcPr>
            <w:tcW w:w="1134" w:type="dxa"/>
          </w:tcPr>
          <w:p w14:paraId="4281DAF4"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7.00 pm</w:t>
            </w:r>
          </w:p>
        </w:tc>
        <w:tc>
          <w:tcPr>
            <w:tcW w:w="2580" w:type="dxa"/>
          </w:tcPr>
          <w:p w14:paraId="0AB9A28D"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Leek Wootton Police HQ</w:t>
            </w:r>
          </w:p>
        </w:tc>
        <w:tc>
          <w:tcPr>
            <w:tcW w:w="1531" w:type="dxa"/>
          </w:tcPr>
          <w:p w14:paraId="0E9DC1E2" w14:textId="77777777" w:rsidR="001A5C53" w:rsidRPr="00166A60" w:rsidRDefault="001A5C53" w:rsidP="003C5B5C">
            <w:pPr>
              <w:rPr>
                <w:rFonts w:ascii="Aptos Narrow" w:hAnsi="Aptos Narrow" w:cstheme="minorHAnsi"/>
                <w:i/>
                <w:iCs/>
              </w:rPr>
            </w:pPr>
          </w:p>
        </w:tc>
      </w:tr>
      <w:tr w:rsidR="001A5C53" w:rsidRPr="00166A60" w14:paraId="383C154C" w14:textId="77777777" w:rsidTr="003C5B5C">
        <w:tc>
          <w:tcPr>
            <w:tcW w:w="1559" w:type="dxa"/>
          </w:tcPr>
          <w:p w14:paraId="5693C26D" w14:textId="77777777" w:rsidR="001A5C53" w:rsidRPr="00166A60" w:rsidRDefault="001A5C53" w:rsidP="003C5B5C">
            <w:pPr>
              <w:rPr>
                <w:rFonts w:ascii="Aptos Narrow" w:hAnsi="Aptos Narrow" w:cstheme="minorHAnsi"/>
                <w:i/>
                <w:iCs/>
              </w:rPr>
            </w:pPr>
            <w:r>
              <w:rPr>
                <w:rFonts w:ascii="Aptos Narrow" w:hAnsi="Aptos Narrow" w:cstheme="minorHAnsi"/>
                <w:i/>
                <w:iCs/>
              </w:rPr>
              <w:t>18/03/26</w:t>
            </w:r>
          </w:p>
        </w:tc>
        <w:tc>
          <w:tcPr>
            <w:tcW w:w="2835" w:type="dxa"/>
          </w:tcPr>
          <w:p w14:paraId="7D96B100"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SEGRO Liaison</w:t>
            </w:r>
          </w:p>
        </w:tc>
        <w:tc>
          <w:tcPr>
            <w:tcW w:w="1134" w:type="dxa"/>
          </w:tcPr>
          <w:p w14:paraId="1911524D"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 xml:space="preserve">4.15 pm </w:t>
            </w:r>
          </w:p>
        </w:tc>
        <w:tc>
          <w:tcPr>
            <w:tcW w:w="2580" w:type="dxa"/>
          </w:tcPr>
          <w:p w14:paraId="488F0CD8"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Management Suite</w:t>
            </w:r>
          </w:p>
        </w:tc>
        <w:tc>
          <w:tcPr>
            <w:tcW w:w="1531" w:type="dxa"/>
          </w:tcPr>
          <w:p w14:paraId="32EC8F24" w14:textId="77777777" w:rsidR="001A5C53" w:rsidRPr="00166A60" w:rsidRDefault="001A5C53" w:rsidP="003C5B5C">
            <w:pPr>
              <w:rPr>
                <w:rFonts w:ascii="Aptos Narrow" w:hAnsi="Aptos Narrow" w:cstheme="minorHAnsi"/>
                <w:i/>
                <w:iCs/>
              </w:rPr>
            </w:pPr>
          </w:p>
        </w:tc>
      </w:tr>
      <w:tr w:rsidR="001A5C53" w:rsidRPr="00166A60" w14:paraId="1FAF6D66" w14:textId="77777777" w:rsidTr="003C5B5C">
        <w:tc>
          <w:tcPr>
            <w:tcW w:w="1559" w:type="dxa"/>
          </w:tcPr>
          <w:p w14:paraId="7409C771" w14:textId="77777777" w:rsidR="001A5C53" w:rsidRPr="00166A60" w:rsidRDefault="001A5C53" w:rsidP="003C5B5C">
            <w:pPr>
              <w:rPr>
                <w:rFonts w:ascii="Aptos Narrow" w:hAnsi="Aptos Narrow" w:cstheme="minorHAnsi"/>
                <w:i/>
                <w:iCs/>
              </w:rPr>
            </w:pPr>
            <w:r>
              <w:rPr>
                <w:rFonts w:ascii="Aptos Narrow" w:hAnsi="Aptos Narrow" w:cstheme="minorHAnsi"/>
                <w:i/>
                <w:iCs/>
              </w:rPr>
              <w:t>TBC</w:t>
            </w:r>
          </w:p>
        </w:tc>
        <w:tc>
          <w:tcPr>
            <w:tcW w:w="2835" w:type="dxa"/>
          </w:tcPr>
          <w:p w14:paraId="36353B27"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WDC: IZone, Gigafactory etc</w:t>
            </w:r>
          </w:p>
        </w:tc>
        <w:tc>
          <w:tcPr>
            <w:tcW w:w="1134" w:type="dxa"/>
          </w:tcPr>
          <w:p w14:paraId="332B1FCF"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2.00 pm</w:t>
            </w:r>
          </w:p>
        </w:tc>
        <w:tc>
          <w:tcPr>
            <w:tcW w:w="2580" w:type="dxa"/>
          </w:tcPr>
          <w:p w14:paraId="18701D78"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20275332" w14:textId="77777777" w:rsidR="001A5C53" w:rsidRPr="00166A60" w:rsidRDefault="001A5C53" w:rsidP="003C5B5C">
            <w:pPr>
              <w:rPr>
                <w:rFonts w:ascii="Aptos Narrow" w:hAnsi="Aptos Narrow" w:cstheme="minorHAnsi"/>
                <w:i/>
                <w:iCs/>
              </w:rPr>
            </w:pPr>
          </w:p>
        </w:tc>
      </w:tr>
      <w:tr w:rsidR="001A5C53" w:rsidRPr="00166A60" w14:paraId="269FDB1F" w14:textId="77777777" w:rsidTr="003C5B5C">
        <w:tc>
          <w:tcPr>
            <w:tcW w:w="1559" w:type="dxa"/>
          </w:tcPr>
          <w:p w14:paraId="2804996E" w14:textId="77777777" w:rsidR="001A5C53" w:rsidRPr="00166A60" w:rsidRDefault="001A5C53" w:rsidP="003C5B5C">
            <w:pPr>
              <w:rPr>
                <w:rFonts w:ascii="Aptos Narrow" w:hAnsi="Aptos Narrow" w:cstheme="minorHAnsi"/>
                <w:i/>
                <w:iCs/>
              </w:rPr>
            </w:pPr>
            <w:r>
              <w:rPr>
                <w:rFonts w:ascii="Aptos Narrow" w:hAnsi="Aptos Narrow" w:cstheme="minorHAnsi"/>
                <w:i/>
                <w:iCs/>
              </w:rPr>
              <w:t>11/03/26</w:t>
            </w:r>
          </w:p>
        </w:tc>
        <w:tc>
          <w:tcPr>
            <w:tcW w:w="2835" w:type="dxa"/>
          </w:tcPr>
          <w:p w14:paraId="537ECD5A"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Open spaces</w:t>
            </w:r>
          </w:p>
        </w:tc>
        <w:tc>
          <w:tcPr>
            <w:tcW w:w="1134" w:type="dxa"/>
          </w:tcPr>
          <w:p w14:paraId="4298DEF8"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7.30 pm</w:t>
            </w:r>
          </w:p>
        </w:tc>
        <w:tc>
          <w:tcPr>
            <w:tcW w:w="2580" w:type="dxa"/>
          </w:tcPr>
          <w:p w14:paraId="7DAEB1CC"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31E7D9EB" w14:textId="77777777" w:rsidR="001A5C53" w:rsidRPr="00166A60" w:rsidRDefault="001A5C53" w:rsidP="003C5B5C">
            <w:pPr>
              <w:rPr>
                <w:rFonts w:ascii="Aptos Narrow" w:hAnsi="Aptos Narrow" w:cstheme="minorHAnsi"/>
                <w:i/>
                <w:iCs/>
              </w:rPr>
            </w:pPr>
          </w:p>
        </w:tc>
      </w:tr>
      <w:tr w:rsidR="001A5C53" w:rsidRPr="00166A60" w14:paraId="568B4CA9" w14:textId="77777777" w:rsidTr="003C5B5C">
        <w:tc>
          <w:tcPr>
            <w:tcW w:w="1559" w:type="dxa"/>
          </w:tcPr>
          <w:p w14:paraId="5DA60A6E" w14:textId="77777777" w:rsidR="001A5C53" w:rsidRDefault="001A5C53" w:rsidP="003C5B5C">
            <w:pPr>
              <w:rPr>
                <w:rFonts w:ascii="Aptos Narrow" w:hAnsi="Aptos Narrow" w:cstheme="minorHAnsi"/>
                <w:i/>
                <w:iCs/>
              </w:rPr>
            </w:pPr>
            <w:bookmarkStart w:id="3" w:name="_Hlk219998879"/>
            <w:r>
              <w:rPr>
                <w:rFonts w:ascii="Aptos Narrow" w:hAnsi="Aptos Narrow" w:cstheme="minorHAnsi"/>
                <w:i/>
                <w:iCs/>
              </w:rPr>
              <w:t>24/02/26</w:t>
            </w:r>
          </w:p>
        </w:tc>
        <w:tc>
          <w:tcPr>
            <w:tcW w:w="2835" w:type="dxa"/>
          </w:tcPr>
          <w:p w14:paraId="45EAF374" w14:textId="77777777" w:rsidR="001A5C53" w:rsidRPr="00166A60" w:rsidRDefault="001A5C53" w:rsidP="003C5B5C">
            <w:pPr>
              <w:rPr>
                <w:rFonts w:ascii="Aptos Narrow" w:hAnsi="Aptos Narrow" w:cstheme="minorHAnsi"/>
                <w:i/>
                <w:iCs/>
              </w:rPr>
            </w:pPr>
            <w:r>
              <w:rPr>
                <w:rFonts w:ascii="Aptos Narrow" w:hAnsi="Aptos Narrow" w:cstheme="minorHAnsi"/>
                <w:i/>
                <w:iCs/>
              </w:rPr>
              <w:t>Baginton Events</w:t>
            </w:r>
          </w:p>
        </w:tc>
        <w:tc>
          <w:tcPr>
            <w:tcW w:w="1134" w:type="dxa"/>
          </w:tcPr>
          <w:p w14:paraId="618A8CA5" w14:textId="77777777" w:rsidR="001A5C53" w:rsidRPr="00166A60" w:rsidRDefault="001A5C53" w:rsidP="003C5B5C">
            <w:pPr>
              <w:rPr>
                <w:rFonts w:ascii="Aptos Narrow" w:hAnsi="Aptos Narrow" w:cstheme="minorHAnsi"/>
                <w:i/>
                <w:iCs/>
              </w:rPr>
            </w:pPr>
            <w:r>
              <w:rPr>
                <w:rFonts w:ascii="Aptos Narrow" w:hAnsi="Aptos Narrow" w:cstheme="minorHAnsi"/>
                <w:i/>
                <w:iCs/>
              </w:rPr>
              <w:t>7.30 pm</w:t>
            </w:r>
          </w:p>
        </w:tc>
        <w:tc>
          <w:tcPr>
            <w:tcW w:w="2580" w:type="dxa"/>
          </w:tcPr>
          <w:p w14:paraId="1B42782D" w14:textId="77777777" w:rsidR="001A5C53" w:rsidRPr="00166A60" w:rsidRDefault="001A5C53" w:rsidP="003C5B5C">
            <w:pPr>
              <w:rPr>
                <w:rFonts w:ascii="Aptos Narrow" w:hAnsi="Aptos Narrow" w:cstheme="minorHAnsi"/>
                <w:i/>
                <w:iCs/>
              </w:rPr>
            </w:pPr>
            <w:r w:rsidRPr="00166A60">
              <w:rPr>
                <w:rFonts w:ascii="Aptos Narrow" w:hAnsi="Aptos Narrow" w:cstheme="minorHAnsi"/>
                <w:i/>
                <w:iCs/>
              </w:rPr>
              <w:t>Baginton Village Hall</w:t>
            </w:r>
          </w:p>
        </w:tc>
        <w:tc>
          <w:tcPr>
            <w:tcW w:w="1531" w:type="dxa"/>
          </w:tcPr>
          <w:p w14:paraId="60090ED8" w14:textId="77777777" w:rsidR="001A5C53" w:rsidRPr="00166A60" w:rsidRDefault="001A5C53" w:rsidP="003C5B5C">
            <w:pPr>
              <w:rPr>
                <w:rFonts w:ascii="Aptos Narrow" w:hAnsi="Aptos Narrow" w:cstheme="minorHAnsi"/>
                <w:i/>
                <w:iCs/>
              </w:rPr>
            </w:pPr>
          </w:p>
        </w:tc>
      </w:tr>
    </w:tbl>
    <w:p w14:paraId="6519EC8F" w14:textId="2B9FC22B" w:rsidR="002F4D20" w:rsidRPr="002110A9" w:rsidRDefault="002F4D20" w:rsidP="002110A9">
      <w:pPr>
        <w:rPr>
          <w:rFonts w:ascii="Aptos Narrow" w:hAnsi="Aptos Narrow" w:cstheme="minorHAnsi"/>
          <w:b/>
          <w:bCs/>
        </w:rPr>
      </w:pPr>
    </w:p>
    <w:p w14:paraId="38A8C8CE" w14:textId="77777777" w:rsidR="00FC4145" w:rsidRPr="00FC4145" w:rsidRDefault="00FC4145" w:rsidP="00E60312">
      <w:pPr>
        <w:pStyle w:val="ListParagraph"/>
        <w:numPr>
          <w:ilvl w:val="0"/>
          <w:numId w:val="32"/>
        </w:numPr>
        <w:spacing w:after="120" w:line="240" w:lineRule="auto"/>
        <w:ind w:left="360"/>
        <w:contextualSpacing w:val="0"/>
        <w:rPr>
          <w:rFonts w:ascii="Aptos Narrow" w:hAnsi="Aptos Narrow" w:cstheme="minorHAnsi"/>
          <w:color w:val="000000" w:themeColor="text1"/>
        </w:rPr>
      </w:pPr>
      <w:r w:rsidRPr="00FC4145">
        <w:rPr>
          <w:rFonts w:ascii="Aptos Narrow" w:hAnsi="Aptos Narrow" w:cstheme="minorHAnsi"/>
          <w:sz w:val="20"/>
          <w:szCs w:val="20"/>
        </w:rPr>
        <w:t xml:space="preserve">Clerk </w:t>
      </w:r>
      <w:r w:rsidR="00342D28" w:rsidRPr="00FC4145">
        <w:rPr>
          <w:rFonts w:ascii="Aptos Narrow" w:hAnsi="Aptos Narrow" w:cstheme="minorHAnsi"/>
          <w:sz w:val="20"/>
          <w:szCs w:val="20"/>
        </w:rPr>
        <w:t>appraisal</w:t>
      </w:r>
      <w:r w:rsidR="001A5C53" w:rsidRPr="00FC4145">
        <w:rPr>
          <w:rFonts w:ascii="Aptos Narrow" w:hAnsi="Aptos Narrow" w:cstheme="minorHAnsi"/>
          <w:sz w:val="20"/>
          <w:szCs w:val="20"/>
        </w:rPr>
        <w:t xml:space="preserve"> </w:t>
      </w:r>
    </w:p>
    <w:p w14:paraId="7359F52C" w14:textId="5085D0D1" w:rsidR="00FC4145" w:rsidRPr="00FC4145" w:rsidRDefault="00FC4145" w:rsidP="00FC4145">
      <w:pPr>
        <w:spacing w:after="120"/>
        <w:rPr>
          <w:rFonts w:ascii="Aptos Narrow" w:hAnsi="Aptos Narrow" w:cstheme="minorHAnsi"/>
          <w:color w:val="000000" w:themeColor="text1"/>
        </w:rPr>
      </w:pPr>
      <w:r w:rsidRPr="00FC4145">
        <w:rPr>
          <w:rFonts w:ascii="Aptos Narrow" w:hAnsi="Aptos Narrow" w:cstheme="minorHAnsi"/>
          <w:b/>
          <w:bCs/>
        </w:rPr>
        <w:t>RESOLVED</w:t>
      </w:r>
      <w:r w:rsidRPr="00FC4145">
        <w:rPr>
          <w:rFonts w:ascii="Aptos Narrow" w:hAnsi="Aptos Narrow" w:cstheme="minorHAnsi"/>
        </w:rPr>
        <w:t xml:space="preserve">: that the </w:t>
      </w:r>
      <w:proofErr w:type="gramStart"/>
      <w:r w:rsidRPr="00FC4145">
        <w:rPr>
          <w:rFonts w:ascii="Aptos Narrow" w:hAnsi="Aptos Narrow" w:cstheme="minorHAnsi"/>
        </w:rPr>
        <w:t>Clerk  given</w:t>
      </w:r>
      <w:proofErr w:type="gramEnd"/>
      <w:r w:rsidRPr="00FC4145">
        <w:rPr>
          <w:rFonts w:ascii="Aptos Narrow" w:hAnsi="Aptos Narrow" w:cstheme="minorHAnsi"/>
        </w:rPr>
        <w:t xml:space="preserve"> appraisal increase as per contract. Proposed Cllr Bush Second Cllr Newman unanimous</w:t>
      </w:r>
    </w:p>
    <w:p w14:paraId="15BC496F" w14:textId="77777777" w:rsidR="00FC4145" w:rsidRDefault="00FC4145" w:rsidP="00FC4145">
      <w:pPr>
        <w:pStyle w:val="ListParagraph"/>
        <w:spacing w:after="0" w:line="240" w:lineRule="auto"/>
        <w:contextualSpacing w:val="0"/>
        <w:rPr>
          <w:rFonts w:ascii="Aptos Narrow" w:hAnsi="Aptos Narrow" w:cstheme="minorHAnsi"/>
          <w:sz w:val="20"/>
          <w:szCs w:val="20"/>
        </w:rPr>
      </w:pPr>
    </w:p>
    <w:p w14:paraId="45A5C14F" w14:textId="02602FFE" w:rsidR="00342D28" w:rsidRDefault="00FC4145" w:rsidP="00342D28">
      <w:pPr>
        <w:rPr>
          <w:rFonts w:ascii="Aptos Narrow" w:hAnsi="Aptos Narrow" w:cstheme="minorHAnsi"/>
          <w:b/>
          <w:bCs/>
        </w:rPr>
      </w:pPr>
      <w:r w:rsidRPr="00FC4145">
        <w:rPr>
          <w:rFonts w:ascii="Aptos Narrow" w:hAnsi="Aptos Narrow" w:cstheme="minorHAnsi"/>
          <w:b/>
          <w:bCs/>
          <w:sz w:val="22"/>
          <w:szCs w:val="22"/>
        </w:rPr>
        <w:t>Meeting Closed</w:t>
      </w:r>
      <w:r w:rsidRPr="00FC4145">
        <w:rPr>
          <w:rFonts w:ascii="Aptos Narrow" w:hAnsi="Aptos Narrow" w:cstheme="minorHAnsi"/>
          <w:b/>
          <w:bCs/>
        </w:rPr>
        <w:t xml:space="preserve"> </w:t>
      </w:r>
      <w:r w:rsidR="004D6887" w:rsidRPr="00FC4145">
        <w:rPr>
          <w:rFonts w:ascii="Aptos Narrow" w:hAnsi="Aptos Narrow" w:cstheme="minorHAnsi"/>
          <w:b/>
          <w:bCs/>
        </w:rPr>
        <w:t>21:20</w:t>
      </w:r>
    </w:p>
    <w:p w14:paraId="4CB3A17D" w14:textId="77777777" w:rsidR="005A5BC5" w:rsidRDefault="005A5BC5" w:rsidP="00342D28">
      <w:pPr>
        <w:rPr>
          <w:rFonts w:ascii="Aptos Narrow" w:hAnsi="Aptos Narrow" w:cstheme="minorHAnsi"/>
          <w:b/>
          <w:bCs/>
        </w:rPr>
      </w:pPr>
    </w:p>
    <w:p w14:paraId="7756543B" w14:textId="77777777" w:rsidR="005A5BC5" w:rsidRDefault="005A5BC5" w:rsidP="00342D28">
      <w:pPr>
        <w:rPr>
          <w:rFonts w:ascii="Aptos Narrow" w:hAnsi="Aptos Narrow" w:cstheme="minorHAnsi"/>
          <w:b/>
          <w:bCs/>
        </w:rPr>
      </w:pPr>
    </w:p>
    <w:p w14:paraId="46B9BCC7" w14:textId="77777777" w:rsidR="005A5BC5" w:rsidRDefault="005A5BC5" w:rsidP="00342D28">
      <w:pPr>
        <w:rPr>
          <w:rFonts w:ascii="Aptos Narrow" w:hAnsi="Aptos Narrow" w:cstheme="minorHAnsi"/>
          <w:b/>
          <w:bCs/>
        </w:rPr>
      </w:pPr>
    </w:p>
    <w:p w14:paraId="3B0E5E46" w14:textId="77777777" w:rsidR="005A5BC5" w:rsidRDefault="005A5BC5" w:rsidP="00342D28">
      <w:pPr>
        <w:rPr>
          <w:rFonts w:ascii="Aptos Narrow" w:hAnsi="Aptos Narrow" w:cstheme="minorHAnsi"/>
          <w:b/>
          <w:bCs/>
        </w:rPr>
      </w:pPr>
    </w:p>
    <w:p w14:paraId="136F6021" w14:textId="04F8A7E2" w:rsidR="005A5BC5" w:rsidRDefault="005A5BC5" w:rsidP="00342D28">
      <w:pPr>
        <w:rPr>
          <w:rFonts w:ascii="Aptos Narrow" w:hAnsi="Aptos Narrow" w:cstheme="minorHAnsi"/>
          <w:b/>
          <w:bCs/>
        </w:rPr>
      </w:pPr>
      <w:r>
        <w:rPr>
          <w:rFonts w:ascii="Aptos Narrow" w:hAnsi="Aptos Narrow" w:cstheme="minorHAnsi"/>
          <w:b/>
          <w:bCs/>
        </w:rPr>
        <w:t>Signed</w:t>
      </w:r>
    </w:p>
    <w:p w14:paraId="046EBA26" w14:textId="2B92B5FA" w:rsidR="005A5BC5" w:rsidRPr="00FC4145" w:rsidRDefault="005A5BC5" w:rsidP="00342D28">
      <w:pPr>
        <w:rPr>
          <w:rFonts w:ascii="Aptos Narrow" w:hAnsi="Aptos Narrow" w:cstheme="minorHAnsi"/>
          <w:b/>
          <w:bCs/>
        </w:rPr>
      </w:pPr>
      <w:r>
        <w:rPr>
          <w:rFonts w:ascii="Aptos Narrow" w:hAnsi="Aptos Narrow" w:cstheme="minorHAnsi"/>
          <w:b/>
          <w:bCs/>
        </w:rPr>
        <w:t>26/3/26</w:t>
      </w:r>
    </w:p>
    <w:bookmarkEnd w:id="3"/>
    <w:p w14:paraId="5B987D9F" w14:textId="41503E28" w:rsidR="002121B2" w:rsidRPr="0018471F" w:rsidRDefault="002121B2" w:rsidP="0018471F">
      <w:pPr>
        <w:rPr>
          <w:rFonts w:ascii="Aptos Narrow" w:hAnsi="Aptos Narrow" w:cstheme="minorHAnsi"/>
          <w:b/>
          <w:bCs/>
          <w:u w:val="single"/>
          <w:lang w:val="en-US"/>
        </w:rPr>
      </w:pPr>
      <w:r>
        <w:rPr>
          <w:rFonts w:ascii="Aptos Narrow" w:hAnsi="Aptos Narrow" w:cstheme="minorHAnsi"/>
          <w:sz w:val="22"/>
          <w:szCs w:val="22"/>
        </w:rPr>
        <w:br w:type="page"/>
      </w:r>
      <w:r w:rsidRPr="0018471F">
        <w:rPr>
          <w:rFonts w:ascii="Aptos Narrow" w:hAnsi="Aptos Narrow" w:cstheme="minorHAnsi"/>
          <w:b/>
          <w:bCs/>
          <w:u w:val="single"/>
          <w:lang w:val="en-US"/>
        </w:rPr>
        <w:lastRenderedPageBreak/>
        <w:t>Baginton PC – Open Spaces, Meeting 8, Notes</w:t>
      </w:r>
    </w:p>
    <w:p w14:paraId="0418285D" w14:textId="77777777" w:rsidR="002121B2" w:rsidRPr="0018471F" w:rsidRDefault="002121B2" w:rsidP="0018471F">
      <w:pPr>
        <w:rPr>
          <w:rFonts w:ascii="Aptos Narrow" w:hAnsi="Aptos Narrow" w:cstheme="minorHAnsi"/>
          <w:b/>
          <w:bCs/>
          <w:u w:val="single"/>
          <w:lang w:val="en-US"/>
        </w:rPr>
      </w:pPr>
      <w:r w:rsidRPr="0018471F">
        <w:rPr>
          <w:rFonts w:ascii="Aptos Narrow" w:hAnsi="Aptos Narrow" w:cstheme="minorHAnsi"/>
          <w:b/>
          <w:bCs/>
          <w:u w:val="single"/>
          <w:lang w:val="en-US"/>
        </w:rPr>
        <w:t>14</w:t>
      </w:r>
      <w:r w:rsidRPr="0018471F">
        <w:rPr>
          <w:rFonts w:ascii="Aptos Narrow" w:hAnsi="Aptos Narrow" w:cstheme="minorHAnsi"/>
          <w:b/>
          <w:bCs/>
          <w:u w:val="single"/>
          <w:vertAlign w:val="superscript"/>
          <w:lang w:val="en-US"/>
        </w:rPr>
        <w:t>th</w:t>
      </w:r>
      <w:r w:rsidRPr="0018471F">
        <w:rPr>
          <w:rFonts w:ascii="Aptos Narrow" w:hAnsi="Aptos Narrow" w:cstheme="minorHAnsi"/>
          <w:b/>
          <w:bCs/>
          <w:u w:val="single"/>
          <w:lang w:val="en-US"/>
        </w:rPr>
        <w:t xml:space="preserve"> January 2026, Committee Room, Village Hall.</w:t>
      </w:r>
    </w:p>
    <w:p w14:paraId="2DD124F8" w14:textId="77777777" w:rsidR="002121B2" w:rsidRPr="0018471F" w:rsidRDefault="002121B2" w:rsidP="0018471F">
      <w:pPr>
        <w:rPr>
          <w:rFonts w:ascii="Aptos Narrow" w:hAnsi="Aptos Narrow" w:cstheme="minorHAnsi"/>
          <w:b/>
          <w:bCs/>
          <w:u w:val="single"/>
          <w:lang w:val="en-US"/>
        </w:rPr>
      </w:pPr>
    </w:p>
    <w:p w14:paraId="4B8405E0" w14:textId="77777777" w:rsidR="002121B2" w:rsidRPr="0018471F" w:rsidRDefault="002121B2" w:rsidP="0018471F">
      <w:pPr>
        <w:rPr>
          <w:rFonts w:ascii="Aptos Narrow" w:hAnsi="Aptos Narrow" w:cstheme="minorHAnsi"/>
          <w:lang w:val="en-US"/>
        </w:rPr>
      </w:pPr>
      <w:r w:rsidRPr="0018471F">
        <w:rPr>
          <w:rFonts w:ascii="Aptos Narrow" w:hAnsi="Aptos Narrow" w:cstheme="minorHAnsi"/>
          <w:u w:val="single"/>
          <w:lang w:val="en-US"/>
        </w:rPr>
        <w:t>Attending;</w:t>
      </w:r>
      <w:r w:rsidRPr="0018471F">
        <w:rPr>
          <w:rFonts w:ascii="Aptos Narrow" w:hAnsi="Aptos Narrow" w:cstheme="minorHAnsi"/>
          <w:lang w:val="en-US"/>
        </w:rPr>
        <w:t xml:space="preserve"> Rheba Horsfall, Roger Horsfall, Walter Bush, Robert Taylor, Andrew Robinson [Chair,] Ralph Johnson, Andrew Parkes (notes), Sarah Cusworth, Anne Taylor, Della Thomas, Nigel Thomas.</w:t>
      </w:r>
    </w:p>
    <w:p w14:paraId="22E23CAA" w14:textId="77777777" w:rsidR="002121B2" w:rsidRPr="0018471F" w:rsidRDefault="002121B2" w:rsidP="0018471F">
      <w:pPr>
        <w:rPr>
          <w:rFonts w:ascii="Aptos Narrow" w:hAnsi="Aptos Narrow" w:cstheme="minorHAnsi"/>
          <w:lang w:val="en-US"/>
        </w:rPr>
      </w:pPr>
      <w:proofErr w:type="gramStart"/>
      <w:r w:rsidRPr="0018471F">
        <w:rPr>
          <w:rFonts w:ascii="Aptos Narrow" w:hAnsi="Aptos Narrow" w:cstheme="minorHAnsi"/>
          <w:u w:val="single"/>
          <w:lang w:val="en-US"/>
        </w:rPr>
        <w:t>Apologies;</w:t>
      </w:r>
      <w:r w:rsidRPr="0018471F">
        <w:rPr>
          <w:rFonts w:ascii="Aptos Narrow" w:hAnsi="Aptos Narrow" w:cstheme="minorHAnsi"/>
          <w:lang w:val="en-US"/>
        </w:rPr>
        <w:t>.</w:t>
      </w:r>
      <w:proofErr w:type="gramEnd"/>
      <w:r w:rsidRPr="0018471F">
        <w:rPr>
          <w:rFonts w:ascii="Aptos Narrow" w:hAnsi="Aptos Narrow" w:cstheme="minorHAnsi"/>
          <w:lang w:val="en-US"/>
        </w:rPr>
        <w:t xml:space="preserve">  Tristan Patrick, Michelle Gilkes</w:t>
      </w:r>
    </w:p>
    <w:p w14:paraId="5C3E1AE0" w14:textId="77777777" w:rsidR="002121B2" w:rsidRPr="0018471F" w:rsidRDefault="002121B2" w:rsidP="0018471F">
      <w:pPr>
        <w:rPr>
          <w:rFonts w:ascii="Aptos Narrow" w:hAnsi="Aptos Narrow" w:cstheme="minorHAnsi"/>
          <w:lang w:val="en-US"/>
        </w:rPr>
      </w:pPr>
    </w:p>
    <w:p w14:paraId="5599EA67" w14:textId="77777777" w:rsidR="002121B2" w:rsidRPr="0018471F" w:rsidRDefault="002121B2" w:rsidP="0018471F">
      <w:pPr>
        <w:numPr>
          <w:ilvl w:val="0"/>
          <w:numId w:val="33"/>
        </w:numPr>
        <w:rPr>
          <w:rFonts w:ascii="Aptos Narrow" w:hAnsi="Aptos Narrow" w:cstheme="minorHAnsi"/>
          <w:u w:val="single"/>
          <w:lang w:val="en-US"/>
        </w:rPr>
      </w:pPr>
      <w:r w:rsidRPr="0018471F">
        <w:rPr>
          <w:rFonts w:ascii="Aptos Narrow" w:hAnsi="Aptos Narrow" w:cstheme="minorHAnsi"/>
          <w:u w:val="single"/>
          <w:lang w:val="en-US"/>
        </w:rPr>
        <w:t>Notes and Actions from previous meeting</w:t>
      </w:r>
    </w:p>
    <w:p w14:paraId="0CC241E5"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Notes </w:t>
      </w:r>
      <w:proofErr w:type="gramStart"/>
      <w:r w:rsidRPr="0018471F">
        <w:rPr>
          <w:rFonts w:ascii="Aptos Narrow" w:hAnsi="Aptos Narrow" w:cstheme="minorHAnsi"/>
          <w:lang w:val="en-US"/>
        </w:rPr>
        <w:t>on previous</w:t>
      </w:r>
      <w:proofErr w:type="gramEnd"/>
      <w:r w:rsidRPr="0018471F">
        <w:rPr>
          <w:rFonts w:ascii="Aptos Narrow" w:hAnsi="Aptos Narrow" w:cstheme="minorHAnsi"/>
          <w:lang w:val="en-US"/>
        </w:rPr>
        <w:t xml:space="preserve"> meeting were agreed and matters arising were discussed under agenda items below</w:t>
      </w:r>
    </w:p>
    <w:p w14:paraId="1366A4D1" w14:textId="77777777" w:rsidR="002121B2" w:rsidRPr="0018471F" w:rsidRDefault="002121B2" w:rsidP="0018471F">
      <w:pPr>
        <w:numPr>
          <w:ilvl w:val="0"/>
          <w:numId w:val="33"/>
        </w:numPr>
        <w:rPr>
          <w:rFonts w:ascii="Aptos Narrow" w:hAnsi="Aptos Narrow" w:cstheme="minorHAnsi"/>
          <w:lang w:val="en-US"/>
        </w:rPr>
      </w:pPr>
      <w:r w:rsidRPr="0018471F">
        <w:rPr>
          <w:rFonts w:ascii="Aptos Narrow" w:hAnsi="Aptos Narrow" w:cstheme="minorHAnsi"/>
          <w:u w:val="single"/>
          <w:lang w:val="en-US"/>
        </w:rPr>
        <w:t>The Taylor dilemma</w:t>
      </w:r>
    </w:p>
    <w:p w14:paraId="63CDA95C"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AT and RT’s departure from the village is delayed and so the immediate horror of replacing their roles and contribution is reduced. In succession planning, AP has agreed to take the meeting notes and </w:t>
      </w:r>
      <w:r w:rsidRPr="0018471F">
        <w:rPr>
          <w:rFonts w:ascii="Aptos Narrow" w:hAnsi="Aptos Narrow" w:cstheme="minorHAnsi"/>
          <w:b/>
          <w:bCs/>
          <w:lang w:val="en-US"/>
        </w:rPr>
        <w:t>RT</w:t>
      </w:r>
      <w:r w:rsidRPr="0018471F">
        <w:rPr>
          <w:rFonts w:ascii="Aptos Narrow" w:hAnsi="Aptos Narrow" w:cstheme="minorHAnsi"/>
          <w:lang w:val="en-US"/>
        </w:rPr>
        <w:t xml:space="preserve"> will try to identify a candidate to take on his oversight responsibilities for LPPF.</w:t>
      </w:r>
    </w:p>
    <w:p w14:paraId="63E71A8B" w14:textId="77777777" w:rsidR="002121B2" w:rsidRPr="0018471F" w:rsidRDefault="002121B2" w:rsidP="0018471F">
      <w:pPr>
        <w:numPr>
          <w:ilvl w:val="0"/>
          <w:numId w:val="33"/>
        </w:numPr>
        <w:rPr>
          <w:rFonts w:ascii="Aptos Narrow" w:hAnsi="Aptos Narrow" w:cstheme="minorHAnsi"/>
          <w:u w:val="single"/>
          <w:lang w:val="en-US"/>
        </w:rPr>
      </w:pPr>
      <w:r w:rsidRPr="0018471F">
        <w:rPr>
          <w:rFonts w:ascii="Aptos Narrow" w:hAnsi="Aptos Narrow" w:cstheme="minorHAnsi"/>
          <w:u w:val="single"/>
          <w:lang w:val="en-US"/>
        </w:rPr>
        <w:t xml:space="preserve">Communications </w:t>
      </w:r>
    </w:p>
    <w:p w14:paraId="33F22475" w14:textId="77777777" w:rsidR="002121B2" w:rsidRPr="0018471F" w:rsidRDefault="002121B2" w:rsidP="0018471F">
      <w:pPr>
        <w:rPr>
          <w:rFonts w:ascii="Aptos Narrow" w:hAnsi="Aptos Narrow" w:cstheme="minorHAnsi"/>
          <w:lang w:val="en-US"/>
        </w:rPr>
      </w:pPr>
      <w:r w:rsidRPr="0018471F">
        <w:rPr>
          <w:rFonts w:ascii="Aptos Narrow" w:hAnsi="Aptos Narrow" w:cstheme="minorHAnsi"/>
          <w:b/>
          <w:bCs/>
          <w:lang w:val="en-US"/>
        </w:rPr>
        <w:t>AR</w:t>
      </w:r>
      <w:r w:rsidRPr="0018471F">
        <w:rPr>
          <w:rFonts w:ascii="Aptos Narrow" w:hAnsi="Aptos Narrow" w:cstheme="minorHAnsi"/>
          <w:lang w:val="en-US"/>
        </w:rPr>
        <w:t xml:space="preserve"> welcomed Della and Nigel Thomas and requested they are added to all distribution lists and WhatsApp group chat.</w:t>
      </w:r>
    </w:p>
    <w:p w14:paraId="6B6D6DCC" w14:textId="77777777" w:rsidR="002121B2" w:rsidRPr="0018471F" w:rsidRDefault="002121B2" w:rsidP="0018471F">
      <w:pPr>
        <w:rPr>
          <w:rFonts w:ascii="Aptos Narrow" w:hAnsi="Aptos Narrow" w:cstheme="minorHAnsi"/>
          <w:lang w:val="en-US"/>
        </w:rPr>
      </w:pPr>
      <w:r w:rsidRPr="0018471F">
        <w:rPr>
          <w:rFonts w:ascii="Aptos Narrow" w:hAnsi="Aptos Narrow" w:cstheme="minorHAnsi"/>
          <w:b/>
          <w:bCs/>
          <w:lang w:val="en-US"/>
        </w:rPr>
        <w:t>AR</w:t>
      </w:r>
      <w:r w:rsidRPr="0018471F">
        <w:rPr>
          <w:rFonts w:ascii="Aptos Narrow" w:hAnsi="Aptos Narrow" w:cstheme="minorHAnsi"/>
          <w:lang w:val="en-US"/>
        </w:rPr>
        <w:t xml:space="preserve"> detailed recent Email responses to Baginton Open </w:t>
      </w:r>
      <w:proofErr w:type="gramStart"/>
      <w:r w:rsidRPr="0018471F">
        <w:rPr>
          <w:rFonts w:ascii="Aptos Narrow" w:hAnsi="Aptos Narrow" w:cstheme="minorHAnsi"/>
          <w:lang w:val="en-US"/>
        </w:rPr>
        <w:t>Spaces @</w:t>
      </w:r>
      <w:proofErr w:type="gramEnd"/>
      <w:r w:rsidRPr="0018471F">
        <w:rPr>
          <w:rFonts w:ascii="Aptos Narrow" w:hAnsi="Aptos Narrow" w:cstheme="minorHAnsi"/>
          <w:lang w:val="en-US"/>
        </w:rPr>
        <w:t>gmail.com. Only one contact on 4</w:t>
      </w:r>
      <w:r w:rsidRPr="0018471F">
        <w:rPr>
          <w:rFonts w:ascii="Aptos Narrow" w:hAnsi="Aptos Narrow" w:cstheme="minorHAnsi"/>
          <w:vertAlign w:val="superscript"/>
          <w:lang w:val="en-US"/>
        </w:rPr>
        <w:t>th</w:t>
      </w:r>
      <w:r w:rsidRPr="0018471F">
        <w:rPr>
          <w:rFonts w:ascii="Aptos Narrow" w:hAnsi="Aptos Narrow" w:cstheme="minorHAnsi"/>
          <w:lang w:val="en-US"/>
        </w:rPr>
        <w:t xml:space="preserve"> December from a member of the village describing a wildlife sighting near the mill bridge that might be the return of the Beast of Baginton but equally might have been an escaped golden retriever or similar. No further action </w:t>
      </w:r>
      <w:proofErr w:type="gramStart"/>
      <w:r w:rsidRPr="0018471F">
        <w:rPr>
          <w:rFonts w:ascii="Aptos Narrow" w:hAnsi="Aptos Narrow" w:cstheme="minorHAnsi"/>
          <w:lang w:val="en-US"/>
        </w:rPr>
        <w:t>to</w:t>
      </w:r>
      <w:proofErr w:type="gramEnd"/>
      <w:r w:rsidRPr="0018471F">
        <w:rPr>
          <w:rFonts w:ascii="Aptos Narrow" w:hAnsi="Aptos Narrow" w:cstheme="minorHAnsi"/>
          <w:lang w:val="en-US"/>
        </w:rPr>
        <w:t xml:space="preserve"> be taken at this point.</w:t>
      </w:r>
    </w:p>
    <w:p w14:paraId="601A2E62" w14:textId="77777777" w:rsidR="002121B2" w:rsidRPr="0018471F" w:rsidRDefault="002121B2" w:rsidP="0018471F">
      <w:pPr>
        <w:rPr>
          <w:rFonts w:ascii="Aptos Narrow" w:hAnsi="Aptos Narrow" w:cstheme="minorHAnsi"/>
          <w:lang w:val="en-US"/>
        </w:rPr>
      </w:pPr>
      <w:r w:rsidRPr="0018471F">
        <w:rPr>
          <w:rFonts w:ascii="Aptos Narrow" w:hAnsi="Aptos Narrow" w:cstheme="minorHAnsi"/>
          <w:b/>
          <w:bCs/>
          <w:lang w:val="en-US"/>
        </w:rPr>
        <w:t>AR</w:t>
      </w:r>
      <w:r w:rsidRPr="0018471F">
        <w:rPr>
          <w:rFonts w:ascii="Aptos Narrow" w:hAnsi="Aptos Narrow" w:cstheme="minorHAnsi"/>
          <w:lang w:val="en-US"/>
        </w:rPr>
        <w:t xml:space="preserve"> is to give a talk to the next Baginton Gardeners meeting on the topic of Nature Conservation Law</w:t>
      </w:r>
    </w:p>
    <w:p w14:paraId="6772486E" w14:textId="77777777" w:rsidR="002121B2" w:rsidRPr="0018471F" w:rsidRDefault="002121B2" w:rsidP="0018471F">
      <w:pPr>
        <w:numPr>
          <w:ilvl w:val="0"/>
          <w:numId w:val="33"/>
        </w:numPr>
        <w:rPr>
          <w:rFonts w:ascii="Aptos Narrow" w:hAnsi="Aptos Narrow" w:cstheme="minorHAnsi"/>
          <w:lang w:val="en-US"/>
        </w:rPr>
      </w:pPr>
      <w:r w:rsidRPr="0018471F">
        <w:rPr>
          <w:rFonts w:ascii="Aptos Narrow" w:hAnsi="Aptos Narrow" w:cstheme="minorHAnsi"/>
          <w:u w:val="single"/>
          <w:lang w:val="en-US"/>
        </w:rPr>
        <w:t xml:space="preserve">Wildlife recording scheme </w:t>
      </w:r>
    </w:p>
    <w:p w14:paraId="26519435" w14:textId="77777777" w:rsidR="002121B2" w:rsidRPr="0018471F" w:rsidRDefault="002121B2" w:rsidP="0018471F">
      <w:pPr>
        <w:rPr>
          <w:rFonts w:ascii="Aptos Narrow" w:hAnsi="Aptos Narrow" w:cstheme="minorHAnsi"/>
          <w:lang w:val="en-US"/>
        </w:rPr>
      </w:pPr>
      <w:r w:rsidRPr="0018471F">
        <w:rPr>
          <w:rFonts w:ascii="Aptos Narrow" w:hAnsi="Aptos Narrow" w:cstheme="minorHAnsi"/>
          <w:b/>
          <w:bCs/>
          <w:lang w:val="en-US"/>
        </w:rPr>
        <w:t xml:space="preserve"> </w:t>
      </w:r>
      <w:r w:rsidRPr="0018471F">
        <w:rPr>
          <w:rFonts w:ascii="Aptos Narrow" w:hAnsi="Aptos Narrow" w:cstheme="minorHAnsi"/>
          <w:lang w:val="en-US"/>
        </w:rPr>
        <w:t xml:space="preserve">The recording scheme was not discussed in detail, but there was informal mention of recent sightings of a Spoonbill flying near Millenium Field and separate sightings of Parakeets in the area. </w:t>
      </w:r>
    </w:p>
    <w:p w14:paraId="22AF6C7A" w14:textId="77777777" w:rsidR="002121B2" w:rsidRPr="0018471F" w:rsidRDefault="002121B2" w:rsidP="0018471F">
      <w:pPr>
        <w:numPr>
          <w:ilvl w:val="0"/>
          <w:numId w:val="33"/>
        </w:numPr>
        <w:rPr>
          <w:rFonts w:ascii="Aptos Narrow" w:hAnsi="Aptos Narrow" w:cstheme="minorHAnsi"/>
          <w:lang w:val="en-US"/>
        </w:rPr>
      </w:pPr>
      <w:r w:rsidRPr="0018471F">
        <w:rPr>
          <w:rFonts w:ascii="Aptos Narrow" w:hAnsi="Aptos Narrow" w:cstheme="minorHAnsi"/>
          <w:u w:val="single"/>
          <w:lang w:val="en-US"/>
        </w:rPr>
        <w:t>Site reports</w:t>
      </w:r>
    </w:p>
    <w:p w14:paraId="3EE15924" w14:textId="77777777" w:rsidR="002121B2" w:rsidRPr="0018471F" w:rsidRDefault="002121B2" w:rsidP="0018471F">
      <w:pPr>
        <w:rPr>
          <w:rFonts w:ascii="Aptos Narrow" w:hAnsi="Aptos Narrow" w:cstheme="minorHAnsi"/>
          <w:lang w:val="en-US"/>
        </w:rPr>
      </w:pPr>
      <w:r w:rsidRPr="0018471F">
        <w:rPr>
          <w:rFonts w:ascii="Aptos Narrow" w:hAnsi="Aptos Narrow" w:cstheme="minorHAnsi"/>
          <w:u w:val="single"/>
          <w:lang w:val="en-US"/>
        </w:rPr>
        <w:t>ROMAN WAY</w:t>
      </w:r>
      <w:r w:rsidRPr="0018471F">
        <w:rPr>
          <w:rFonts w:ascii="Aptos Narrow" w:hAnsi="Aptos Narrow" w:cstheme="minorHAnsi"/>
          <w:lang w:val="en-US"/>
        </w:rPr>
        <w:t xml:space="preserve"> </w:t>
      </w:r>
    </w:p>
    <w:p w14:paraId="6625853B" w14:textId="77777777" w:rsidR="002121B2" w:rsidRPr="0018471F" w:rsidRDefault="002121B2" w:rsidP="0018471F">
      <w:pPr>
        <w:rPr>
          <w:rFonts w:ascii="Aptos Narrow" w:hAnsi="Aptos Narrow" w:cstheme="minorHAnsi"/>
          <w:b/>
          <w:bCs/>
          <w:lang w:val="en-US"/>
        </w:rPr>
      </w:pPr>
      <w:r w:rsidRPr="0018471F">
        <w:rPr>
          <w:rFonts w:ascii="Aptos Narrow" w:hAnsi="Aptos Narrow" w:cstheme="minorHAnsi"/>
          <w:b/>
          <w:bCs/>
          <w:lang w:val="en-US"/>
        </w:rPr>
        <w:t>AP</w:t>
      </w:r>
      <w:r w:rsidRPr="0018471F">
        <w:rPr>
          <w:rFonts w:ascii="Aptos Narrow" w:hAnsi="Aptos Narrow" w:cstheme="minorHAnsi"/>
          <w:lang w:val="en-US"/>
        </w:rPr>
        <w:t xml:space="preserve"> Keeping a watching brief. No issues to date. A general tidy up of straying brambles, brash and windfalls will be arranged for a small party </w:t>
      </w:r>
      <w:proofErr w:type="gramStart"/>
      <w:r w:rsidRPr="0018471F">
        <w:rPr>
          <w:rFonts w:ascii="Aptos Narrow" w:hAnsi="Aptos Narrow" w:cstheme="minorHAnsi"/>
          <w:lang w:val="en-US"/>
        </w:rPr>
        <w:t>of</w:t>
      </w:r>
      <w:proofErr w:type="gramEnd"/>
      <w:r w:rsidRPr="0018471F">
        <w:rPr>
          <w:rFonts w:ascii="Aptos Narrow" w:hAnsi="Aptos Narrow" w:cstheme="minorHAnsi"/>
          <w:lang w:val="en-US"/>
        </w:rPr>
        <w:t xml:space="preserve"> volunteers around start of March.</w:t>
      </w:r>
    </w:p>
    <w:p w14:paraId="48750964" w14:textId="77777777" w:rsidR="002121B2" w:rsidRPr="0018471F" w:rsidRDefault="002121B2" w:rsidP="0018471F">
      <w:pPr>
        <w:rPr>
          <w:rFonts w:ascii="Aptos Narrow" w:hAnsi="Aptos Narrow" w:cstheme="minorHAnsi"/>
          <w:lang w:val="en-US"/>
        </w:rPr>
      </w:pPr>
      <w:r w:rsidRPr="0018471F">
        <w:rPr>
          <w:rFonts w:ascii="Aptos Narrow" w:hAnsi="Aptos Narrow" w:cstheme="minorHAnsi"/>
          <w:u w:val="single"/>
          <w:lang w:val="en-US"/>
        </w:rPr>
        <w:t>LPPF</w:t>
      </w:r>
    </w:p>
    <w:p w14:paraId="4CF61CD1"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Paint</w:t>
      </w:r>
      <w:r w:rsidRPr="0018471F">
        <w:rPr>
          <w:rFonts w:ascii="Aptos Narrow" w:hAnsi="Aptos Narrow" w:cstheme="minorHAnsi"/>
          <w:b/>
          <w:bCs/>
          <w:lang w:val="en-US"/>
        </w:rPr>
        <w:t xml:space="preserve">. RT </w:t>
      </w:r>
      <w:r w:rsidRPr="0018471F">
        <w:rPr>
          <w:rFonts w:ascii="Aptos Narrow" w:hAnsi="Aptos Narrow" w:cstheme="minorHAnsi"/>
          <w:lang w:val="en-US"/>
        </w:rPr>
        <w:t xml:space="preserve">to confirm with Jarrod if he could do it in spring 2026. </w:t>
      </w:r>
    </w:p>
    <w:p w14:paraId="18BC4F73"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Mulch failing near inclusive swings. </w:t>
      </w:r>
      <w:r w:rsidRPr="0018471F">
        <w:rPr>
          <w:rFonts w:ascii="Aptos Narrow" w:hAnsi="Aptos Narrow" w:cstheme="minorHAnsi"/>
          <w:b/>
          <w:bCs/>
          <w:lang w:val="en-US"/>
        </w:rPr>
        <w:t>RT</w:t>
      </w:r>
      <w:r w:rsidRPr="0018471F">
        <w:rPr>
          <w:rFonts w:ascii="Aptos Narrow" w:hAnsi="Aptos Narrow" w:cstheme="minorHAnsi"/>
          <w:lang w:val="en-US"/>
        </w:rPr>
        <w:t xml:space="preserve"> </w:t>
      </w:r>
      <w:proofErr w:type="gramStart"/>
      <w:r w:rsidRPr="0018471F">
        <w:rPr>
          <w:rFonts w:ascii="Aptos Narrow" w:hAnsi="Aptos Narrow" w:cstheme="minorHAnsi"/>
          <w:lang w:val="en-US"/>
        </w:rPr>
        <w:t>seeking</w:t>
      </w:r>
      <w:proofErr w:type="gramEnd"/>
      <w:r w:rsidRPr="0018471F">
        <w:rPr>
          <w:rFonts w:ascii="Aptos Narrow" w:hAnsi="Aptos Narrow" w:cstheme="minorHAnsi"/>
          <w:lang w:val="en-US"/>
        </w:rPr>
        <w:t xml:space="preserve"> a solution.</w:t>
      </w:r>
    </w:p>
    <w:p w14:paraId="0B40BA3C" w14:textId="77777777" w:rsidR="002121B2" w:rsidRPr="0018471F" w:rsidRDefault="002121B2" w:rsidP="0018471F">
      <w:pPr>
        <w:rPr>
          <w:rFonts w:ascii="Aptos Narrow" w:hAnsi="Aptos Narrow" w:cstheme="minorHAnsi"/>
          <w:b/>
          <w:bCs/>
          <w:lang w:val="en-US"/>
        </w:rPr>
      </w:pPr>
      <w:r w:rsidRPr="0018471F">
        <w:rPr>
          <w:rFonts w:ascii="Aptos Narrow" w:hAnsi="Aptos Narrow" w:cstheme="minorHAnsi"/>
          <w:lang w:val="en-US"/>
        </w:rPr>
        <w:t xml:space="preserve">Concrete path down to ‘train’ under discussion. </w:t>
      </w:r>
      <w:r w:rsidRPr="0018471F">
        <w:rPr>
          <w:rFonts w:ascii="Aptos Narrow" w:hAnsi="Aptos Narrow" w:cstheme="minorHAnsi"/>
          <w:b/>
          <w:bCs/>
          <w:lang w:val="en-US"/>
        </w:rPr>
        <w:t>RT WB</w:t>
      </w:r>
    </w:p>
    <w:p w14:paraId="4D353FE6"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‘No Dogs’ signs delivered. </w:t>
      </w:r>
      <w:r w:rsidRPr="0018471F">
        <w:rPr>
          <w:rFonts w:ascii="Aptos Narrow" w:hAnsi="Aptos Narrow" w:cstheme="minorHAnsi"/>
          <w:b/>
          <w:bCs/>
          <w:lang w:val="en-US"/>
        </w:rPr>
        <w:t>RT</w:t>
      </w:r>
      <w:r w:rsidRPr="0018471F">
        <w:rPr>
          <w:rFonts w:ascii="Aptos Narrow" w:hAnsi="Aptos Narrow" w:cstheme="minorHAnsi"/>
          <w:lang w:val="en-US"/>
        </w:rPr>
        <w:t xml:space="preserve"> to arrange fitting to bins </w:t>
      </w:r>
    </w:p>
    <w:p w14:paraId="0EE14BED" w14:textId="77777777" w:rsidR="002121B2" w:rsidRPr="0018471F" w:rsidRDefault="002121B2" w:rsidP="0018471F">
      <w:pPr>
        <w:rPr>
          <w:rFonts w:ascii="Aptos Narrow" w:hAnsi="Aptos Narrow" w:cstheme="minorHAnsi"/>
          <w:b/>
          <w:bCs/>
          <w:lang w:val="en-US"/>
        </w:rPr>
      </w:pPr>
      <w:r w:rsidRPr="0018471F">
        <w:rPr>
          <w:rFonts w:ascii="Aptos Narrow" w:hAnsi="Aptos Narrow" w:cstheme="minorHAnsi"/>
          <w:u w:val="single"/>
          <w:lang w:val="en-US"/>
        </w:rPr>
        <w:t>MILLENNIUM FIELD</w:t>
      </w:r>
      <w:r w:rsidRPr="0018471F">
        <w:rPr>
          <w:rFonts w:ascii="Aptos Narrow" w:hAnsi="Aptos Narrow" w:cstheme="minorHAnsi"/>
          <w:lang w:val="en-US"/>
        </w:rPr>
        <w:t xml:space="preserve"> </w:t>
      </w:r>
    </w:p>
    <w:p w14:paraId="742A6FC1" w14:textId="77777777" w:rsidR="002121B2" w:rsidRPr="0018471F" w:rsidRDefault="002121B2" w:rsidP="0018471F">
      <w:pPr>
        <w:rPr>
          <w:rFonts w:ascii="Aptos Narrow" w:hAnsi="Aptos Narrow" w:cstheme="minorHAnsi"/>
          <w:lang w:val="en-US"/>
        </w:rPr>
      </w:pPr>
      <w:proofErr w:type="spellStart"/>
      <w:r w:rsidRPr="0018471F">
        <w:rPr>
          <w:rFonts w:ascii="Aptos Narrow" w:hAnsi="Aptos Narrow" w:cstheme="minorHAnsi"/>
          <w:lang w:val="en-US"/>
        </w:rPr>
        <w:t>ReH</w:t>
      </w:r>
      <w:proofErr w:type="spellEnd"/>
      <w:r w:rsidRPr="0018471F">
        <w:rPr>
          <w:rFonts w:ascii="Aptos Narrow" w:hAnsi="Aptos Narrow" w:cstheme="minorHAnsi"/>
          <w:lang w:val="en-US"/>
        </w:rPr>
        <w:t xml:space="preserve"> organized and catered for volunteers on Nov. 8th to plant new trees and repair </w:t>
      </w:r>
      <w:proofErr w:type="gramStart"/>
      <w:r w:rsidRPr="0018471F">
        <w:rPr>
          <w:rFonts w:ascii="Aptos Narrow" w:hAnsi="Aptos Narrow" w:cstheme="minorHAnsi"/>
          <w:lang w:val="en-US"/>
        </w:rPr>
        <w:t>hedge</w:t>
      </w:r>
      <w:proofErr w:type="gramEnd"/>
      <w:r w:rsidRPr="0018471F">
        <w:rPr>
          <w:rFonts w:ascii="Aptos Narrow" w:hAnsi="Aptos Narrow" w:cstheme="minorHAnsi"/>
          <w:lang w:val="en-US"/>
        </w:rPr>
        <w:t>. A map of new plantings has been produced.</w:t>
      </w:r>
    </w:p>
    <w:p w14:paraId="1B0E22D8"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It was noted that Lakeside are continuing to provide </w:t>
      </w:r>
      <w:proofErr w:type="gramStart"/>
      <w:r w:rsidRPr="0018471F">
        <w:rPr>
          <w:rFonts w:ascii="Aptos Narrow" w:hAnsi="Aptos Narrow" w:cstheme="minorHAnsi"/>
          <w:lang w:val="en-US"/>
        </w:rPr>
        <w:t>a good</w:t>
      </w:r>
      <w:proofErr w:type="gramEnd"/>
      <w:r w:rsidRPr="0018471F">
        <w:rPr>
          <w:rFonts w:ascii="Aptos Narrow" w:hAnsi="Aptos Narrow" w:cstheme="minorHAnsi"/>
          <w:lang w:val="en-US"/>
        </w:rPr>
        <w:t xml:space="preserve"> service and have cut curtilage well.</w:t>
      </w:r>
    </w:p>
    <w:p w14:paraId="085B8952"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Also noted that the fruit trees will require winter pruning in January </w:t>
      </w:r>
    </w:p>
    <w:p w14:paraId="3AAFC1E4" w14:textId="77777777" w:rsidR="002121B2" w:rsidRPr="0018471F" w:rsidRDefault="002121B2" w:rsidP="0018471F">
      <w:pPr>
        <w:rPr>
          <w:rFonts w:ascii="Aptos Narrow" w:hAnsi="Aptos Narrow" w:cstheme="minorHAnsi"/>
          <w:lang w:val="en-US"/>
        </w:rPr>
      </w:pPr>
      <w:r w:rsidRPr="0018471F">
        <w:rPr>
          <w:rFonts w:ascii="Aptos Narrow" w:hAnsi="Aptos Narrow" w:cstheme="minorHAnsi"/>
          <w:u w:val="single"/>
          <w:lang w:val="en-US"/>
        </w:rPr>
        <w:t>OAK GLADE /SPINNEY</w:t>
      </w:r>
      <w:r w:rsidRPr="0018471F">
        <w:rPr>
          <w:rFonts w:ascii="Aptos Narrow" w:hAnsi="Aptos Narrow" w:cstheme="minorHAnsi"/>
          <w:lang w:val="en-US"/>
        </w:rPr>
        <w:t xml:space="preserve"> </w:t>
      </w:r>
    </w:p>
    <w:p w14:paraId="03AE1D07"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Volunteers met on December 6</w:t>
      </w:r>
      <w:r w:rsidRPr="0018471F">
        <w:rPr>
          <w:rFonts w:ascii="Aptos Narrow" w:hAnsi="Aptos Narrow" w:cstheme="minorHAnsi"/>
          <w:vertAlign w:val="superscript"/>
          <w:lang w:val="en-US"/>
        </w:rPr>
        <w:t>th</w:t>
      </w:r>
      <w:r w:rsidRPr="0018471F">
        <w:rPr>
          <w:rFonts w:ascii="Aptos Narrow" w:hAnsi="Aptos Narrow" w:cstheme="minorHAnsi"/>
          <w:b/>
          <w:bCs/>
          <w:lang w:val="en-US"/>
        </w:rPr>
        <w:t xml:space="preserve"> </w:t>
      </w:r>
      <w:r w:rsidRPr="0018471F">
        <w:rPr>
          <w:rFonts w:ascii="Aptos Narrow" w:hAnsi="Aptos Narrow" w:cstheme="minorHAnsi"/>
          <w:lang w:val="en-US"/>
        </w:rPr>
        <w:t xml:space="preserve">Cutting </w:t>
      </w:r>
      <w:proofErr w:type="gramStart"/>
      <w:r w:rsidRPr="0018471F">
        <w:rPr>
          <w:rFonts w:ascii="Aptos Narrow" w:hAnsi="Aptos Narrow" w:cstheme="minorHAnsi"/>
          <w:lang w:val="en-US"/>
        </w:rPr>
        <w:t>brush</w:t>
      </w:r>
      <w:proofErr w:type="gramEnd"/>
      <w:r w:rsidRPr="0018471F">
        <w:rPr>
          <w:rFonts w:ascii="Aptos Narrow" w:hAnsi="Aptos Narrow" w:cstheme="minorHAnsi"/>
          <w:lang w:val="en-US"/>
        </w:rPr>
        <w:t xml:space="preserve"> and general tidying. Two of the large trees were targeted with cuttings added to hedge barrier. </w:t>
      </w:r>
    </w:p>
    <w:p w14:paraId="499C36D0" w14:textId="77777777" w:rsidR="002121B2" w:rsidRPr="0018471F" w:rsidRDefault="002121B2" w:rsidP="0018471F">
      <w:pPr>
        <w:rPr>
          <w:rFonts w:ascii="Aptos Narrow" w:hAnsi="Aptos Narrow" w:cstheme="minorHAnsi"/>
          <w:lang w:val="en-US"/>
        </w:rPr>
      </w:pPr>
      <w:proofErr w:type="spellStart"/>
      <w:r w:rsidRPr="0018471F">
        <w:rPr>
          <w:rFonts w:ascii="Aptos Narrow" w:hAnsi="Aptos Narrow" w:cstheme="minorHAnsi"/>
          <w:lang w:val="en-US"/>
        </w:rPr>
        <w:t>ReH</w:t>
      </w:r>
      <w:proofErr w:type="spellEnd"/>
      <w:r w:rsidRPr="0018471F">
        <w:rPr>
          <w:rFonts w:ascii="Aptos Narrow" w:hAnsi="Aptos Narrow" w:cstheme="minorHAnsi"/>
          <w:lang w:val="en-US"/>
        </w:rPr>
        <w:t xml:space="preserve"> noted that the main Oak needs similar treatment, but we need to liaise with Highways. </w:t>
      </w:r>
      <w:r w:rsidRPr="0018471F">
        <w:rPr>
          <w:rFonts w:ascii="Aptos Narrow" w:hAnsi="Aptos Narrow" w:cstheme="minorHAnsi"/>
          <w:b/>
          <w:bCs/>
          <w:lang w:val="en-US"/>
        </w:rPr>
        <w:t>RH</w:t>
      </w:r>
      <w:r w:rsidRPr="0018471F">
        <w:rPr>
          <w:rFonts w:ascii="Aptos Narrow" w:hAnsi="Aptos Narrow" w:cstheme="minorHAnsi"/>
          <w:lang w:val="en-US"/>
        </w:rPr>
        <w:t xml:space="preserve"> to forward photos to Tracie at BPC to initiate enquiries on how to proceed.</w:t>
      </w:r>
    </w:p>
    <w:p w14:paraId="08EF95EB" w14:textId="77777777" w:rsidR="002121B2" w:rsidRPr="0018471F" w:rsidRDefault="002121B2" w:rsidP="0018471F">
      <w:pPr>
        <w:rPr>
          <w:rFonts w:ascii="Aptos Narrow" w:hAnsi="Aptos Narrow" w:cstheme="minorHAnsi"/>
          <w:lang w:val="en-US"/>
        </w:rPr>
      </w:pPr>
      <w:r w:rsidRPr="0018471F">
        <w:rPr>
          <w:rFonts w:ascii="Aptos Narrow" w:hAnsi="Aptos Narrow" w:cstheme="minorHAnsi"/>
          <w:b/>
          <w:bCs/>
          <w:lang w:val="en-US"/>
        </w:rPr>
        <w:t>RH</w:t>
      </w:r>
      <w:r w:rsidRPr="0018471F">
        <w:rPr>
          <w:rFonts w:ascii="Aptos Narrow" w:hAnsi="Aptos Narrow" w:cstheme="minorHAnsi"/>
          <w:lang w:val="en-US"/>
        </w:rPr>
        <w:t xml:space="preserve"> to review how many bird boxes we now have. </w:t>
      </w:r>
      <w:r w:rsidRPr="0018471F">
        <w:rPr>
          <w:rFonts w:ascii="Aptos Narrow" w:hAnsi="Aptos Narrow" w:cstheme="minorHAnsi"/>
          <w:b/>
          <w:bCs/>
          <w:lang w:val="en-US"/>
        </w:rPr>
        <w:t>Saturday Jan. 31</w:t>
      </w:r>
      <w:r w:rsidRPr="0018471F">
        <w:rPr>
          <w:rFonts w:ascii="Aptos Narrow" w:hAnsi="Aptos Narrow" w:cstheme="minorHAnsi"/>
          <w:b/>
          <w:bCs/>
          <w:vertAlign w:val="superscript"/>
          <w:lang w:val="en-US"/>
        </w:rPr>
        <w:t>st</w:t>
      </w:r>
      <w:r w:rsidRPr="0018471F">
        <w:rPr>
          <w:rFonts w:ascii="Aptos Narrow" w:hAnsi="Aptos Narrow" w:cstheme="minorHAnsi"/>
          <w:b/>
          <w:bCs/>
          <w:lang w:val="en-US"/>
        </w:rPr>
        <w:t xml:space="preserve"> 10.30</w:t>
      </w:r>
      <w:r w:rsidRPr="0018471F">
        <w:rPr>
          <w:rFonts w:ascii="Aptos Narrow" w:hAnsi="Aptos Narrow" w:cstheme="minorHAnsi"/>
          <w:lang w:val="en-US"/>
        </w:rPr>
        <w:t xml:space="preserve"> </w:t>
      </w:r>
      <w:proofErr w:type="gramStart"/>
      <w:r w:rsidRPr="0018471F">
        <w:rPr>
          <w:rFonts w:ascii="Aptos Narrow" w:hAnsi="Aptos Narrow" w:cstheme="minorHAnsi"/>
          <w:lang w:val="en-US"/>
        </w:rPr>
        <w:t>set</w:t>
      </w:r>
      <w:proofErr w:type="gramEnd"/>
      <w:r w:rsidRPr="0018471F">
        <w:rPr>
          <w:rFonts w:ascii="Aptos Narrow" w:hAnsi="Aptos Narrow" w:cstheme="minorHAnsi"/>
          <w:lang w:val="en-US"/>
        </w:rPr>
        <w:t xml:space="preserve"> as target date for volunteers setting boxes in place. Ladder and fixings required.</w:t>
      </w:r>
    </w:p>
    <w:p w14:paraId="6A570F5E"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Lovells have placed rat boxes in the spinney without asking BPC. </w:t>
      </w:r>
      <w:proofErr w:type="gramStart"/>
      <w:r w:rsidRPr="0018471F">
        <w:rPr>
          <w:rFonts w:ascii="Aptos Narrow" w:hAnsi="Aptos Narrow" w:cstheme="minorHAnsi"/>
          <w:lang w:val="en-US"/>
        </w:rPr>
        <w:t>Need</w:t>
      </w:r>
      <w:proofErr w:type="gramEnd"/>
      <w:r w:rsidRPr="0018471F">
        <w:rPr>
          <w:rFonts w:ascii="Aptos Narrow" w:hAnsi="Aptos Narrow" w:cstheme="minorHAnsi"/>
          <w:lang w:val="en-US"/>
        </w:rPr>
        <w:t xml:space="preserve"> to check if </w:t>
      </w:r>
      <w:proofErr w:type="gramStart"/>
      <w:r w:rsidRPr="0018471F">
        <w:rPr>
          <w:rFonts w:ascii="Aptos Narrow" w:hAnsi="Aptos Narrow" w:cstheme="minorHAnsi"/>
          <w:lang w:val="en-US"/>
        </w:rPr>
        <w:t>still</w:t>
      </w:r>
      <w:proofErr w:type="gramEnd"/>
      <w:r w:rsidRPr="0018471F">
        <w:rPr>
          <w:rFonts w:ascii="Aptos Narrow" w:hAnsi="Aptos Narrow" w:cstheme="minorHAnsi"/>
          <w:lang w:val="en-US"/>
        </w:rPr>
        <w:t xml:space="preserve"> in position. </w:t>
      </w:r>
    </w:p>
    <w:p w14:paraId="28F56F6D"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Benches.  We have had quote of £370 + £</w:t>
      </w:r>
      <w:proofErr w:type="gramStart"/>
      <w:r w:rsidRPr="0018471F">
        <w:rPr>
          <w:rFonts w:ascii="Aptos Narrow" w:hAnsi="Aptos Narrow" w:cstheme="minorHAnsi"/>
          <w:lang w:val="en-US"/>
        </w:rPr>
        <w:t>90 delivery</w:t>
      </w:r>
      <w:proofErr w:type="gramEnd"/>
      <w:r w:rsidRPr="0018471F">
        <w:rPr>
          <w:rFonts w:ascii="Aptos Narrow" w:hAnsi="Aptos Narrow" w:cstheme="minorHAnsi"/>
          <w:lang w:val="en-US"/>
        </w:rPr>
        <w:t xml:space="preserve"> for recycled plastic planks to repair the rotting benches. Discussion progressed about materials and potential funding sources including grants and donation from Baginton Events. </w:t>
      </w:r>
      <w:r w:rsidRPr="0018471F">
        <w:rPr>
          <w:rFonts w:ascii="Aptos Narrow" w:hAnsi="Aptos Narrow" w:cstheme="minorHAnsi"/>
          <w:b/>
          <w:bCs/>
          <w:lang w:val="en-US"/>
        </w:rPr>
        <w:t>WB</w:t>
      </w:r>
      <w:r w:rsidRPr="0018471F">
        <w:rPr>
          <w:rFonts w:ascii="Aptos Narrow" w:hAnsi="Aptos Narrow" w:cstheme="minorHAnsi"/>
          <w:lang w:val="en-US"/>
        </w:rPr>
        <w:t xml:space="preserve"> to take forward</w:t>
      </w:r>
    </w:p>
    <w:p w14:paraId="6AC0801D"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The pond still fails to retain water. </w:t>
      </w:r>
      <w:r w:rsidRPr="0018471F">
        <w:rPr>
          <w:rFonts w:ascii="Aptos Narrow" w:hAnsi="Aptos Narrow" w:cstheme="minorHAnsi"/>
          <w:b/>
          <w:bCs/>
          <w:lang w:val="en-US"/>
        </w:rPr>
        <w:t>WB</w:t>
      </w:r>
      <w:r w:rsidRPr="0018471F">
        <w:rPr>
          <w:rFonts w:ascii="Aptos Narrow" w:hAnsi="Aptos Narrow" w:cstheme="minorHAnsi"/>
          <w:lang w:val="en-US"/>
        </w:rPr>
        <w:t xml:space="preserve"> to lead on producing a plan and budget for full remedial work (including removal of trees in pond). If quote proves too high the potential to refocus as wet bog habitat rather than a pond was discussed. Segro may also be a source of contribution. Decision is required at next meeting. </w:t>
      </w:r>
      <w:r w:rsidRPr="0018471F">
        <w:rPr>
          <w:rFonts w:ascii="Aptos Narrow" w:hAnsi="Aptos Narrow" w:cstheme="minorHAnsi"/>
          <w:b/>
          <w:bCs/>
          <w:lang w:val="en-US"/>
        </w:rPr>
        <w:t>RH</w:t>
      </w:r>
      <w:r w:rsidRPr="0018471F">
        <w:rPr>
          <w:rFonts w:ascii="Aptos Narrow" w:hAnsi="Aptos Narrow" w:cstheme="minorHAnsi"/>
          <w:lang w:val="en-US"/>
        </w:rPr>
        <w:t xml:space="preserve"> to raise issue with Warwickshire Wildlife.</w:t>
      </w:r>
    </w:p>
    <w:p w14:paraId="75FFB85E" w14:textId="77777777" w:rsidR="002121B2" w:rsidRPr="0018471F" w:rsidRDefault="002121B2" w:rsidP="0018471F">
      <w:pPr>
        <w:rPr>
          <w:rFonts w:ascii="Aptos Narrow" w:hAnsi="Aptos Narrow" w:cstheme="minorHAnsi"/>
          <w:b/>
          <w:bCs/>
          <w:lang w:val="en-US"/>
        </w:rPr>
      </w:pPr>
      <w:r w:rsidRPr="0018471F">
        <w:rPr>
          <w:rFonts w:ascii="Aptos Narrow" w:hAnsi="Aptos Narrow" w:cstheme="minorHAnsi"/>
          <w:b/>
          <w:bCs/>
          <w:lang w:val="en-US"/>
        </w:rPr>
        <w:t>AOB.</w:t>
      </w:r>
    </w:p>
    <w:p w14:paraId="6E50D433"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 xml:space="preserve">RJ enquired about progress of new </w:t>
      </w:r>
      <w:proofErr w:type="gramStart"/>
      <w:r w:rsidRPr="0018471F">
        <w:rPr>
          <w:rFonts w:ascii="Aptos Narrow" w:hAnsi="Aptos Narrow" w:cstheme="minorHAnsi"/>
          <w:lang w:val="en-US"/>
        </w:rPr>
        <w:t>path</w:t>
      </w:r>
      <w:proofErr w:type="gramEnd"/>
      <w:r w:rsidRPr="0018471F">
        <w:rPr>
          <w:rFonts w:ascii="Aptos Narrow" w:hAnsi="Aptos Narrow" w:cstheme="minorHAnsi"/>
          <w:lang w:val="en-US"/>
        </w:rPr>
        <w:t xml:space="preserve"> and country walk being developed (late) by Segro. </w:t>
      </w:r>
      <w:proofErr w:type="spellStart"/>
      <w:r w:rsidRPr="0018471F">
        <w:rPr>
          <w:rFonts w:ascii="Aptos Narrow" w:hAnsi="Aptos Narrow" w:cstheme="minorHAnsi"/>
          <w:lang w:val="en-US"/>
        </w:rPr>
        <w:t>ReH</w:t>
      </w:r>
      <w:proofErr w:type="spellEnd"/>
      <w:r w:rsidRPr="0018471F">
        <w:rPr>
          <w:rFonts w:ascii="Aptos Narrow" w:hAnsi="Aptos Narrow" w:cstheme="minorHAnsi"/>
          <w:lang w:val="en-US"/>
        </w:rPr>
        <w:t xml:space="preserve"> </w:t>
      </w:r>
      <w:proofErr w:type="gramStart"/>
      <w:r w:rsidRPr="0018471F">
        <w:rPr>
          <w:rFonts w:ascii="Aptos Narrow" w:hAnsi="Aptos Narrow" w:cstheme="minorHAnsi"/>
          <w:lang w:val="en-US"/>
        </w:rPr>
        <w:t>informed</w:t>
      </w:r>
      <w:proofErr w:type="gramEnd"/>
      <w:r w:rsidRPr="0018471F">
        <w:rPr>
          <w:rFonts w:ascii="Aptos Narrow" w:hAnsi="Aptos Narrow" w:cstheme="minorHAnsi"/>
          <w:lang w:val="en-US"/>
        </w:rPr>
        <w:t xml:space="preserve"> that the path has been resurfaced and tree planting being checked for safety. Possibility of limited opening (in direction of Trinity Guild RFC) soon. </w:t>
      </w:r>
    </w:p>
    <w:p w14:paraId="2DE991A7" w14:textId="77777777" w:rsidR="002121B2" w:rsidRPr="0018471F" w:rsidRDefault="002121B2" w:rsidP="0018471F">
      <w:pPr>
        <w:rPr>
          <w:rFonts w:ascii="Aptos Narrow" w:hAnsi="Aptos Narrow" w:cstheme="minorHAnsi"/>
          <w:lang w:val="en-US"/>
        </w:rPr>
      </w:pPr>
      <w:r w:rsidRPr="0018471F">
        <w:rPr>
          <w:rFonts w:ascii="Aptos Narrow" w:hAnsi="Aptos Narrow" w:cstheme="minorHAnsi"/>
          <w:lang w:val="en-US"/>
        </w:rPr>
        <w:t>Note there are initiatives to name the park as a whole or in different sections e.g. Rock Farm, Alvis Walk and so on.  Suggestions from residents can be forwarded via BPC.</w:t>
      </w:r>
    </w:p>
    <w:p w14:paraId="74858783" w14:textId="77777777" w:rsidR="002121B2" w:rsidRPr="0018471F" w:rsidRDefault="002121B2" w:rsidP="0018471F">
      <w:pPr>
        <w:rPr>
          <w:rFonts w:ascii="Aptos Narrow" w:hAnsi="Aptos Narrow" w:cstheme="minorHAnsi"/>
          <w:b/>
          <w:bCs/>
          <w:lang w:val="en-US"/>
        </w:rPr>
      </w:pPr>
    </w:p>
    <w:p w14:paraId="41AC903F" w14:textId="77777777" w:rsidR="002121B2" w:rsidRPr="0018471F" w:rsidRDefault="002121B2" w:rsidP="0018471F">
      <w:pPr>
        <w:rPr>
          <w:rFonts w:ascii="Aptos Narrow" w:hAnsi="Aptos Narrow" w:cstheme="minorHAnsi"/>
          <w:b/>
          <w:bCs/>
          <w:lang w:val="en-US"/>
        </w:rPr>
      </w:pPr>
      <w:r w:rsidRPr="0018471F">
        <w:rPr>
          <w:rFonts w:ascii="Aptos Narrow" w:hAnsi="Aptos Narrow" w:cstheme="minorHAnsi"/>
          <w:b/>
          <w:bCs/>
          <w:lang w:val="en-US"/>
        </w:rPr>
        <w:t>Next meeting; March 11</w:t>
      </w:r>
      <w:r w:rsidRPr="0018471F">
        <w:rPr>
          <w:rFonts w:ascii="Aptos Narrow" w:hAnsi="Aptos Narrow" w:cstheme="minorHAnsi"/>
          <w:b/>
          <w:bCs/>
          <w:vertAlign w:val="superscript"/>
          <w:lang w:val="en-US"/>
        </w:rPr>
        <w:t>th</w:t>
      </w:r>
      <w:proofErr w:type="gramStart"/>
      <w:r w:rsidRPr="0018471F">
        <w:rPr>
          <w:rFonts w:ascii="Aptos Narrow" w:hAnsi="Aptos Narrow" w:cstheme="minorHAnsi"/>
          <w:b/>
          <w:bCs/>
          <w:lang w:val="en-US"/>
        </w:rPr>
        <w:t xml:space="preserve"> 2026</w:t>
      </w:r>
      <w:proofErr w:type="gramEnd"/>
      <w:r w:rsidRPr="0018471F">
        <w:rPr>
          <w:rFonts w:ascii="Aptos Narrow" w:hAnsi="Aptos Narrow" w:cstheme="minorHAnsi"/>
          <w:b/>
          <w:bCs/>
          <w:lang w:val="en-US"/>
        </w:rPr>
        <w:t xml:space="preserve"> at 7.30PM, Village Hall Committee Room. </w:t>
      </w:r>
    </w:p>
    <w:p w14:paraId="14268AD8" w14:textId="77777777" w:rsidR="002121B2" w:rsidRPr="0018471F" w:rsidRDefault="002121B2" w:rsidP="0018471F">
      <w:pPr>
        <w:rPr>
          <w:rFonts w:ascii="Aptos Narrow" w:hAnsi="Aptos Narrow" w:cstheme="minorHAnsi"/>
          <w:lang w:val="en-US"/>
        </w:rPr>
      </w:pPr>
      <w:r w:rsidRPr="0018471F">
        <w:rPr>
          <w:rFonts w:ascii="Aptos Narrow" w:hAnsi="Aptos Narrow" w:cstheme="minorHAnsi"/>
          <w:b/>
          <w:bCs/>
          <w:lang w:val="en-US"/>
        </w:rPr>
        <w:t>Please enter via side door (and refrain from raucous behaviour).</w:t>
      </w:r>
      <w:r w:rsidRPr="0018471F">
        <w:rPr>
          <w:rFonts w:ascii="Aptos Narrow" w:hAnsi="Aptos Narrow" w:cstheme="minorHAnsi"/>
          <w:lang w:val="en-US"/>
        </w:rPr>
        <w:t xml:space="preserve"> </w:t>
      </w:r>
    </w:p>
    <w:p w14:paraId="25A93EA9" w14:textId="77777777" w:rsidR="002121B2" w:rsidRPr="0018471F" w:rsidRDefault="002121B2" w:rsidP="002121B2">
      <w:pPr>
        <w:rPr>
          <w:rFonts w:ascii="Aptos Narrow" w:hAnsi="Aptos Narrow" w:cstheme="minorHAnsi"/>
          <w:sz w:val="22"/>
          <w:szCs w:val="22"/>
          <w:lang w:val="en-US"/>
        </w:rPr>
      </w:pPr>
    </w:p>
    <w:p w14:paraId="17C5C7CD" w14:textId="5167B82C" w:rsidR="00A9627B" w:rsidRDefault="0018471F" w:rsidP="0018471F">
      <w:pPr>
        <w:tabs>
          <w:tab w:val="left" w:pos="6735"/>
        </w:tabs>
        <w:rPr>
          <w:rFonts w:ascii="Aptos Narrow" w:hAnsi="Aptos Narrow" w:cstheme="minorHAnsi"/>
          <w:sz w:val="22"/>
          <w:szCs w:val="22"/>
        </w:rPr>
      </w:pPr>
      <w:r>
        <w:rPr>
          <w:rFonts w:ascii="Aptos Narrow" w:hAnsi="Aptos Narrow" w:cstheme="minorHAnsi"/>
          <w:sz w:val="22"/>
          <w:szCs w:val="22"/>
        </w:rPr>
        <w:tab/>
      </w:r>
    </w:p>
    <w:p w14:paraId="13114209" w14:textId="77777777" w:rsidR="00A9627B" w:rsidRDefault="00A9627B">
      <w:pPr>
        <w:rPr>
          <w:rFonts w:ascii="Aptos Narrow" w:hAnsi="Aptos Narrow" w:cstheme="minorHAnsi"/>
          <w:sz w:val="22"/>
          <w:szCs w:val="22"/>
        </w:rPr>
      </w:pPr>
      <w:r>
        <w:rPr>
          <w:rFonts w:ascii="Aptos Narrow" w:hAnsi="Aptos Narrow" w:cstheme="minorHAnsi"/>
          <w:sz w:val="22"/>
          <w:szCs w:val="22"/>
        </w:rPr>
        <w:br w:type="page"/>
      </w:r>
    </w:p>
    <w:tbl>
      <w:tblPr>
        <w:tblW w:w="10088" w:type="dxa"/>
        <w:tblLook w:val="04A0" w:firstRow="1" w:lastRow="0" w:firstColumn="1" w:lastColumn="0" w:noHBand="0" w:noVBand="1"/>
      </w:tblPr>
      <w:tblGrid>
        <w:gridCol w:w="1623"/>
        <w:gridCol w:w="2274"/>
        <w:gridCol w:w="1967"/>
        <w:gridCol w:w="1432"/>
        <w:gridCol w:w="1356"/>
        <w:gridCol w:w="1436"/>
      </w:tblGrid>
      <w:tr w:rsidR="00A9627B" w:rsidRPr="00A9627B" w14:paraId="56D80603" w14:textId="77777777" w:rsidTr="00A9627B">
        <w:tc>
          <w:tcPr>
            <w:tcW w:w="7296" w:type="dxa"/>
            <w:gridSpan w:val="4"/>
            <w:tcBorders>
              <w:top w:val="nil"/>
              <w:left w:val="nil"/>
              <w:bottom w:val="nil"/>
              <w:right w:val="nil"/>
            </w:tcBorders>
            <w:noWrap/>
            <w:vAlign w:val="center"/>
            <w:hideMark/>
          </w:tcPr>
          <w:p w14:paraId="750CF1B1" w14:textId="09278FBF" w:rsidR="00A9627B" w:rsidRPr="00A9627B" w:rsidRDefault="00F83FC2" w:rsidP="00A9627B">
            <w:pPr>
              <w:rPr>
                <w:rFonts w:ascii="Book Antiqua" w:hAnsi="Book Antiqua"/>
                <w:b/>
                <w:bCs/>
                <w:color w:val="484091"/>
                <w:lang w:eastAsia="en-GB"/>
              </w:rPr>
            </w:pPr>
            <w:r>
              <w:rPr>
                <w:rFonts w:ascii="Book Antiqua" w:hAnsi="Book Antiqua"/>
                <w:b/>
                <w:bCs/>
                <w:color w:val="484091"/>
                <w:lang w:eastAsia="en-GB"/>
              </w:rPr>
              <w:lastRenderedPageBreak/>
              <w:t>APPENDIX 2</w:t>
            </w:r>
          </w:p>
        </w:tc>
        <w:tc>
          <w:tcPr>
            <w:tcW w:w="1356" w:type="dxa"/>
            <w:tcBorders>
              <w:top w:val="nil"/>
              <w:left w:val="nil"/>
              <w:bottom w:val="nil"/>
              <w:right w:val="nil"/>
            </w:tcBorders>
            <w:noWrap/>
            <w:vAlign w:val="bottom"/>
            <w:hideMark/>
          </w:tcPr>
          <w:p w14:paraId="0CA0F888" w14:textId="77777777" w:rsidR="00A9627B" w:rsidRPr="00A9627B" w:rsidRDefault="00A9627B" w:rsidP="00A9627B">
            <w:pPr>
              <w:rPr>
                <w:rFonts w:ascii="Book Antiqua" w:hAnsi="Book Antiqua"/>
                <w:b/>
                <w:bCs/>
                <w:color w:val="484091"/>
                <w:lang w:eastAsia="en-GB"/>
              </w:rPr>
            </w:pPr>
          </w:p>
        </w:tc>
        <w:tc>
          <w:tcPr>
            <w:tcW w:w="1436" w:type="dxa"/>
            <w:tcBorders>
              <w:top w:val="nil"/>
              <w:left w:val="nil"/>
              <w:bottom w:val="nil"/>
              <w:right w:val="nil"/>
            </w:tcBorders>
            <w:noWrap/>
            <w:vAlign w:val="bottom"/>
            <w:hideMark/>
          </w:tcPr>
          <w:p w14:paraId="166B3C2C" w14:textId="77777777" w:rsidR="00A9627B" w:rsidRPr="00A9627B" w:rsidRDefault="00A9627B" w:rsidP="00A9627B">
            <w:pPr>
              <w:rPr>
                <w:lang w:eastAsia="en-GB"/>
              </w:rPr>
            </w:pPr>
          </w:p>
        </w:tc>
      </w:tr>
      <w:tr w:rsidR="00A9627B" w:rsidRPr="00A9627B" w14:paraId="57E9CD50" w14:textId="77777777" w:rsidTr="00A9627B">
        <w:tc>
          <w:tcPr>
            <w:tcW w:w="5864" w:type="dxa"/>
            <w:gridSpan w:val="3"/>
            <w:tcBorders>
              <w:top w:val="nil"/>
              <w:left w:val="nil"/>
              <w:bottom w:val="nil"/>
              <w:right w:val="nil"/>
            </w:tcBorders>
            <w:noWrap/>
            <w:vAlign w:val="bottom"/>
            <w:hideMark/>
          </w:tcPr>
          <w:p w14:paraId="386B9561"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 Cash movements from 18/12//2025 to 22/01/26</w:t>
            </w:r>
          </w:p>
        </w:tc>
        <w:tc>
          <w:tcPr>
            <w:tcW w:w="1432" w:type="dxa"/>
            <w:tcBorders>
              <w:top w:val="nil"/>
              <w:left w:val="nil"/>
              <w:bottom w:val="nil"/>
              <w:right w:val="nil"/>
            </w:tcBorders>
            <w:noWrap/>
            <w:vAlign w:val="bottom"/>
            <w:hideMark/>
          </w:tcPr>
          <w:p w14:paraId="124E807C" w14:textId="77777777" w:rsidR="00A9627B" w:rsidRPr="00A9627B" w:rsidRDefault="00A9627B" w:rsidP="00A9627B">
            <w:pPr>
              <w:rPr>
                <w:rFonts w:ascii="Aptos Narrow" w:hAnsi="Aptos Narrow"/>
                <w:color w:val="000000"/>
                <w:lang w:eastAsia="en-GB"/>
              </w:rPr>
            </w:pPr>
          </w:p>
        </w:tc>
        <w:tc>
          <w:tcPr>
            <w:tcW w:w="1356" w:type="dxa"/>
            <w:tcBorders>
              <w:top w:val="nil"/>
              <w:left w:val="nil"/>
              <w:bottom w:val="nil"/>
              <w:right w:val="nil"/>
            </w:tcBorders>
            <w:noWrap/>
            <w:vAlign w:val="bottom"/>
            <w:hideMark/>
          </w:tcPr>
          <w:p w14:paraId="68A3CB25"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6EB529D3" w14:textId="77777777" w:rsidR="00A9627B" w:rsidRPr="00A9627B" w:rsidRDefault="00A9627B" w:rsidP="00A9627B">
            <w:pPr>
              <w:rPr>
                <w:lang w:eastAsia="en-GB"/>
              </w:rPr>
            </w:pPr>
          </w:p>
        </w:tc>
      </w:tr>
      <w:tr w:rsidR="00A9627B" w:rsidRPr="00A9627B" w14:paraId="6A84129A" w14:textId="77777777" w:rsidTr="00A9627B">
        <w:tc>
          <w:tcPr>
            <w:tcW w:w="1623" w:type="dxa"/>
            <w:tcBorders>
              <w:top w:val="nil"/>
              <w:left w:val="nil"/>
              <w:bottom w:val="nil"/>
              <w:right w:val="nil"/>
            </w:tcBorders>
            <w:noWrap/>
            <w:vAlign w:val="bottom"/>
            <w:hideMark/>
          </w:tcPr>
          <w:p w14:paraId="3F766003"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3B4E26C9"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4032C2BD"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76659EB4"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33865B9F"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4475C2E5" w14:textId="77777777" w:rsidR="00A9627B" w:rsidRPr="00A9627B" w:rsidRDefault="00A9627B" w:rsidP="00A9627B">
            <w:pPr>
              <w:rPr>
                <w:lang w:eastAsia="en-GB"/>
              </w:rPr>
            </w:pPr>
          </w:p>
        </w:tc>
      </w:tr>
      <w:tr w:rsidR="00A9627B" w:rsidRPr="00A9627B" w14:paraId="6C4CB570" w14:textId="77777777" w:rsidTr="00A9627B">
        <w:tc>
          <w:tcPr>
            <w:tcW w:w="1623" w:type="dxa"/>
            <w:tcBorders>
              <w:top w:val="nil"/>
              <w:left w:val="nil"/>
              <w:bottom w:val="nil"/>
              <w:right w:val="nil"/>
            </w:tcBorders>
            <w:noWrap/>
            <w:vAlign w:val="bottom"/>
            <w:hideMark/>
          </w:tcPr>
          <w:p w14:paraId="67CA8BB7"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Transaction Date</w:t>
            </w:r>
          </w:p>
        </w:tc>
        <w:tc>
          <w:tcPr>
            <w:tcW w:w="2274" w:type="dxa"/>
            <w:tcBorders>
              <w:top w:val="nil"/>
              <w:left w:val="nil"/>
              <w:bottom w:val="nil"/>
              <w:right w:val="nil"/>
            </w:tcBorders>
            <w:noWrap/>
            <w:vAlign w:val="bottom"/>
            <w:hideMark/>
          </w:tcPr>
          <w:p w14:paraId="605EC94A"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Transaction Description</w:t>
            </w:r>
          </w:p>
        </w:tc>
        <w:tc>
          <w:tcPr>
            <w:tcW w:w="1967" w:type="dxa"/>
            <w:tcBorders>
              <w:top w:val="nil"/>
              <w:left w:val="nil"/>
              <w:bottom w:val="nil"/>
              <w:right w:val="nil"/>
            </w:tcBorders>
            <w:noWrap/>
            <w:vAlign w:val="bottom"/>
            <w:hideMark/>
          </w:tcPr>
          <w:p w14:paraId="2F5D059C" w14:textId="77777777" w:rsidR="00A9627B" w:rsidRPr="00A9627B" w:rsidRDefault="00A9627B" w:rsidP="00A9627B">
            <w:pPr>
              <w:rPr>
                <w:rFonts w:ascii="Aptos Narrow" w:hAnsi="Aptos Narrow"/>
                <w:color w:val="000000"/>
                <w:lang w:eastAsia="en-GB"/>
              </w:rPr>
            </w:pPr>
          </w:p>
        </w:tc>
        <w:tc>
          <w:tcPr>
            <w:tcW w:w="1432" w:type="dxa"/>
            <w:tcBorders>
              <w:top w:val="nil"/>
              <w:left w:val="nil"/>
              <w:bottom w:val="nil"/>
              <w:right w:val="nil"/>
            </w:tcBorders>
            <w:noWrap/>
            <w:vAlign w:val="bottom"/>
            <w:hideMark/>
          </w:tcPr>
          <w:p w14:paraId="1EACF077"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Debit Amount</w:t>
            </w:r>
          </w:p>
        </w:tc>
        <w:tc>
          <w:tcPr>
            <w:tcW w:w="1356" w:type="dxa"/>
            <w:tcBorders>
              <w:top w:val="nil"/>
              <w:left w:val="nil"/>
              <w:bottom w:val="nil"/>
              <w:right w:val="nil"/>
            </w:tcBorders>
            <w:noWrap/>
            <w:vAlign w:val="bottom"/>
            <w:hideMark/>
          </w:tcPr>
          <w:p w14:paraId="6B91C0F2"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Credit Amount</w:t>
            </w:r>
          </w:p>
        </w:tc>
        <w:tc>
          <w:tcPr>
            <w:tcW w:w="1436" w:type="dxa"/>
            <w:tcBorders>
              <w:top w:val="nil"/>
              <w:left w:val="nil"/>
              <w:bottom w:val="nil"/>
              <w:right w:val="nil"/>
            </w:tcBorders>
            <w:noWrap/>
            <w:vAlign w:val="bottom"/>
            <w:hideMark/>
          </w:tcPr>
          <w:p w14:paraId="51A3FB33"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Balance</w:t>
            </w:r>
          </w:p>
        </w:tc>
      </w:tr>
      <w:tr w:rsidR="00A9627B" w:rsidRPr="00A9627B" w14:paraId="7CAA5DA7" w14:textId="77777777" w:rsidTr="00A9627B">
        <w:tc>
          <w:tcPr>
            <w:tcW w:w="3897" w:type="dxa"/>
            <w:gridSpan w:val="2"/>
            <w:tcBorders>
              <w:top w:val="nil"/>
              <w:left w:val="nil"/>
              <w:bottom w:val="nil"/>
              <w:right w:val="nil"/>
            </w:tcBorders>
            <w:noWrap/>
            <w:vAlign w:val="bottom"/>
            <w:hideMark/>
          </w:tcPr>
          <w:p w14:paraId="55D9780E"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Treasurers Account</w:t>
            </w:r>
          </w:p>
        </w:tc>
        <w:tc>
          <w:tcPr>
            <w:tcW w:w="1967" w:type="dxa"/>
            <w:tcBorders>
              <w:top w:val="nil"/>
              <w:left w:val="nil"/>
              <w:bottom w:val="nil"/>
              <w:right w:val="nil"/>
            </w:tcBorders>
            <w:noWrap/>
            <w:vAlign w:val="bottom"/>
            <w:hideMark/>
          </w:tcPr>
          <w:p w14:paraId="12DFA05C" w14:textId="77777777" w:rsidR="00A9627B" w:rsidRPr="00A9627B" w:rsidRDefault="00A9627B" w:rsidP="00A9627B">
            <w:pPr>
              <w:rPr>
                <w:rFonts w:ascii="Aptos Narrow" w:hAnsi="Aptos Narrow"/>
                <w:b/>
                <w:bCs/>
                <w:color w:val="000000"/>
                <w:lang w:eastAsia="en-GB"/>
              </w:rPr>
            </w:pPr>
          </w:p>
        </w:tc>
        <w:tc>
          <w:tcPr>
            <w:tcW w:w="1432" w:type="dxa"/>
            <w:tcBorders>
              <w:top w:val="nil"/>
              <w:left w:val="nil"/>
              <w:bottom w:val="nil"/>
              <w:right w:val="nil"/>
            </w:tcBorders>
            <w:noWrap/>
            <w:vAlign w:val="bottom"/>
            <w:hideMark/>
          </w:tcPr>
          <w:p w14:paraId="281792C9"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2B66E6B0"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25ACB439" w14:textId="77777777" w:rsidR="00A9627B" w:rsidRPr="00A9627B" w:rsidRDefault="00A9627B" w:rsidP="00A9627B">
            <w:pPr>
              <w:rPr>
                <w:lang w:eastAsia="en-GB"/>
              </w:rPr>
            </w:pPr>
          </w:p>
        </w:tc>
      </w:tr>
      <w:tr w:rsidR="00A9627B" w:rsidRPr="00A9627B" w14:paraId="35062D83" w14:textId="77777777" w:rsidTr="00A9627B">
        <w:tc>
          <w:tcPr>
            <w:tcW w:w="1623" w:type="dxa"/>
            <w:tcBorders>
              <w:top w:val="nil"/>
              <w:left w:val="nil"/>
              <w:bottom w:val="nil"/>
              <w:right w:val="nil"/>
            </w:tcBorders>
            <w:noWrap/>
            <w:vAlign w:val="bottom"/>
            <w:hideMark/>
          </w:tcPr>
          <w:p w14:paraId="2ED7D591"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18/12/2025</w:t>
            </w:r>
          </w:p>
        </w:tc>
        <w:tc>
          <w:tcPr>
            <w:tcW w:w="2274" w:type="dxa"/>
            <w:tcBorders>
              <w:top w:val="nil"/>
              <w:left w:val="nil"/>
              <w:bottom w:val="nil"/>
              <w:right w:val="nil"/>
            </w:tcBorders>
            <w:noWrap/>
            <w:vAlign w:val="bottom"/>
            <w:hideMark/>
          </w:tcPr>
          <w:p w14:paraId="2928E5EE"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Opening Balance </w:t>
            </w:r>
          </w:p>
        </w:tc>
        <w:tc>
          <w:tcPr>
            <w:tcW w:w="1967" w:type="dxa"/>
            <w:tcBorders>
              <w:top w:val="nil"/>
              <w:left w:val="nil"/>
              <w:bottom w:val="nil"/>
              <w:right w:val="nil"/>
            </w:tcBorders>
            <w:noWrap/>
            <w:vAlign w:val="bottom"/>
            <w:hideMark/>
          </w:tcPr>
          <w:p w14:paraId="2109B587" w14:textId="77777777" w:rsidR="00A9627B" w:rsidRPr="00A9627B" w:rsidRDefault="00A9627B" w:rsidP="00A9627B">
            <w:pPr>
              <w:rPr>
                <w:rFonts w:ascii="Aptos Narrow" w:hAnsi="Aptos Narrow"/>
                <w:color w:val="000000"/>
                <w:lang w:eastAsia="en-GB"/>
              </w:rPr>
            </w:pPr>
          </w:p>
        </w:tc>
        <w:tc>
          <w:tcPr>
            <w:tcW w:w="1432" w:type="dxa"/>
            <w:tcBorders>
              <w:top w:val="nil"/>
              <w:left w:val="nil"/>
              <w:bottom w:val="nil"/>
              <w:right w:val="nil"/>
            </w:tcBorders>
            <w:noWrap/>
            <w:vAlign w:val="bottom"/>
            <w:hideMark/>
          </w:tcPr>
          <w:p w14:paraId="0C85BC43"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0193FD02"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255DDEB7"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£4,293.37</w:t>
            </w:r>
          </w:p>
        </w:tc>
      </w:tr>
      <w:tr w:rsidR="00A9627B" w:rsidRPr="00A9627B" w14:paraId="47368BBA" w14:textId="77777777" w:rsidTr="00A9627B">
        <w:tc>
          <w:tcPr>
            <w:tcW w:w="1623" w:type="dxa"/>
            <w:tcBorders>
              <w:top w:val="nil"/>
              <w:left w:val="nil"/>
              <w:bottom w:val="nil"/>
              <w:right w:val="nil"/>
            </w:tcBorders>
            <w:noWrap/>
            <w:vAlign w:val="bottom"/>
            <w:hideMark/>
          </w:tcPr>
          <w:p w14:paraId="490CC960"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29/12/2025</w:t>
            </w:r>
          </w:p>
        </w:tc>
        <w:tc>
          <w:tcPr>
            <w:tcW w:w="2274" w:type="dxa"/>
            <w:tcBorders>
              <w:top w:val="nil"/>
              <w:left w:val="nil"/>
              <w:bottom w:val="nil"/>
              <w:right w:val="nil"/>
            </w:tcBorders>
            <w:noWrap/>
            <w:vAlign w:val="bottom"/>
            <w:hideMark/>
          </w:tcPr>
          <w:p w14:paraId="0A9654B6"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HMRC</w:t>
            </w:r>
          </w:p>
        </w:tc>
        <w:tc>
          <w:tcPr>
            <w:tcW w:w="1967" w:type="dxa"/>
            <w:tcBorders>
              <w:top w:val="nil"/>
              <w:left w:val="nil"/>
              <w:bottom w:val="nil"/>
              <w:right w:val="nil"/>
            </w:tcBorders>
            <w:noWrap/>
            <w:vAlign w:val="bottom"/>
            <w:hideMark/>
          </w:tcPr>
          <w:p w14:paraId="443C8A68"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Nov pay</w:t>
            </w:r>
          </w:p>
        </w:tc>
        <w:tc>
          <w:tcPr>
            <w:tcW w:w="1432" w:type="dxa"/>
            <w:tcBorders>
              <w:top w:val="nil"/>
              <w:left w:val="nil"/>
              <w:bottom w:val="nil"/>
              <w:right w:val="nil"/>
            </w:tcBorders>
            <w:noWrap/>
            <w:vAlign w:val="bottom"/>
            <w:hideMark/>
          </w:tcPr>
          <w:p w14:paraId="61968BC6"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£124.34</w:t>
            </w:r>
          </w:p>
        </w:tc>
        <w:tc>
          <w:tcPr>
            <w:tcW w:w="1356" w:type="dxa"/>
            <w:tcBorders>
              <w:top w:val="nil"/>
              <w:left w:val="nil"/>
              <w:bottom w:val="nil"/>
              <w:right w:val="nil"/>
            </w:tcBorders>
            <w:noWrap/>
            <w:vAlign w:val="bottom"/>
            <w:hideMark/>
          </w:tcPr>
          <w:p w14:paraId="677D1C85" w14:textId="77777777" w:rsidR="00A9627B" w:rsidRPr="00A9627B" w:rsidRDefault="00A9627B" w:rsidP="00A9627B">
            <w:pPr>
              <w:jc w:val="right"/>
              <w:rPr>
                <w:rFonts w:ascii="Aptos Narrow" w:hAnsi="Aptos Narrow"/>
                <w:color w:val="000000"/>
                <w:lang w:eastAsia="en-GB"/>
              </w:rPr>
            </w:pPr>
          </w:p>
        </w:tc>
        <w:tc>
          <w:tcPr>
            <w:tcW w:w="1436" w:type="dxa"/>
            <w:tcBorders>
              <w:top w:val="nil"/>
              <w:left w:val="nil"/>
              <w:bottom w:val="nil"/>
              <w:right w:val="nil"/>
            </w:tcBorders>
            <w:noWrap/>
            <w:vAlign w:val="bottom"/>
            <w:hideMark/>
          </w:tcPr>
          <w:p w14:paraId="45BC023E"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£4,169.03</w:t>
            </w:r>
          </w:p>
        </w:tc>
      </w:tr>
      <w:tr w:rsidR="00A9627B" w:rsidRPr="00A9627B" w14:paraId="38F1C48C" w14:textId="77777777" w:rsidTr="00A9627B">
        <w:tc>
          <w:tcPr>
            <w:tcW w:w="1623" w:type="dxa"/>
            <w:tcBorders>
              <w:top w:val="nil"/>
              <w:left w:val="nil"/>
              <w:bottom w:val="nil"/>
              <w:right w:val="nil"/>
            </w:tcBorders>
            <w:noWrap/>
            <w:vAlign w:val="bottom"/>
            <w:hideMark/>
          </w:tcPr>
          <w:p w14:paraId="129B2681"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29/12/2025</w:t>
            </w:r>
          </w:p>
        </w:tc>
        <w:tc>
          <w:tcPr>
            <w:tcW w:w="2274" w:type="dxa"/>
            <w:tcBorders>
              <w:top w:val="nil"/>
              <w:left w:val="nil"/>
              <w:bottom w:val="nil"/>
              <w:right w:val="nil"/>
            </w:tcBorders>
            <w:noWrap/>
            <w:vAlign w:val="bottom"/>
            <w:hideMark/>
          </w:tcPr>
          <w:p w14:paraId="6520E4B9"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T Ball</w:t>
            </w:r>
          </w:p>
        </w:tc>
        <w:tc>
          <w:tcPr>
            <w:tcW w:w="1967" w:type="dxa"/>
            <w:tcBorders>
              <w:top w:val="nil"/>
              <w:left w:val="nil"/>
              <w:bottom w:val="nil"/>
              <w:right w:val="nil"/>
            </w:tcBorders>
            <w:noWrap/>
            <w:vAlign w:val="bottom"/>
            <w:hideMark/>
          </w:tcPr>
          <w:p w14:paraId="39F38073"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Nov pay</w:t>
            </w:r>
          </w:p>
        </w:tc>
        <w:tc>
          <w:tcPr>
            <w:tcW w:w="1432" w:type="dxa"/>
            <w:tcBorders>
              <w:top w:val="nil"/>
              <w:left w:val="nil"/>
              <w:bottom w:val="nil"/>
              <w:right w:val="nil"/>
            </w:tcBorders>
            <w:noWrap/>
            <w:vAlign w:val="bottom"/>
            <w:hideMark/>
          </w:tcPr>
          <w:p w14:paraId="4D937D30"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£427.11</w:t>
            </w:r>
          </w:p>
        </w:tc>
        <w:tc>
          <w:tcPr>
            <w:tcW w:w="1356" w:type="dxa"/>
            <w:tcBorders>
              <w:top w:val="nil"/>
              <w:left w:val="nil"/>
              <w:bottom w:val="nil"/>
              <w:right w:val="nil"/>
            </w:tcBorders>
            <w:noWrap/>
            <w:vAlign w:val="bottom"/>
            <w:hideMark/>
          </w:tcPr>
          <w:p w14:paraId="2E368A3B" w14:textId="77777777" w:rsidR="00A9627B" w:rsidRPr="00A9627B" w:rsidRDefault="00A9627B" w:rsidP="00A9627B">
            <w:pPr>
              <w:jc w:val="right"/>
              <w:rPr>
                <w:rFonts w:ascii="Aptos Narrow" w:hAnsi="Aptos Narrow"/>
                <w:color w:val="000000"/>
                <w:lang w:eastAsia="en-GB"/>
              </w:rPr>
            </w:pPr>
          </w:p>
        </w:tc>
        <w:tc>
          <w:tcPr>
            <w:tcW w:w="1436" w:type="dxa"/>
            <w:tcBorders>
              <w:top w:val="nil"/>
              <w:left w:val="nil"/>
              <w:bottom w:val="nil"/>
              <w:right w:val="nil"/>
            </w:tcBorders>
            <w:noWrap/>
            <w:vAlign w:val="bottom"/>
            <w:hideMark/>
          </w:tcPr>
          <w:p w14:paraId="7D61D392"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£3,741.92</w:t>
            </w:r>
          </w:p>
        </w:tc>
      </w:tr>
      <w:tr w:rsidR="00A9627B" w:rsidRPr="00A9627B" w14:paraId="4AF267F3" w14:textId="77777777" w:rsidTr="00A9627B">
        <w:tc>
          <w:tcPr>
            <w:tcW w:w="1623" w:type="dxa"/>
            <w:tcBorders>
              <w:top w:val="nil"/>
              <w:left w:val="nil"/>
              <w:bottom w:val="nil"/>
              <w:right w:val="nil"/>
            </w:tcBorders>
            <w:noWrap/>
            <w:vAlign w:val="bottom"/>
            <w:hideMark/>
          </w:tcPr>
          <w:p w14:paraId="2E0E0C85"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29/12/2025</w:t>
            </w:r>
          </w:p>
        </w:tc>
        <w:tc>
          <w:tcPr>
            <w:tcW w:w="2274" w:type="dxa"/>
            <w:tcBorders>
              <w:top w:val="nil"/>
              <w:left w:val="nil"/>
              <w:bottom w:val="nil"/>
              <w:right w:val="nil"/>
            </w:tcBorders>
            <w:noWrap/>
            <w:vAlign w:val="bottom"/>
            <w:hideMark/>
          </w:tcPr>
          <w:p w14:paraId="6C03261A" w14:textId="77777777" w:rsidR="00A9627B" w:rsidRPr="00A9627B" w:rsidRDefault="00A9627B" w:rsidP="00A9627B">
            <w:pPr>
              <w:rPr>
                <w:rFonts w:ascii="Aptos Narrow" w:hAnsi="Aptos Narrow"/>
                <w:color w:val="000000"/>
                <w:lang w:eastAsia="en-GB"/>
              </w:rPr>
            </w:pPr>
            <w:proofErr w:type="spellStart"/>
            <w:r w:rsidRPr="00A9627B">
              <w:rPr>
                <w:rFonts w:ascii="Aptos Narrow" w:hAnsi="Aptos Narrow"/>
                <w:color w:val="000000"/>
                <w:lang w:eastAsia="en-GB"/>
              </w:rPr>
              <w:t>Moores</w:t>
            </w:r>
            <w:proofErr w:type="spellEnd"/>
          </w:p>
        </w:tc>
        <w:tc>
          <w:tcPr>
            <w:tcW w:w="1967" w:type="dxa"/>
            <w:tcBorders>
              <w:top w:val="nil"/>
              <w:left w:val="nil"/>
              <w:bottom w:val="nil"/>
              <w:right w:val="nil"/>
            </w:tcBorders>
            <w:noWrap/>
            <w:vAlign w:val="bottom"/>
            <w:hideMark/>
          </w:tcPr>
          <w:p w14:paraId="4FD9A0D7"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2024/5 audit</w:t>
            </w:r>
          </w:p>
        </w:tc>
        <w:tc>
          <w:tcPr>
            <w:tcW w:w="1432" w:type="dxa"/>
            <w:tcBorders>
              <w:top w:val="nil"/>
              <w:left w:val="nil"/>
              <w:bottom w:val="nil"/>
              <w:right w:val="nil"/>
            </w:tcBorders>
            <w:noWrap/>
            <w:vAlign w:val="bottom"/>
            <w:hideMark/>
          </w:tcPr>
          <w:p w14:paraId="6AFC396F"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£420.00</w:t>
            </w:r>
          </w:p>
        </w:tc>
        <w:tc>
          <w:tcPr>
            <w:tcW w:w="1356" w:type="dxa"/>
            <w:tcBorders>
              <w:top w:val="nil"/>
              <w:left w:val="nil"/>
              <w:bottom w:val="nil"/>
              <w:right w:val="nil"/>
            </w:tcBorders>
            <w:noWrap/>
            <w:vAlign w:val="bottom"/>
            <w:hideMark/>
          </w:tcPr>
          <w:p w14:paraId="693455A7" w14:textId="77777777" w:rsidR="00A9627B" w:rsidRPr="00A9627B" w:rsidRDefault="00A9627B" w:rsidP="00A9627B">
            <w:pPr>
              <w:jc w:val="right"/>
              <w:rPr>
                <w:rFonts w:ascii="Aptos Narrow" w:hAnsi="Aptos Narrow"/>
                <w:color w:val="000000"/>
                <w:lang w:eastAsia="en-GB"/>
              </w:rPr>
            </w:pPr>
          </w:p>
        </w:tc>
        <w:tc>
          <w:tcPr>
            <w:tcW w:w="1436" w:type="dxa"/>
            <w:tcBorders>
              <w:top w:val="nil"/>
              <w:left w:val="nil"/>
              <w:bottom w:val="nil"/>
              <w:right w:val="nil"/>
            </w:tcBorders>
            <w:noWrap/>
            <w:vAlign w:val="bottom"/>
            <w:hideMark/>
          </w:tcPr>
          <w:p w14:paraId="17C6CB1A"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£3,321.92</w:t>
            </w:r>
          </w:p>
        </w:tc>
      </w:tr>
      <w:tr w:rsidR="00A9627B" w:rsidRPr="00A9627B" w14:paraId="40F53EAE" w14:textId="77777777" w:rsidTr="00A9627B">
        <w:tc>
          <w:tcPr>
            <w:tcW w:w="1623" w:type="dxa"/>
            <w:tcBorders>
              <w:top w:val="nil"/>
              <w:left w:val="nil"/>
              <w:bottom w:val="nil"/>
              <w:right w:val="nil"/>
            </w:tcBorders>
            <w:noWrap/>
            <w:vAlign w:val="bottom"/>
            <w:hideMark/>
          </w:tcPr>
          <w:p w14:paraId="508AAD18"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731F470F"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11F60662"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265FA1DD"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3DD160F8"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2481E116"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£3,321.92</w:t>
            </w:r>
          </w:p>
        </w:tc>
      </w:tr>
      <w:tr w:rsidR="00A9627B" w:rsidRPr="00A9627B" w14:paraId="7E8E6EA1" w14:textId="77777777" w:rsidTr="00A9627B">
        <w:tc>
          <w:tcPr>
            <w:tcW w:w="1623" w:type="dxa"/>
            <w:tcBorders>
              <w:top w:val="nil"/>
              <w:left w:val="nil"/>
              <w:bottom w:val="nil"/>
              <w:right w:val="nil"/>
            </w:tcBorders>
            <w:noWrap/>
            <w:vAlign w:val="bottom"/>
            <w:hideMark/>
          </w:tcPr>
          <w:p w14:paraId="1B727F91"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22/01/2026</w:t>
            </w:r>
          </w:p>
        </w:tc>
        <w:tc>
          <w:tcPr>
            <w:tcW w:w="2274" w:type="dxa"/>
            <w:tcBorders>
              <w:top w:val="nil"/>
              <w:left w:val="nil"/>
              <w:bottom w:val="nil"/>
              <w:right w:val="nil"/>
            </w:tcBorders>
            <w:noWrap/>
            <w:vAlign w:val="bottom"/>
            <w:hideMark/>
          </w:tcPr>
          <w:p w14:paraId="129495CD"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Closing balance</w:t>
            </w:r>
          </w:p>
        </w:tc>
        <w:tc>
          <w:tcPr>
            <w:tcW w:w="1967" w:type="dxa"/>
            <w:tcBorders>
              <w:top w:val="nil"/>
              <w:left w:val="nil"/>
              <w:bottom w:val="nil"/>
              <w:right w:val="nil"/>
            </w:tcBorders>
            <w:noWrap/>
            <w:vAlign w:val="bottom"/>
            <w:hideMark/>
          </w:tcPr>
          <w:p w14:paraId="69438ED2" w14:textId="77777777" w:rsidR="00A9627B" w:rsidRPr="00A9627B" w:rsidRDefault="00A9627B" w:rsidP="00A9627B">
            <w:pPr>
              <w:rPr>
                <w:rFonts w:ascii="Aptos Narrow" w:hAnsi="Aptos Narrow"/>
                <w:color w:val="000000"/>
                <w:lang w:eastAsia="en-GB"/>
              </w:rPr>
            </w:pPr>
          </w:p>
        </w:tc>
        <w:tc>
          <w:tcPr>
            <w:tcW w:w="1432" w:type="dxa"/>
            <w:tcBorders>
              <w:top w:val="single" w:sz="4" w:space="0" w:color="auto"/>
              <w:left w:val="nil"/>
              <w:bottom w:val="double" w:sz="6" w:space="0" w:color="auto"/>
              <w:right w:val="nil"/>
            </w:tcBorders>
            <w:noWrap/>
            <w:vAlign w:val="bottom"/>
            <w:hideMark/>
          </w:tcPr>
          <w:p w14:paraId="5FCAF4B7"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£971.45</w:t>
            </w:r>
          </w:p>
        </w:tc>
        <w:tc>
          <w:tcPr>
            <w:tcW w:w="1356" w:type="dxa"/>
            <w:tcBorders>
              <w:top w:val="single" w:sz="4" w:space="0" w:color="auto"/>
              <w:left w:val="nil"/>
              <w:bottom w:val="double" w:sz="6" w:space="0" w:color="auto"/>
              <w:right w:val="nil"/>
            </w:tcBorders>
            <w:noWrap/>
            <w:vAlign w:val="bottom"/>
            <w:hideMark/>
          </w:tcPr>
          <w:p w14:paraId="081AF5F0"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£0.00</w:t>
            </w:r>
          </w:p>
        </w:tc>
        <w:tc>
          <w:tcPr>
            <w:tcW w:w="1436" w:type="dxa"/>
            <w:tcBorders>
              <w:top w:val="single" w:sz="4" w:space="0" w:color="auto"/>
              <w:left w:val="nil"/>
              <w:bottom w:val="double" w:sz="6" w:space="0" w:color="auto"/>
              <w:right w:val="nil"/>
            </w:tcBorders>
            <w:noWrap/>
            <w:vAlign w:val="bottom"/>
            <w:hideMark/>
          </w:tcPr>
          <w:p w14:paraId="0D59A96B"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£3,321.92</w:t>
            </w:r>
          </w:p>
        </w:tc>
      </w:tr>
      <w:tr w:rsidR="00A9627B" w:rsidRPr="00A9627B" w14:paraId="3704DDC8" w14:textId="77777777" w:rsidTr="00A9627B">
        <w:tc>
          <w:tcPr>
            <w:tcW w:w="1623" w:type="dxa"/>
            <w:tcBorders>
              <w:top w:val="nil"/>
              <w:left w:val="nil"/>
              <w:bottom w:val="nil"/>
              <w:right w:val="nil"/>
            </w:tcBorders>
            <w:noWrap/>
            <w:vAlign w:val="bottom"/>
            <w:hideMark/>
          </w:tcPr>
          <w:p w14:paraId="3936FFD7"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Bank Balance at </w:t>
            </w:r>
          </w:p>
        </w:tc>
        <w:tc>
          <w:tcPr>
            <w:tcW w:w="2274" w:type="dxa"/>
            <w:tcBorders>
              <w:top w:val="nil"/>
              <w:left w:val="nil"/>
              <w:bottom w:val="nil"/>
              <w:right w:val="nil"/>
            </w:tcBorders>
            <w:noWrap/>
            <w:vAlign w:val="bottom"/>
            <w:hideMark/>
          </w:tcPr>
          <w:p w14:paraId="0E019D92"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22/01/2026</w:t>
            </w:r>
          </w:p>
        </w:tc>
        <w:tc>
          <w:tcPr>
            <w:tcW w:w="1967" w:type="dxa"/>
            <w:tcBorders>
              <w:top w:val="nil"/>
              <w:left w:val="nil"/>
              <w:bottom w:val="nil"/>
              <w:right w:val="nil"/>
            </w:tcBorders>
            <w:noWrap/>
            <w:vAlign w:val="bottom"/>
            <w:hideMark/>
          </w:tcPr>
          <w:p w14:paraId="6F06A1EF"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 xml:space="preserve"> £                     3,321.92 </w:t>
            </w:r>
          </w:p>
        </w:tc>
        <w:tc>
          <w:tcPr>
            <w:tcW w:w="1432" w:type="dxa"/>
            <w:tcBorders>
              <w:top w:val="nil"/>
              <w:left w:val="nil"/>
              <w:bottom w:val="nil"/>
              <w:right w:val="nil"/>
            </w:tcBorders>
            <w:noWrap/>
            <w:vAlign w:val="bottom"/>
            <w:hideMark/>
          </w:tcPr>
          <w:p w14:paraId="6C7F3AFE" w14:textId="77777777" w:rsidR="00A9627B" w:rsidRPr="00A9627B" w:rsidRDefault="00A9627B" w:rsidP="00A9627B">
            <w:pPr>
              <w:rPr>
                <w:rFonts w:ascii="Aptos Narrow" w:hAnsi="Aptos Narrow"/>
                <w:b/>
                <w:bCs/>
                <w:color w:val="000000"/>
                <w:lang w:eastAsia="en-GB"/>
              </w:rPr>
            </w:pPr>
          </w:p>
        </w:tc>
        <w:tc>
          <w:tcPr>
            <w:tcW w:w="1356" w:type="dxa"/>
            <w:tcBorders>
              <w:top w:val="nil"/>
              <w:left w:val="nil"/>
              <w:bottom w:val="nil"/>
              <w:right w:val="nil"/>
            </w:tcBorders>
            <w:noWrap/>
            <w:vAlign w:val="bottom"/>
            <w:hideMark/>
          </w:tcPr>
          <w:p w14:paraId="68071523"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Difference</w:t>
            </w:r>
          </w:p>
        </w:tc>
        <w:tc>
          <w:tcPr>
            <w:tcW w:w="1436" w:type="dxa"/>
            <w:tcBorders>
              <w:top w:val="nil"/>
              <w:left w:val="nil"/>
              <w:bottom w:val="nil"/>
              <w:right w:val="nil"/>
            </w:tcBorders>
            <w:noWrap/>
            <w:vAlign w:val="bottom"/>
            <w:hideMark/>
          </w:tcPr>
          <w:p w14:paraId="72C2CB16"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£0.00</w:t>
            </w:r>
          </w:p>
        </w:tc>
      </w:tr>
      <w:tr w:rsidR="00A9627B" w:rsidRPr="00A9627B" w14:paraId="1C5322B2" w14:textId="77777777" w:rsidTr="00A9627B">
        <w:tc>
          <w:tcPr>
            <w:tcW w:w="3897" w:type="dxa"/>
            <w:gridSpan w:val="2"/>
            <w:tcBorders>
              <w:top w:val="nil"/>
              <w:left w:val="nil"/>
              <w:bottom w:val="nil"/>
              <w:right w:val="nil"/>
            </w:tcBorders>
            <w:noWrap/>
            <w:vAlign w:val="bottom"/>
            <w:hideMark/>
          </w:tcPr>
          <w:p w14:paraId="50BD1AD2"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Instant Deposit Account</w:t>
            </w:r>
          </w:p>
        </w:tc>
        <w:tc>
          <w:tcPr>
            <w:tcW w:w="1967" w:type="dxa"/>
            <w:tcBorders>
              <w:top w:val="nil"/>
              <w:left w:val="nil"/>
              <w:bottom w:val="nil"/>
              <w:right w:val="nil"/>
            </w:tcBorders>
            <w:noWrap/>
            <w:vAlign w:val="bottom"/>
            <w:hideMark/>
          </w:tcPr>
          <w:p w14:paraId="01BAC9FA" w14:textId="77777777" w:rsidR="00A9627B" w:rsidRPr="00A9627B" w:rsidRDefault="00A9627B" w:rsidP="00A9627B">
            <w:pPr>
              <w:rPr>
                <w:rFonts w:ascii="Aptos Narrow" w:hAnsi="Aptos Narrow"/>
                <w:b/>
                <w:bCs/>
                <w:color w:val="000000"/>
                <w:lang w:eastAsia="en-GB"/>
              </w:rPr>
            </w:pPr>
          </w:p>
        </w:tc>
        <w:tc>
          <w:tcPr>
            <w:tcW w:w="1432" w:type="dxa"/>
            <w:tcBorders>
              <w:top w:val="nil"/>
              <w:left w:val="nil"/>
              <w:bottom w:val="nil"/>
              <w:right w:val="nil"/>
            </w:tcBorders>
            <w:noWrap/>
            <w:vAlign w:val="bottom"/>
            <w:hideMark/>
          </w:tcPr>
          <w:p w14:paraId="75E32D92"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27582B43"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7C805F0F" w14:textId="77777777" w:rsidR="00A9627B" w:rsidRPr="00A9627B" w:rsidRDefault="00A9627B" w:rsidP="00A9627B">
            <w:pPr>
              <w:rPr>
                <w:lang w:eastAsia="en-GB"/>
              </w:rPr>
            </w:pPr>
          </w:p>
        </w:tc>
      </w:tr>
      <w:tr w:rsidR="00A9627B" w:rsidRPr="00A9627B" w14:paraId="60802DBE" w14:textId="77777777" w:rsidTr="00A9627B">
        <w:tc>
          <w:tcPr>
            <w:tcW w:w="1623" w:type="dxa"/>
            <w:tcBorders>
              <w:top w:val="nil"/>
              <w:left w:val="nil"/>
              <w:bottom w:val="nil"/>
              <w:right w:val="nil"/>
            </w:tcBorders>
            <w:noWrap/>
            <w:vAlign w:val="bottom"/>
            <w:hideMark/>
          </w:tcPr>
          <w:p w14:paraId="3C66B9C4"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18/12/2025</w:t>
            </w:r>
          </w:p>
        </w:tc>
        <w:tc>
          <w:tcPr>
            <w:tcW w:w="2274" w:type="dxa"/>
            <w:tcBorders>
              <w:top w:val="nil"/>
              <w:left w:val="nil"/>
              <w:bottom w:val="nil"/>
              <w:right w:val="nil"/>
            </w:tcBorders>
            <w:noWrap/>
            <w:vAlign w:val="bottom"/>
            <w:hideMark/>
          </w:tcPr>
          <w:p w14:paraId="4BF16965"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Opening Balance </w:t>
            </w:r>
          </w:p>
        </w:tc>
        <w:tc>
          <w:tcPr>
            <w:tcW w:w="1967" w:type="dxa"/>
            <w:tcBorders>
              <w:top w:val="nil"/>
              <w:left w:val="nil"/>
              <w:bottom w:val="nil"/>
              <w:right w:val="nil"/>
            </w:tcBorders>
            <w:noWrap/>
            <w:vAlign w:val="bottom"/>
            <w:hideMark/>
          </w:tcPr>
          <w:p w14:paraId="076535B1" w14:textId="77777777" w:rsidR="00A9627B" w:rsidRPr="00A9627B" w:rsidRDefault="00A9627B" w:rsidP="00A9627B">
            <w:pPr>
              <w:rPr>
                <w:rFonts w:ascii="Aptos Narrow" w:hAnsi="Aptos Narrow"/>
                <w:color w:val="000000"/>
                <w:lang w:eastAsia="en-GB"/>
              </w:rPr>
            </w:pPr>
          </w:p>
        </w:tc>
        <w:tc>
          <w:tcPr>
            <w:tcW w:w="1432" w:type="dxa"/>
            <w:tcBorders>
              <w:top w:val="nil"/>
              <w:left w:val="nil"/>
              <w:bottom w:val="nil"/>
              <w:right w:val="nil"/>
            </w:tcBorders>
            <w:noWrap/>
            <w:vAlign w:val="bottom"/>
            <w:hideMark/>
          </w:tcPr>
          <w:p w14:paraId="50C96D4A"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5A728D3E"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77A169CC"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£33,182.81</w:t>
            </w:r>
          </w:p>
        </w:tc>
      </w:tr>
      <w:tr w:rsidR="00A9627B" w:rsidRPr="00A9627B" w14:paraId="6EF593FF" w14:textId="77777777" w:rsidTr="00A9627B">
        <w:tc>
          <w:tcPr>
            <w:tcW w:w="1623" w:type="dxa"/>
            <w:tcBorders>
              <w:top w:val="nil"/>
              <w:left w:val="nil"/>
              <w:bottom w:val="nil"/>
              <w:right w:val="nil"/>
            </w:tcBorders>
            <w:noWrap/>
            <w:vAlign w:val="bottom"/>
            <w:hideMark/>
          </w:tcPr>
          <w:p w14:paraId="3067B814"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160D99E1"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22D51293"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63364FF7"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35A6AA45"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55DEF65A"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£33,182.81</w:t>
            </w:r>
          </w:p>
        </w:tc>
      </w:tr>
      <w:tr w:rsidR="00A9627B" w:rsidRPr="00A9627B" w14:paraId="48CAA296" w14:textId="77777777" w:rsidTr="00A9627B">
        <w:tc>
          <w:tcPr>
            <w:tcW w:w="1623" w:type="dxa"/>
            <w:tcBorders>
              <w:top w:val="nil"/>
              <w:left w:val="nil"/>
              <w:bottom w:val="nil"/>
              <w:right w:val="nil"/>
            </w:tcBorders>
            <w:noWrap/>
            <w:vAlign w:val="bottom"/>
            <w:hideMark/>
          </w:tcPr>
          <w:p w14:paraId="5E3BA375"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22/01/2026</w:t>
            </w:r>
          </w:p>
        </w:tc>
        <w:tc>
          <w:tcPr>
            <w:tcW w:w="2274" w:type="dxa"/>
            <w:tcBorders>
              <w:top w:val="nil"/>
              <w:left w:val="nil"/>
              <w:bottom w:val="nil"/>
              <w:right w:val="nil"/>
            </w:tcBorders>
            <w:noWrap/>
            <w:vAlign w:val="bottom"/>
            <w:hideMark/>
          </w:tcPr>
          <w:p w14:paraId="30FAA93B"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Closing balance</w:t>
            </w:r>
          </w:p>
        </w:tc>
        <w:tc>
          <w:tcPr>
            <w:tcW w:w="1967" w:type="dxa"/>
            <w:tcBorders>
              <w:top w:val="nil"/>
              <w:left w:val="nil"/>
              <w:bottom w:val="nil"/>
              <w:right w:val="nil"/>
            </w:tcBorders>
            <w:noWrap/>
            <w:vAlign w:val="bottom"/>
            <w:hideMark/>
          </w:tcPr>
          <w:p w14:paraId="1B3AFB3A" w14:textId="77777777" w:rsidR="00A9627B" w:rsidRPr="00A9627B" w:rsidRDefault="00A9627B" w:rsidP="00A9627B">
            <w:pPr>
              <w:rPr>
                <w:rFonts w:ascii="Aptos Narrow" w:hAnsi="Aptos Narrow"/>
                <w:color w:val="000000"/>
                <w:lang w:eastAsia="en-GB"/>
              </w:rPr>
            </w:pPr>
          </w:p>
        </w:tc>
        <w:tc>
          <w:tcPr>
            <w:tcW w:w="1432" w:type="dxa"/>
            <w:tcBorders>
              <w:top w:val="single" w:sz="4" w:space="0" w:color="auto"/>
              <w:left w:val="nil"/>
              <w:bottom w:val="double" w:sz="6" w:space="0" w:color="auto"/>
              <w:right w:val="nil"/>
            </w:tcBorders>
            <w:noWrap/>
            <w:vAlign w:val="bottom"/>
            <w:hideMark/>
          </w:tcPr>
          <w:p w14:paraId="40C49BCA"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£0.00</w:t>
            </w:r>
          </w:p>
        </w:tc>
        <w:tc>
          <w:tcPr>
            <w:tcW w:w="1356" w:type="dxa"/>
            <w:tcBorders>
              <w:top w:val="single" w:sz="4" w:space="0" w:color="auto"/>
              <w:left w:val="nil"/>
              <w:bottom w:val="double" w:sz="6" w:space="0" w:color="auto"/>
              <w:right w:val="nil"/>
            </w:tcBorders>
            <w:noWrap/>
            <w:vAlign w:val="bottom"/>
            <w:hideMark/>
          </w:tcPr>
          <w:p w14:paraId="5199654E"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£0.00</w:t>
            </w:r>
          </w:p>
        </w:tc>
        <w:tc>
          <w:tcPr>
            <w:tcW w:w="1436" w:type="dxa"/>
            <w:tcBorders>
              <w:top w:val="single" w:sz="4" w:space="0" w:color="auto"/>
              <w:left w:val="nil"/>
              <w:bottom w:val="double" w:sz="6" w:space="0" w:color="auto"/>
              <w:right w:val="nil"/>
            </w:tcBorders>
            <w:noWrap/>
            <w:vAlign w:val="bottom"/>
            <w:hideMark/>
          </w:tcPr>
          <w:p w14:paraId="04D041C6"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£33,182.81</w:t>
            </w:r>
          </w:p>
        </w:tc>
      </w:tr>
      <w:tr w:rsidR="00A9627B" w:rsidRPr="00A9627B" w14:paraId="4595DFD6" w14:textId="77777777" w:rsidTr="00A9627B">
        <w:tc>
          <w:tcPr>
            <w:tcW w:w="1623" w:type="dxa"/>
            <w:tcBorders>
              <w:top w:val="nil"/>
              <w:left w:val="nil"/>
              <w:bottom w:val="nil"/>
              <w:right w:val="nil"/>
            </w:tcBorders>
            <w:noWrap/>
            <w:vAlign w:val="bottom"/>
            <w:hideMark/>
          </w:tcPr>
          <w:p w14:paraId="20CC1D53"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Bank Balance at </w:t>
            </w:r>
          </w:p>
        </w:tc>
        <w:tc>
          <w:tcPr>
            <w:tcW w:w="2274" w:type="dxa"/>
            <w:tcBorders>
              <w:top w:val="nil"/>
              <w:left w:val="nil"/>
              <w:bottom w:val="nil"/>
              <w:right w:val="nil"/>
            </w:tcBorders>
            <w:noWrap/>
            <w:vAlign w:val="bottom"/>
            <w:hideMark/>
          </w:tcPr>
          <w:p w14:paraId="518DC1E8"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22/01/2026</w:t>
            </w:r>
          </w:p>
        </w:tc>
        <w:tc>
          <w:tcPr>
            <w:tcW w:w="1967" w:type="dxa"/>
            <w:tcBorders>
              <w:top w:val="nil"/>
              <w:left w:val="nil"/>
              <w:bottom w:val="nil"/>
              <w:right w:val="nil"/>
            </w:tcBorders>
            <w:noWrap/>
            <w:vAlign w:val="bottom"/>
            <w:hideMark/>
          </w:tcPr>
          <w:p w14:paraId="4654C96E"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 xml:space="preserve"> £                   33,182.81 </w:t>
            </w:r>
          </w:p>
        </w:tc>
        <w:tc>
          <w:tcPr>
            <w:tcW w:w="1432" w:type="dxa"/>
            <w:tcBorders>
              <w:top w:val="nil"/>
              <w:left w:val="nil"/>
              <w:bottom w:val="nil"/>
              <w:right w:val="nil"/>
            </w:tcBorders>
            <w:noWrap/>
            <w:vAlign w:val="bottom"/>
            <w:hideMark/>
          </w:tcPr>
          <w:p w14:paraId="3DC06D3C" w14:textId="77777777" w:rsidR="00A9627B" w:rsidRPr="00A9627B" w:rsidRDefault="00A9627B" w:rsidP="00A9627B">
            <w:pPr>
              <w:rPr>
                <w:rFonts w:ascii="Aptos Narrow" w:hAnsi="Aptos Narrow"/>
                <w:b/>
                <w:bCs/>
                <w:color w:val="000000"/>
                <w:lang w:eastAsia="en-GB"/>
              </w:rPr>
            </w:pPr>
          </w:p>
        </w:tc>
        <w:tc>
          <w:tcPr>
            <w:tcW w:w="1356" w:type="dxa"/>
            <w:tcBorders>
              <w:top w:val="nil"/>
              <w:left w:val="nil"/>
              <w:bottom w:val="nil"/>
              <w:right w:val="nil"/>
            </w:tcBorders>
            <w:noWrap/>
            <w:vAlign w:val="bottom"/>
            <w:hideMark/>
          </w:tcPr>
          <w:p w14:paraId="1A2B5C55"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Difference</w:t>
            </w:r>
          </w:p>
        </w:tc>
        <w:tc>
          <w:tcPr>
            <w:tcW w:w="1436" w:type="dxa"/>
            <w:tcBorders>
              <w:top w:val="nil"/>
              <w:left w:val="nil"/>
              <w:bottom w:val="nil"/>
              <w:right w:val="nil"/>
            </w:tcBorders>
            <w:noWrap/>
            <w:vAlign w:val="bottom"/>
            <w:hideMark/>
          </w:tcPr>
          <w:p w14:paraId="0C81F1F0"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£0.00</w:t>
            </w:r>
          </w:p>
        </w:tc>
      </w:tr>
      <w:tr w:rsidR="00A9627B" w:rsidRPr="00A9627B" w14:paraId="09ECDBDB" w14:textId="77777777" w:rsidTr="00A9627B">
        <w:tc>
          <w:tcPr>
            <w:tcW w:w="1623" w:type="dxa"/>
            <w:tcBorders>
              <w:top w:val="nil"/>
              <w:left w:val="nil"/>
              <w:bottom w:val="nil"/>
              <w:right w:val="nil"/>
            </w:tcBorders>
            <w:noWrap/>
            <w:vAlign w:val="bottom"/>
            <w:hideMark/>
          </w:tcPr>
          <w:p w14:paraId="21B8DBDA"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4BD6FC22"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11937833"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6176F9D1"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2C5AB718"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Total Bank</w:t>
            </w:r>
          </w:p>
        </w:tc>
        <w:tc>
          <w:tcPr>
            <w:tcW w:w="1436" w:type="dxa"/>
            <w:tcBorders>
              <w:top w:val="nil"/>
              <w:left w:val="nil"/>
              <w:bottom w:val="nil"/>
              <w:right w:val="nil"/>
            </w:tcBorders>
            <w:noWrap/>
            <w:vAlign w:val="bottom"/>
            <w:hideMark/>
          </w:tcPr>
          <w:p w14:paraId="2F2EEA56"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£36,504.73</w:t>
            </w:r>
          </w:p>
        </w:tc>
      </w:tr>
      <w:tr w:rsidR="00A9627B" w:rsidRPr="00A9627B" w14:paraId="468EE30F" w14:textId="77777777" w:rsidTr="00A9627B">
        <w:tc>
          <w:tcPr>
            <w:tcW w:w="3897" w:type="dxa"/>
            <w:gridSpan w:val="2"/>
            <w:tcBorders>
              <w:top w:val="nil"/>
              <w:left w:val="nil"/>
              <w:bottom w:val="nil"/>
              <w:right w:val="nil"/>
            </w:tcBorders>
            <w:noWrap/>
            <w:vAlign w:val="bottom"/>
            <w:hideMark/>
          </w:tcPr>
          <w:p w14:paraId="5EBB1EAC" w14:textId="77777777" w:rsidR="00A9627B" w:rsidRPr="00A9627B" w:rsidRDefault="00A9627B" w:rsidP="00A9627B">
            <w:pPr>
              <w:rPr>
                <w:rFonts w:ascii="Aptos Narrow" w:hAnsi="Aptos Narrow"/>
                <w:color w:val="000000"/>
                <w:u w:val="single"/>
                <w:lang w:eastAsia="en-GB"/>
              </w:rPr>
            </w:pPr>
            <w:r w:rsidRPr="00A9627B">
              <w:rPr>
                <w:rFonts w:ascii="Aptos Narrow" w:hAnsi="Aptos Narrow"/>
                <w:color w:val="000000"/>
                <w:u w:val="single"/>
                <w:lang w:eastAsia="en-GB"/>
              </w:rPr>
              <w:t>Payments to be authorised</w:t>
            </w:r>
          </w:p>
        </w:tc>
        <w:tc>
          <w:tcPr>
            <w:tcW w:w="1967" w:type="dxa"/>
            <w:tcBorders>
              <w:top w:val="nil"/>
              <w:left w:val="nil"/>
              <w:bottom w:val="nil"/>
              <w:right w:val="nil"/>
            </w:tcBorders>
            <w:noWrap/>
            <w:vAlign w:val="bottom"/>
            <w:hideMark/>
          </w:tcPr>
          <w:p w14:paraId="4B949C94" w14:textId="77777777" w:rsidR="00A9627B" w:rsidRPr="00A9627B" w:rsidRDefault="00A9627B" w:rsidP="00A9627B">
            <w:pPr>
              <w:rPr>
                <w:rFonts w:ascii="Aptos Narrow" w:hAnsi="Aptos Narrow"/>
                <w:color w:val="000000"/>
                <w:u w:val="single"/>
                <w:lang w:eastAsia="en-GB"/>
              </w:rPr>
            </w:pPr>
          </w:p>
        </w:tc>
        <w:tc>
          <w:tcPr>
            <w:tcW w:w="1432" w:type="dxa"/>
            <w:tcBorders>
              <w:top w:val="nil"/>
              <w:left w:val="nil"/>
              <w:bottom w:val="nil"/>
              <w:right w:val="nil"/>
            </w:tcBorders>
            <w:noWrap/>
            <w:vAlign w:val="bottom"/>
            <w:hideMark/>
          </w:tcPr>
          <w:p w14:paraId="1F47A96B"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1B3B2492"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46F6BF71" w14:textId="77777777" w:rsidR="00A9627B" w:rsidRPr="00A9627B" w:rsidRDefault="00A9627B" w:rsidP="00A9627B">
            <w:pPr>
              <w:rPr>
                <w:lang w:eastAsia="en-GB"/>
              </w:rPr>
            </w:pPr>
          </w:p>
        </w:tc>
      </w:tr>
      <w:tr w:rsidR="00A9627B" w:rsidRPr="00A9627B" w14:paraId="00075FA6" w14:textId="77777777" w:rsidTr="00A9627B">
        <w:tc>
          <w:tcPr>
            <w:tcW w:w="1623" w:type="dxa"/>
            <w:tcBorders>
              <w:top w:val="nil"/>
              <w:left w:val="nil"/>
              <w:bottom w:val="nil"/>
              <w:right w:val="nil"/>
            </w:tcBorders>
            <w:noWrap/>
            <w:vAlign w:val="bottom"/>
            <w:hideMark/>
          </w:tcPr>
          <w:p w14:paraId="72A98439"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6C428460" w14:textId="77777777" w:rsidR="00A9627B" w:rsidRPr="00A9627B" w:rsidRDefault="00A9627B" w:rsidP="00A9627B">
            <w:pPr>
              <w:rPr>
                <w:rFonts w:ascii="Aptos Narrow" w:hAnsi="Aptos Narrow"/>
                <w:color w:val="000000"/>
                <w:u w:val="single"/>
                <w:lang w:eastAsia="en-GB"/>
              </w:rPr>
            </w:pPr>
            <w:r w:rsidRPr="00A9627B">
              <w:rPr>
                <w:rFonts w:ascii="Aptos Narrow" w:hAnsi="Aptos Narrow"/>
                <w:color w:val="000000"/>
                <w:u w:val="single"/>
                <w:lang w:eastAsia="en-GB"/>
              </w:rPr>
              <w:t>Supplier</w:t>
            </w:r>
          </w:p>
        </w:tc>
        <w:tc>
          <w:tcPr>
            <w:tcW w:w="1967" w:type="dxa"/>
            <w:tcBorders>
              <w:top w:val="nil"/>
              <w:left w:val="nil"/>
              <w:bottom w:val="nil"/>
              <w:right w:val="nil"/>
            </w:tcBorders>
            <w:noWrap/>
            <w:vAlign w:val="bottom"/>
            <w:hideMark/>
          </w:tcPr>
          <w:p w14:paraId="4EDD58E0"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Details</w:t>
            </w:r>
          </w:p>
        </w:tc>
        <w:tc>
          <w:tcPr>
            <w:tcW w:w="1432" w:type="dxa"/>
            <w:tcBorders>
              <w:top w:val="nil"/>
              <w:left w:val="nil"/>
              <w:bottom w:val="nil"/>
              <w:right w:val="nil"/>
            </w:tcBorders>
            <w:noWrap/>
            <w:vAlign w:val="bottom"/>
            <w:hideMark/>
          </w:tcPr>
          <w:p w14:paraId="1CA768E9" w14:textId="77777777" w:rsidR="00A9627B" w:rsidRPr="00A9627B" w:rsidRDefault="00A9627B" w:rsidP="00A9627B">
            <w:pPr>
              <w:rPr>
                <w:rFonts w:ascii="Aptos Narrow" w:hAnsi="Aptos Narrow"/>
                <w:color w:val="000000"/>
                <w:lang w:eastAsia="en-GB"/>
              </w:rPr>
            </w:pPr>
            <w:proofErr w:type="spellStart"/>
            <w:r w:rsidRPr="00A9627B">
              <w:rPr>
                <w:rFonts w:ascii="Aptos Narrow" w:hAnsi="Aptos Narrow"/>
                <w:color w:val="000000"/>
                <w:lang w:eastAsia="en-GB"/>
              </w:rPr>
              <w:t>inv</w:t>
            </w:r>
            <w:proofErr w:type="spellEnd"/>
            <w:r w:rsidRPr="00A9627B">
              <w:rPr>
                <w:rFonts w:ascii="Aptos Narrow" w:hAnsi="Aptos Narrow"/>
                <w:color w:val="000000"/>
                <w:lang w:eastAsia="en-GB"/>
              </w:rPr>
              <w:t xml:space="preserve"> no</w:t>
            </w:r>
          </w:p>
        </w:tc>
        <w:tc>
          <w:tcPr>
            <w:tcW w:w="1356" w:type="dxa"/>
            <w:tcBorders>
              <w:top w:val="nil"/>
              <w:left w:val="nil"/>
              <w:bottom w:val="nil"/>
              <w:right w:val="nil"/>
            </w:tcBorders>
            <w:noWrap/>
            <w:vAlign w:val="bottom"/>
            <w:hideMark/>
          </w:tcPr>
          <w:p w14:paraId="5D707CD2"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Amount</w:t>
            </w:r>
          </w:p>
        </w:tc>
        <w:tc>
          <w:tcPr>
            <w:tcW w:w="1436" w:type="dxa"/>
            <w:tcBorders>
              <w:top w:val="nil"/>
              <w:left w:val="nil"/>
              <w:bottom w:val="nil"/>
              <w:right w:val="nil"/>
            </w:tcBorders>
            <w:noWrap/>
            <w:vAlign w:val="bottom"/>
            <w:hideMark/>
          </w:tcPr>
          <w:p w14:paraId="3F717DC0"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PAY no</w:t>
            </w:r>
          </w:p>
        </w:tc>
      </w:tr>
      <w:tr w:rsidR="00A9627B" w:rsidRPr="00A9627B" w14:paraId="6214D056" w14:textId="77777777" w:rsidTr="00A9627B">
        <w:tc>
          <w:tcPr>
            <w:tcW w:w="1623" w:type="dxa"/>
            <w:tcBorders>
              <w:top w:val="nil"/>
              <w:left w:val="nil"/>
              <w:bottom w:val="nil"/>
              <w:right w:val="nil"/>
            </w:tcBorders>
            <w:noWrap/>
            <w:vAlign w:val="bottom"/>
            <w:hideMark/>
          </w:tcPr>
          <w:p w14:paraId="35ED0FE3" w14:textId="77777777" w:rsidR="00A9627B" w:rsidRPr="00A9627B" w:rsidRDefault="00A9627B" w:rsidP="00A9627B">
            <w:pPr>
              <w:rPr>
                <w:rFonts w:ascii="Aptos Narrow" w:hAnsi="Aptos Narrow"/>
                <w:color w:val="000000"/>
                <w:lang w:eastAsia="en-GB"/>
              </w:rPr>
            </w:pPr>
          </w:p>
        </w:tc>
        <w:tc>
          <w:tcPr>
            <w:tcW w:w="2274" w:type="dxa"/>
            <w:tcBorders>
              <w:top w:val="nil"/>
              <w:left w:val="nil"/>
              <w:bottom w:val="nil"/>
              <w:right w:val="nil"/>
            </w:tcBorders>
            <w:noWrap/>
            <w:vAlign w:val="bottom"/>
            <w:hideMark/>
          </w:tcPr>
          <w:p w14:paraId="6287543A"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Parish On-line </w:t>
            </w:r>
          </w:p>
        </w:tc>
        <w:tc>
          <w:tcPr>
            <w:tcW w:w="1967" w:type="dxa"/>
            <w:tcBorders>
              <w:top w:val="nil"/>
              <w:left w:val="nil"/>
              <w:bottom w:val="nil"/>
              <w:right w:val="nil"/>
            </w:tcBorders>
            <w:noWrap/>
            <w:vAlign w:val="bottom"/>
            <w:hideMark/>
          </w:tcPr>
          <w:p w14:paraId="7CB71799"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Web and Emails</w:t>
            </w:r>
          </w:p>
        </w:tc>
        <w:tc>
          <w:tcPr>
            <w:tcW w:w="1432" w:type="dxa"/>
            <w:tcBorders>
              <w:top w:val="nil"/>
              <w:left w:val="nil"/>
              <w:bottom w:val="nil"/>
              <w:right w:val="nil"/>
            </w:tcBorders>
            <w:noWrap/>
            <w:vAlign w:val="bottom"/>
            <w:hideMark/>
          </w:tcPr>
          <w:p w14:paraId="17114351"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44UF003-0001</w:t>
            </w:r>
          </w:p>
        </w:tc>
        <w:tc>
          <w:tcPr>
            <w:tcW w:w="1356" w:type="dxa"/>
            <w:tcBorders>
              <w:top w:val="nil"/>
              <w:left w:val="nil"/>
              <w:bottom w:val="nil"/>
              <w:right w:val="nil"/>
            </w:tcBorders>
            <w:noWrap/>
            <w:vAlign w:val="bottom"/>
            <w:hideMark/>
          </w:tcPr>
          <w:p w14:paraId="0C504249"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£300.00</w:t>
            </w:r>
          </w:p>
        </w:tc>
        <w:tc>
          <w:tcPr>
            <w:tcW w:w="1436" w:type="dxa"/>
            <w:tcBorders>
              <w:top w:val="nil"/>
              <w:left w:val="nil"/>
              <w:bottom w:val="nil"/>
              <w:right w:val="nil"/>
            </w:tcBorders>
            <w:noWrap/>
            <w:vAlign w:val="bottom"/>
            <w:hideMark/>
          </w:tcPr>
          <w:p w14:paraId="7E0BA569" w14:textId="77777777" w:rsidR="00A9627B" w:rsidRPr="00A9627B" w:rsidRDefault="00A9627B" w:rsidP="00A9627B">
            <w:pPr>
              <w:jc w:val="right"/>
              <w:rPr>
                <w:rFonts w:ascii="Aptos Narrow" w:hAnsi="Aptos Narrow"/>
                <w:color w:val="000000"/>
                <w:lang w:eastAsia="en-GB"/>
              </w:rPr>
            </w:pPr>
          </w:p>
        </w:tc>
      </w:tr>
      <w:tr w:rsidR="00A9627B" w:rsidRPr="00A9627B" w14:paraId="700356B3" w14:textId="77777777" w:rsidTr="00A9627B">
        <w:tc>
          <w:tcPr>
            <w:tcW w:w="1623" w:type="dxa"/>
            <w:tcBorders>
              <w:top w:val="nil"/>
              <w:left w:val="nil"/>
              <w:bottom w:val="nil"/>
              <w:right w:val="nil"/>
            </w:tcBorders>
            <w:noWrap/>
            <w:vAlign w:val="bottom"/>
            <w:hideMark/>
          </w:tcPr>
          <w:p w14:paraId="53896D86"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5A3B984D"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Village Hall</w:t>
            </w:r>
          </w:p>
        </w:tc>
        <w:tc>
          <w:tcPr>
            <w:tcW w:w="1967" w:type="dxa"/>
            <w:tcBorders>
              <w:top w:val="nil"/>
              <w:left w:val="nil"/>
              <w:bottom w:val="nil"/>
              <w:right w:val="nil"/>
            </w:tcBorders>
            <w:noWrap/>
            <w:vAlign w:val="bottom"/>
            <w:hideMark/>
          </w:tcPr>
          <w:p w14:paraId="3B4EAE05"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13-Nov</w:t>
            </w:r>
          </w:p>
        </w:tc>
        <w:tc>
          <w:tcPr>
            <w:tcW w:w="1432" w:type="dxa"/>
            <w:tcBorders>
              <w:top w:val="nil"/>
              <w:left w:val="nil"/>
              <w:bottom w:val="nil"/>
              <w:right w:val="nil"/>
            </w:tcBorders>
            <w:noWrap/>
            <w:vAlign w:val="bottom"/>
            <w:hideMark/>
          </w:tcPr>
          <w:p w14:paraId="5476CCCF"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255</w:t>
            </w:r>
          </w:p>
        </w:tc>
        <w:tc>
          <w:tcPr>
            <w:tcW w:w="1356" w:type="dxa"/>
            <w:tcBorders>
              <w:top w:val="nil"/>
              <w:left w:val="nil"/>
              <w:bottom w:val="nil"/>
              <w:right w:val="nil"/>
            </w:tcBorders>
            <w:noWrap/>
            <w:vAlign w:val="bottom"/>
            <w:hideMark/>
          </w:tcPr>
          <w:p w14:paraId="6C9BF69D"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£20.00</w:t>
            </w:r>
          </w:p>
        </w:tc>
        <w:tc>
          <w:tcPr>
            <w:tcW w:w="1436" w:type="dxa"/>
            <w:tcBorders>
              <w:top w:val="nil"/>
              <w:left w:val="nil"/>
              <w:bottom w:val="nil"/>
              <w:right w:val="nil"/>
            </w:tcBorders>
            <w:noWrap/>
            <w:vAlign w:val="bottom"/>
            <w:hideMark/>
          </w:tcPr>
          <w:p w14:paraId="3650E7F0" w14:textId="77777777" w:rsidR="00A9627B" w:rsidRPr="00A9627B" w:rsidRDefault="00A9627B" w:rsidP="00A9627B">
            <w:pPr>
              <w:jc w:val="right"/>
              <w:rPr>
                <w:rFonts w:ascii="Aptos Narrow" w:hAnsi="Aptos Narrow"/>
                <w:color w:val="000000"/>
                <w:lang w:eastAsia="en-GB"/>
              </w:rPr>
            </w:pPr>
          </w:p>
        </w:tc>
      </w:tr>
      <w:tr w:rsidR="00A9627B" w:rsidRPr="00A9627B" w14:paraId="23581C7E" w14:textId="77777777" w:rsidTr="00A9627B">
        <w:tc>
          <w:tcPr>
            <w:tcW w:w="1623" w:type="dxa"/>
            <w:tcBorders>
              <w:top w:val="nil"/>
              <w:left w:val="nil"/>
              <w:bottom w:val="nil"/>
              <w:right w:val="nil"/>
            </w:tcBorders>
            <w:noWrap/>
            <w:vAlign w:val="bottom"/>
            <w:hideMark/>
          </w:tcPr>
          <w:p w14:paraId="4B220EFB"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74A59A0F"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Village Hall</w:t>
            </w:r>
          </w:p>
        </w:tc>
        <w:tc>
          <w:tcPr>
            <w:tcW w:w="1967" w:type="dxa"/>
            <w:tcBorders>
              <w:top w:val="nil"/>
              <w:left w:val="nil"/>
              <w:bottom w:val="nil"/>
              <w:right w:val="nil"/>
            </w:tcBorders>
            <w:noWrap/>
            <w:vAlign w:val="bottom"/>
            <w:hideMark/>
          </w:tcPr>
          <w:p w14:paraId="10141A5A"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18-Dec</w:t>
            </w:r>
          </w:p>
        </w:tc>
        <w:tc>
          <w:tcPr>
            <w:tcW w:w="1432" w:type="dxa"/>
            <w:tcBorders>
              <w:top w:val="nil"/>
              <w:left w:val="nil"/>
              <w:bottom w:val="nil"/>
              <w:right w:val="nil"/>
            </w:tcBorders>
            <w:noWrap/>
            <w:vAlign w:val="bottom"/>
            <w:hideMark/>
          </w:tcPr>
          <w:p w14:paraId="6E43AD8F"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11</w:t>
            </w:r>
          </w:p>
        </w:tc>
        <w:tc>
          <w:tcPr>
            <w:tcW w:w="1356" w:type="dxa"/>
            <w:tcBorders>
              <w:top w:val="nil"/>
              <w:left w:val="nil"/>
              <w:bottom w:val="nil"/>
              <w:right w:val="nil"/>
            </w:tcBorders>
            <w:noWrap/>
            <w:vAlign w:val="bottom"/>
            <w:hideMark/>
          </w:tcPr>
          <w:p w14:paraId="35663000"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£10.00</w:t>
            </w:r>
          </w:p>
        </w:tc>
        <w:tc>
          <w:tcPr>
            <w:tcW w:w="1436" w:type="dxa"/>
            <w:tcBorders>
              <w:top w:val="nil"/>
              <w:left w:val="nil"/>
              <w:bottom w:val="nil"/>
              <w:right w:val="nil"/>
            </w:tcBorders>
            <w:noWrap/>
            <w:vAlign w:val="bottom"/>
            <w:hideMark/>
          </w:tcPr>
          <w:p w14:paraId="2C4C3CF4" w14:textId="77777777" w:rsidR="00A9627B" w:rsidRPr="00A9627B" w:rsidRDefault="00A9627B" w:rsidP="00A9627B">
            <w:pPr>
              <w:jc w:val="right"/>
              <w:rPr>
                <w:rFonts w:ascii="Aptos Narrow" w:hAnsi="Aptos Narrow"/>
                <w:color w:val="000000"/>
                <w:lang w:eastAsia="en-GB"/>
              </w:rPr>
            </w:pPr>
          </w:p>
        </w:tc>
      </w:tr>
      <w:tr w:rsidR="00A9627B" w:rsidRPr="00A9627B" w14:paraId="242FBBE9" w14:textId="77777777" w:rsidTr="00A9627B">
        <w:tc>
          <w:tcPr>
            <w:tcW w:w="1623" w:type="dxa"/>
            <w:tcBorders>
              <w:top w:val="nil"/>
              <w:left w:val="nil"/>
              <w:bottom w:val="nil"/>
              <w:right w:val="nil"/>
            </w:tcBorders>
            <w:noWrap/>
            <w:vAlign w:val="bottom"/>
            <w:hideMark/>
          </w:tcPr>
          <w:p w14:paraId="0649C1ED"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56A164C2"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Village Hall</w:t>
            </w:r>
          </w:p>
        </w:tc>
        <w:tc>
          <w:tcPr>
            <w:tcW w:w="1967" w:type="dxa"/>
            <w:tcBorders>
              <w:top w:val="nil"/>
              <w:left w:val="nil"/>
              <w:bottom w:val="nil"/>
              <w:right w:val="nil"/>
            </w:tcBorders>
            <w:noWrap/>
            <w:vAlign w:val="bottom"/>
            <w:hideMark/>
          </w:tcPr>
          <w:p w14:paraId="08A34125"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14-Jan</w:t>
            </w:r>
          </w:p>
        </w:tc>
        <w:tc>
          <w:tcPr>
            <w:tcW w:w="1432" w:type="dxa"/>
            <w:tcBorders>
              <w:top w:val="nil"/>
              <w:left w:val="nil"/>
              <w:bottom w:val="nil"/>
              <w:right w:val="nil"/>
            </w:tcBorders>
            <w:noWrap/>
            <w:vAlign w:val="bottom"/>
            <w:hideMark/>
          </w:tcPr>
          <w:p w14:paraId="7A06D3AC"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22</w:t>
            </w:r>
          </w:p>
        </w:tc>
        <w:tc>
          <w:tcPr>
            <w:tcW w:w="1356" w:type="dxa"/>
            <w:tcBorders>
              <w:top w:val="nil"/>
              <w:left w:val="nil"/>
              <w:bottom w:val="nil"/>
              <w:right w:val="nil"/>
            </w:tcBorders>
            <w:noWrap/>
            <w:vAlign w:val="bottom"/>
            <w:hideMark/>
          </w:tcPr>
          <w:p w14:paraId="72F36644"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£10.00</w:t>
            </w:r>
          </w:p>
        </w:tc>
        <w:tc>
          <w:tcPr>
            <w:tcW w:w="1436" w:type="dxa"/>
            <w:tcBorders>
              <w:top w:val="nil"/>
              <w:left w:val="nil"/>
              <w:bottom w:val="nil"/>
              <w:right w:val="nil"/>
            </w:tcBorders>
            <w:noWrap/>
            <w:vAlign w:val="bottom"/>
            <w:hideMark/>
          </w:tcPr>
          <w:p w14:paraId="7EA73769" w14:textId="77777777" w:rsidR="00A9627B" w:rsidRPr="00A9627B" w:rsidRDefault="00A9627B" w:rsidP="00A9627B">
            <w:pPr>
              <w:jc w:val="right"/>
              <w:rPr>
                <w:rFonts w:ascii="Aptos Narrow" w:hAnsi="Aptos Narrow"/>
                <w:color w:val="000000"/>
                <w:lang w:eastAsia="en-GB"/>
              </w:rPr>
            </w:pPr>
          </w:p>
        </w:tc>
      </w:tr>
      <w:tr w:rsidR="00A9627B" w:rsidRPr="00A9627B" w14:paraId="78F1AA50" w14:textId="77777777" w:rsidTr="00A9627B">
        <w:tc>
          <w:tcPr>
            <w:tcW w:w="1623" w:type="dxa"/>
            <w:tcBorders>
              <w:top w:val="nil"/>
              <w:left w:val="nil"/>
              <w:bottom w:val="nil"/>
              <w:right w:val="nil"/>
            </w:tcBorders>
            <w:noWrap/>
            <w:vAlign w:val="bottom"/>
            <w:hideMark/>
          </w:tcPr>
          <w:p w14:paraId="5648ABB1"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3CEF7B2B"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Village Hall</w:t>
            </w:r>
          </w:p>
        </w:tc>
        <w:tc>
          <w:tcPr>
            <w:tcW w:w="1967" w:type="dxa"/>
            <w:tcBorders>
              <w:top w:val="nil"/>
              <w:left w:val="nil"/>
              <w:bottom w:val="nil"/>
              <w:right w:val="nil"/>
            </w:tcBorders>
            <w:noWrap/>
            <w:vAlign w:val="bottom"/>
            <w:hideMark/>
          </w:tcPr>
          <w:p w14:paraId="4A55009B"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22-Jan</w:t>
            </w:r>
          </w:p>
        </w:tc>
        <w:tc>
          <w:tcPr>
            <w:tcW w:w="1432" w:type="dxa"/>
            <w:tcBorders>
              <w:top w:val="nil"/>
              <w:left w:val="nil"/>
              <w:bottom w:val="nil"/>
              <w:right w:val="nil"/>
            </w:tcBorders>
            <w:noWrap/>
            <w:vAlign w:val="bottom"/>
            <w:hideMark/>
          </w:tcPr>
          <w:p w14:paraId="3A0507EF"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21</w:t>
            </w:r>
          </w:p>
        </w:tc>
        <w:tc>
          <w:tcPr>
            <w:tcW w:w="1356" w:type="dxa"/>
            <w:tcBorders>
              <w:top w:val="nil"/>
              <w:left w:val="nil"/>
              <w:bottom w:val="nil"/>
              <w:right w:val="nil"/>
            </w:tcBorders>
            <w:noWrap/>
            <w:vAlign w:val="bottom"/>
            <w:hideMark/>
          </w:tcPr>
          <w:p w14:paraId="6E0E3C8E"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£10.00</w:t>
            </w:r>
          </w:p>
        </w:tc>
        <w:tc>
          <w:tcPr>
            <w:tcW w:w="1436" w:type="dxa"/>
            <w:tcBorders>
              <w:top w:val="nil"/>
              <w:left w:val="nil"/>
              <w:bottom w:val="nil"/>
              <w:right w:val="nil"/>
            </w:tcBorders>
            <w:noWrap/>
            <w:vAlign w:val="bottom"/>
            <w:hideMark/>
          </w:tcPr>
          <w:p w14:paraId="33360088" w14:textId="77777777" w:rsidR="00A9627B" w:rsidRPr="00A9627B" w:rsidRDefault="00A9627B" w:rsidP="00A9627B">
            <w:pPr>
              <w:jc w:val="right"/>
              <w:rPr>
                <w:rFonts w:ascii="Aptos Narrow" w:hAnsi="Aptos Narrow"/>
                <w:color w:val="000000"/>
                <w:lang w:eastAsia="en-GB"/>
              </w:rPr>
            </w:pPr>
          </w:p>
        </w:tc>
      </w:tr>
      <w:tr w:rsidR="00A9627B" w:rsidRPr="00A9627B" w14:paraId="40CA2537" w14:textId="77777777" w:rsidTr="00A9627B">
        <w:tc>
          <w:tcPr>
            <w:tcW w:w="1623" w:type="dxa"/>
            <w:tcBorders>
              <w:top w:val="nil"/>
              <w:left w:val="nil"/>
              <w:bottom w:val="nil"/>
              <w:right w:val="nil"/>
            </w:tcBorders>
            <w:noWrap/>
            <w:vAlign w:val="bottom"/>
            <w:hideMark/>
          </w:tcPr>
          <w:p w14:paraId="6A1FBE37"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5ED12742"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18DC02AB"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4B5F1EFB" w14:textId="77777777" w:rsidR="00A9627B" w:rsidRPr="00A9627B" w:rsidRDefault="00A9627B" w:rsidP="00A9627B">
            <w:pPr>
              <w:rPr>
                <w:lang w:eastAsia="en-GB"/>
              </w:rPr>
            </w:pPr>
          </w:p>
        </w:tc>
        <w:tc>
          <w:tcPr>
            <w:tcW w:w="1356" w:type="dxa"/>
            <w:tcBorders>
              <w:top w:val="single" w:sz="4" w:space="0" w:color="auto"/>
              <w:left w:val="nil"/>
              <w:bottom w:val="double" w:sz="6" w:space="0" w:color="auto"/>
              <w:right w:val="nil"/>
            </w:tcBorders>
            <w:noWrap/>
            <w:vAlign w:val="bottom"/>
            <w:hideMark/>
          </w:tcPr>
          <w:p w14:paraId="1B345A41"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£350.00</w:t>
            </w:r>
          </w:p>
        </w:tc>
        <w:tc>
          <w:tcPr>
            <w:tcW w:w="1436" w:type="dxa"/>
            <w:tcBorders>
              <w:top w:val="nil"/>
              <w:left w:val="nil"/>
              <w:bottom w:val="nil"/>
              <w:right w:val="nil"/>
            </w:tcBorders>
            <w:noWrap/>
            <w:vAlign w:val="bottom"/>
            <w:hideMark/>
          </w:tcPr>
          <w:p w14:paraId="427725A3" w14:textId="77777777" w:rsidR="00A9627B" w:rsidRPr="00A9627B" w:rsidRDefault="00A9627B" w:rsidP="00A9627B">
            <w:pPr>
              <w:jc w:val="right"/>
              <w:rPr>
                <w:rFonts w:ascii="Aptos Narrow" w:hAnsi="Aptos Narrow"/>
                <w:color w:val="000000"/>
                <w:lang w:eastAsia="en-GB"/>
              </w:rPr>
            </w:pPr>
          </w:p>
        </w:tc>
      </w:tr>
      <w:tr w:rsidR="00A9627B" w:rsidRPr="00A9627B" w14:paraId="7C590366" w14:textId="77777777" w:rsidTr="00A9627B">
        <w:tc>
          <w:tcPr>
            <w:tcW w:w="1623" w:type="dxa"/>
            <w:tcBorders>
              <w:top w:val="nil"/>
              <w:left w:val="nil"/>
              <w:bottom w:val="nil"/>
              <w:right w:val="nil"/>
            </w:tcBorders>
            <w:noWrap/>
            <w:vAlign w:val="bottom"/>
            <w:hideMark/>
          </w:tcPr>
          <w:p w14:paraId="26028A05"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4A75AFE4"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1FE9A202"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60F8FAF2"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4ABFF60C"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414F05EC" w14:textId="77777777" w:rsidR="00A9627B" w:rsidRPr="00A9627B" w:rsidRDefault="00A9627B" w:rsidP="00A9627B">
            <w:pPr>
              <w:rPr>
                <w:lang w:eastAsia="en-GB"/>
              </w:rPr>
            </w:pPr>
          </w:p>
        </w:tc>
      </w:tr>
      <w:tr w:rsidR="00A9627B" w:rsidRPr="00A9627B" w14:paraId="63686EF4" w14:textId="77777777" w:rsidTr="00A9627B">
        <w:tc>
          <w:tcPr>
            <w:tcW w:w="1623" w:type="dxa"/>
            <w:tcBorders>
              <w:top w:val="single" w:sz="4" w:space="0" w:color="auto"/>
              <w:left w:val="single" w:sz="4" w:space="0" w:color="auto"/>
              <w:bottom w:val="nil"/>
              <w:right w:val="nil"/>
            </w:tcBorders>
            <w:noWrap/>
            <w:vAlign w:val="bottom"/>
            <w:hideMark/>
          </w:tcPr>
          <w:p w14:paraId="7DE45D42" w14:textId="77777777" w:rsidR="00A9627B" w:rsidRPr="00A9627B" w:rsidRDefault="00A9627B" w:rsidP="00A9627B">
            <w:pPr>
              <w:rPr>
                <w:rFonts w:ascii="Aptos Narrow" w:hAnsi="Aptos Narrow"/>
                <w:color w:val="000000"/>
                <w:u w:val="single"/>
                <w:lang w:eastAsia="en-GB"/>
              </w:rPr>
            </w:pPr>
            <w:r w:rsidRPr="00A9627B">
              <w:rPr>
                <w:rFonts w:ascii="Aptos Narrow" w:hAnsi="Aptos Narrow"/>
                <w:color w:val="000000"/>
                <w:u w:val="single"/>
                <w:lang w:eastAsia="en-GB"/>
              </w:rPr>
              <w:t>Reserves</w:t>
            </w:r>
          </w:p>
        </w:tc>
        <w:tc>
          <w:tcPr>
            <w:tcW w:w="2274" w:type="dxa"/>
            <w:tcBorders>
              <w:top w:val="single" w:sz="4" w:space="0" w:color="auto"/>
              <w:left w:val="nil"/>
              <w:bottom w:val="nil"/>
              <w:right w:val="nil"/>
            </w:tcBorders>
            <w:noWrap/>
            <w:vAlign w:val="bottom"/>
            <w:hideMark/>
          </w:tcPr>
          <w:p w14:paraId="3CDA9AE6"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w:t>
            </w:r>
          </w:p>
        </w:tc>
        <w:tc>
          <w:tcPr>
            <w:tcW w:w="1967" w:type="dxa"/>
            <w:tcBorders>
              <w:top w:val="single" w:sz="4" w:space="0" w:color="auto"/>
              <w:left w:val="nil"/>
              <w:bottom w:val="nil"/>
              <w:right w:val="nil"/>
            </w:tcBorders>
            <w:noWrap/>
            <w:vAlign w:val="bottom"/>
            <w:hideMark/>
          </w:tcPr>
          <w:p w14:paraId="29752F04"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w:t>
            </w:r>
          </w:p>
        </w:tc>
        <w:tc>
          <w:tcPr>
            <w:tcW w:w="1432" w:type="dxa"/>
            <w:tcBorders>
              <w:top w:val="single" w:sz="4" w:space="0" w:color="auto"/>
              <w:left w:val="nil"/>
              <w:bottom w:val="nil"/>
              <w:right w:val="single" w:sz="4" w:space="0" w:color="auto"/>
            </w:tcBorders>
            <w:noWrap/>
            <w:vAlign w:val="bottom"/>
            <w:hideMark/>
          </w:tcPr>
          <w:p w14:paraId="0F996E8B"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w:t>
            </w:r>
          </w:p>
        </w:tc>
        <w:tc>
          <w:tcPr>
            <w:tcW w:w="1356" w:type="dxa"/>
            <w:tcBorders>
              <w:top w:val="nil"/>
              <w:left w:val="nil"/>
              <w:bottom w:val="nil"/>
              <w:right w:val="nil"/>
            </w:tcBorders>
            <w:noWrap/>
            <w:vAlign w:val="bottom"/>
            <w:hideMark/>
          </w:tcPr>
          <w:p w14:paraId="0C3285EB" w14:textId="77777777" w:rsidR="00A9627B" w:rsidRPr="00A9627B" w:rsidRDefault="00A9627B" w:rsidP="00A9627B">
            <w:pPr>
              <w:rPr>
                <w:rFonts w:ascii="Aptos Narrow" w:hAnsi="Aptos Narrow"/>
                <w:color w:val="000000"/>
                <w:lang w:eastAsia="en-GB"/>
              </w:rPr>
            </w:pPr>
          </w:p>
        </w:tc>
        <w:tc>
          <w:tcPr>
            <w:tcW w:w="1436" w:type="dxa"/>
            <w:tcBorders>
              <w:top w:val="nil"/>
              <w:left w:val="nil"/>
              <w:bottom w:val="nil"/>
              <w:right w:val="nil"/>
            </w:tcBorders>
            <w:noWrap/>
            <w:vAlign w:val="bottom"/>
            <w:hideMark/>
          </w:tcPr>
          <w:p w14:paraId="09483D6D" w14:textId="77777777" w:rsidR="00A9627B" w:rsidRPr="00A9627B" w:rsidRDefault="00A9627B" w:rsidP="00A9627B">
            <w:pPr>
              <w:rPr>
                <w:lang w:eastAsia="en-GB"/>
              </w:rPr>
            </w:pPr>
          </w:p>
        </w:tc>
      </w:tr>
      <w:tr w:rsidR="00A9627B" w:rsidRPr="00A9627B" w14:paraId="51072B9E" w14:textId="77777777" w:rsidTr="00A9627B">
        <w:tc>
          <w:tcPr>
            <w:tcW w:w="3897" w:type="dxa"/>
            <w:gridSpan w:val="2"/>
            <w:tcBorders>
              <w:top w:val="nil"/>
              <w:left w:val="single" w:sz="4" w:space="0" w:color="auto"/>
              <w:bottom w:val="nil"/>
              <w:right w:val="nil"/>
            </w:tcBorders>
            <w:noWrap/>
            <w:vAlign w:val="bottom"/>
            <w:hideMark/>
          </w:tcPr>
          <w:p w14:paraId="38758319" w14:textId="77777777" w:rsidR="00A9627B" w:rsidRPr="00A9627B" w:rsidRDefault="00A9627B" w:rsidP="00A9627B">
            <w:pPr>
              <w:rPr>
                <w:rFonts w:ascii="Aptos Narrow" w:hAnsi="Aptos Narrow"/>
                <w:i/>
                <w:iCs/>
                <w:color w:val="000000"/>
                <w:lang w:eastAsia="en-GB"/>
              </w:rPr>
            </w:pPr>
            <w:r w:rsidRPr="00A9627B">
              <w:rPr>
                <w:rFonts w:ascii="Aptos Narrow" w:hAnsi="Aptos Narrow"/>
                <w:i/>
                <w:iCs/>
                <w:color w:val="000000"/>
                <w:lang w:eastAsia="en-GB"/>
              </w:rPr>
              <w:t>Charity Donated Monies Held by Council</w:t>
            </w:r>
          </w:p>
        </w:tc>
        <w:tc>
          <w:tcPr>
            <w:tcW w:w="1967" w:type="dxa"/>
            <w:tcBorders>
              <w:top w:val="nil"/>
              <w:left w:val="nil"/>
              <w:bottom w:val="nil"/>
              <w:right w:val="nil"/>
            </w:tcBorders>
            <w:noWrap/>
            <w:vAlign w:val="bottom"/>
            <w:hideMark/>
          </w:tcPr>
          <w:p w14:paraId="0F33249C" w14:textId="77777777" w:rsidR="00A9627B" w:rsidRPr="00A9627B" w:rsidRDefault="00A9627B" w:rsidP="00A9627B">
            <w:pPr>
              <w:rPr>
                <w:rFonts w:ascii="Aptos Narrow" w:hAnsi="Aptos Narrow"/>
                <w:i/>
                <w:iCs/>
                <w:color w:val="000000"/>
                <w:lang w:eastAsia="en-GB"/>
              </w:rPr>
            </w:pPr>
          </w:p>
        </w:tc>
        <w:tc>
          <w:tcPr>
            <w:tcW w:w="1432" w:type="dxa"/>
            <w:tcBorders>
              <w:top w:val="nil"/>
              <w:left w:val="nil"/>
              <w:bottom w:val="nil"/>
              <w:right w:val="single" w:sz="4" w:space="0" w:color="auto"/>
            </w:tcBorders>
            <w:noWrap/>
            <w:vAlign w:val="bottom"/>
            <w:hideMark/>
          </w:tcPr>
          <w:p w14:paraId="381035EF" w14:textId="77777777" w:rsidR="00A9627B" w:rsidRPr="00A9627B" w:rsidRDefault="00A9627B" w:rsidP="00A9627B">
            <w:pPr>
              <w:jc w:val="right"/>
              <w:rPr>
                <w:rFonts w:ascii="Aptos Narrow" w:hAnsi="Aptos Narrow"/>
                <w:i/>
                <w:iCs/>
                <w:color w:val="000000"/>
                <w:lang w:eastAsia="en-GB"/>
              </w:rPr>
            </w:pPr>
            <w:r w:rsidRPr="00A9627B">
              <w:rPr>
                <w:rFonts w:ascii="Aptos Narrow" w:hAnsi="Aptos Narrow"/>
                <w:i/>
                <w:iCs/>
                <w:color w:val="000000"/>
                <w:lang w:eastAsia="en-GB"/>
              </w:rPr>
              <w:t>£1,330.29</w:t>
            </w:r>
          </w:p>
        </w:tc>
        <w:tc>
          <w:tcPr>
            <w:tcW w:w="1356" w:type="dxa"/>
            <w:tcBorders>
              <w:top w:val="nil"/>
              <w:left w:val="nil"/>
              <w:bottom w:val="nil"/>
              <w:right w:val="nil"/>
            </w:tcBorders>
            <w:noWrap/>
            <w:vAlign w:val="bottom"/>
            <w:hideMark/>
          </w:tcPr>
          <w:p w14:paraId="60F1F3AE" w14:textId="77777777" w:rsidR="00A9627B" w:rsidRPr="00A9627B" w:rsidRDefault="00A9627B" w:rsidP="00A9627B">
            <w:pPr>
              <w:jc w:val="right"/>
              <w:rPr>
                <w:rFonts w:ascii="Aptos Narrow" w:hAnsi="Aptos Narrow"/>
                <w:i/>
                <w:iCs/>
                <w:color w:val="000000"/>
                <w:lang w:eastAsia="en-GB"/>
              </w:rPr>
            </w:pPr>
          </w:p>
        </w:tc>
        <w:tc>
          <w:tcPr>
            <w:tcW w:w="1436" w:type="dxa"/>
            <w:tcBorders>
              <w:top w:val="nil"/>
              <w:left w:val="nil"/>
              <w:bottom w:val="nil"/>
              <w:right w:val="nil"/>
            </w:tcBorders>
            <w:noWrap/>
            <w:vAlign w:val="bottom"/>
            <w:hideMark/>
          </w:tcPr>
          <w:p w14:paraId="3D1E3C98" w14:textId="77777777" w:rsidR="00A9627B" w:rsidRPr="00A9627B" w:rsidRDefault="00A9627B" w:rsidP="00A9627B">
            <w:pPr>
              <w:rPr>
                <w:lang w:eastAsia="en-GB"/>
              </w:rPr>
            </w:pPr>
          </w:p>
        </w:tc>
      </w:tr>
      <w:tr w:rsidR="00A9627B" w:rsidRPr="00A9627B" w14:paraId="17F58539" w14:textId="77777777" w:rsidTr="00A9627B">
        <w:tc>
          <w:tcPr>
            <w:tcW w:w="3897" w:type="dxa"/>
            <w:gridSpan w:val="2"/>
            <w:tcBorders>
              <w:top w:val="nil"/>
              <w:left w:val="single" w:sz="4" w:space="0" w:color="auto"/>
              <w:bottom w:val="nil"/>
              <w:right w:val="nil"/>
            </w:tcBorders>
            <w:noWrap/>
            <w:vAlign w:val="bottom"/>
            <w:hideMark/>
          </w:tcPr>
          <w:p w14:paraId="1B211EF9" w14:textId="77777777" w:rsidR="00A9627B" w:rsidRPr="00A9627B" w:rsidRDefault="00A9627B" w:rsidP="00A9627B">
            <w:pPr>
              <w:rPr>
                <w:rFonts w:ascii="Aptos Narrow" w:hAnsi="Aptos Narrow"/>
                <w:i/>
                <w:iCs/>
                <w:color w:val="000000"/>
                <w:lang w:eastAsia="en-GB"/>
              </w:rPr>
            </w:pPr>
            <w:r w:rsidRPr="00A9627B">
              <w:rPr>
                <w:rFonts w:ascii="Aptos Narrow" w:hAnsi="Aptos Narrow"/>
                <w:i/>
                <w:iCs/>
                <w:color w:val="000000"/>
                <w:lang w:eastAsia="en-GB"/>
              </w:rPr>
              <w:t>Earmarked Funds (Lucy Price Playground)</w:t>
            </w:r>
          </w:p>
        </w:tc>
        <w:tc>
          <w:tcPr>
            <w:tcW w:w="1967" w:type="dxa"/>
            <w:tcBorders>
              <w:top w:val="nil"/>
              <w:left w:val="nil"/>
              <w:bottom w:val="nil"/>
              <w:right w:val="nil"/>
            </w:tcBorders>
            <w:noWrap/>
            <w:vAlign w:val="bottom"/>
            <w:hideMark/>
          </w:tcPr>
          <w:p w14:paraId="60ADF060" w14:textId="77777777" w:rsidR="00A9627B" w:rsidRPr="00A9627B" w:rsidRDefault="00A9627B" w:rsidP="00A9627B">
            <w:pPr>
              <w:rPr>
                <w:rFonts w:ascii="Aptos Narrow" w:hAnsi="Aptos Narrow"/>
                <w:i/>
                <w:iCs/>
                <w:color w:val="000000"/>
                <w:lang w:eastAsia="en-GB"/>
              </w:rPr>
            </w:pPr>
          </w:p>
        </w:tc>
        <w:tc>
          <w:tcPr>
            <w:tcW w:w="1432" w:type="dxa"/>
            <w:tcBorders>
              <w:top w:val="nil"/>
              <w:left w:val="nil"/>
              <w:bottom w:val="nil"/>
              <w:right w:val="single" w:sz="4" w:space="0" w:color="auto"/>
            </w:tcBorders>
            <w:noWrap/>
            <w:vAlign w:val="bottom"/>
            <w:hideMark/>
          </w:tcPr>
          <w:p w14:paraId="0BEB7C61" w14:textId="77777777" w:rsidR="00A9627B" w:rsidRPr="00A9627B" w:rsidRDefault="00A9627B" w:rsidP="00A9627B">
            <w:pPr>
              <w:jc w:val="right"/>
              <w:rPr>
                <w:rFonts w:ascii="Aptos Narrow" w:hAnsi="Aptos Narrow"/>
                <w:i/>
                <w:iCs/>
                <w:color w:val="000000"/>
                <w:lang w:eastAsia="en-GB"/>
              </w:rPr>
            </w:pPr>
            <w:r w:rsidRPr="00A9627B">
              <w:rPr>
                <w:rFonts w:ascii="Aptos Narrow" w:hAnsi="Aptos Narrow"/>
                <w:i/>
                <w:iCs/>
                <w:color w:val="000000"/>
                <w:lang w:eastAsia="en-GB"/>
              </w:rPr>
              <w:t>£9,378.50</w:t>
            </w:r>
          </w:p>
        </w:tc>
        <w:tc>
          <w:tcPr>
            <w:tcW w:w="1356" w:type="dxa"/>
            <w:tcBorders>
              <w:top w:val="nil"/>
              <w:left w:val="nil"/>
              <w:bottom w:val="nil"/>
              <w:right w:val="nil"/>
            </w:tcBorders>
            <w:noWrap/>
            <w:vAlign w:val="bottom"/>
            <w:hideMark/>
          </w:tcPr>
          <w:p w14:paraId="640F3F1F" w14:textId="77777777" w:rsidR="00A9627B" w:rsidRPr="00A9627B" w:rsidRDefault="00A9627B" w:rsidP="00A9627B">
            <w:pPr>
              <w:jc w:val="right"/>
              <w:rPr>
                <w:rFonts w:ascii="Aptos Narrow" w:hAnsi="Aptos Narrow"/>
                <w:i/>
                <w:iCs/>
                <w:color w:val="000000"/>
                <w:lang w:eastAsia="en-GB"/>
              </w:rPr>
            </w:pPr>
          </w:p>
        </w:tc>
        <w:tc>
          <w:tcPr>
            <w:tcW w:w="1436" w:type="dxa"/>
            <w:tcBorders>
              <w:top w:val="nil"/>
              <w:left w:val="nil"/>
              <w:bottom w:val="nil"/>
              <w:right w:val="nil"/>
            </w:tcBorders>
            <w:noWrap/>
            <w:vAlign w:val="bottom"/>
            <w:hideMark/>
          </w:tcPr>
          <w:p w14:paraId="37F576B5" w14:textId="77777777" w:rsidR="00A9627B" w:rsidRPr="00A9627B" w:rsidRDefault="00A9627B" w:rsidP="00A9627B">
            <w:pPr>
              <w:rPr>
                <w:lang w:eastAsia="en-GB"/>
              </w:rPr>
            </w:pPr>
          </w:p>
        </w:tc>
      </w:tr>
      <w:tr w:rsidR="00A9627B" w:rsidRPr="00A9627B" w14:paraId="4CE9521C" w14:textId="77777777" w:rsidTr="00A9627B">
        <w:tc>
          <w:tcPr>
            <w:tcW w:w="3897" w:type="dxa"/>
            <w:gridSpan w:val="2"/>
            <w:tcBorders>
              <w:top w:val="nil"/>
              <w:left w:val="single" w:sz="4" w:space="0" w:color="auto"/>
              <w:bottom w:val="nil"/>
              <w:right w:val="nil"/>
            </w:tcBorders>
            <w:noWrap/>
            <w:vAlign w:val="bottom"/>
            <w:hideMark/>
          </w:tcPr>
          <w:p w14:paraId="41049DDE" w14:textId="77777777" w:rsidR="00A9627B" w:rsidRPr="00A9627B" w:rsidRDefault="00A9627B" w:rsidP="00A9627B">
            <w:pPr>
              <w:rPr>
                <w:rFonts w:ascii="Aptos Narrow" w:hAnsi="Aptos Narrow"/>
                <w:i/>
                <w:iCs/>
                <w:color w:val="000000"/>
                <w:lang w:eastAsia="en-GB"/>
              </w:rPr>
            </w:pPr>
            <w:r w:rsidRPr="00A9627B">
              <w:rPr>
                <w:rFonts w:ascii="Aptos Narrow" w:hAnsi="Aptos Narrow"/>
                <w:i/>
                <w:iCs/>
                <w:color w:val="000000"/>
                <w:lang w:eastAsia="en-GB"/>
              </w:rPr>
              <w:t>Earmarked Funds (Election Expenses)</w:t>
            </w:r>
          </w:p>
        </w:tc>
        <w:tc>
          <w:tcPr>
            <w:tcW w:w="1967" w:type="dxa"/>
            <w:tcBorders>
              <w:top w:val="nil"/>
              <w:left w:val="nil"/>
              <w:bottom w:val="nil"/>
              <w:right w:val="nil"/>
            </w:tcBorders>
            <w:noWrap/>
            <w:vAlign w:val="bottom"/>
            <w:hideMark/>
          </w:tcPr>
          <w:p w14:paraId="69293665" w14:textId="77777777" w:rsidR="00A9627B" w:rsidRPr="00A9627B" w:rsidRDefault="00A9627B" w:rsidP="00A9627B">
            <w:pPr>
              <w:rPr>
                <w:rFonts w:ascii="Aptos Narrow" w:hAnsi="Aptos Narrow"/>
                <w:i/>
                <w:iCs/>
                <w:color w:val="000000"/>
                <w:lang w:eastAsia="en-GB"/>
              </w:rPr>
            </w:pPr>
          </w:p>
        </w:tc>
        <w:tc>
          <w:tcPr>
            <w:tcW w:w="1432" w:type="dxa"/>
            <w:tcBorders>
              <w:top w:val="nil"/>
              <w:left w:val="nil"/>
              <w:bottom w:val="nil"/>
              <w:right w:val="single" w:sz="4" w:space="0" w:color="auto"/>
            </w:tcBorders>
            <w:noWrap/>
            <w:vAlign w:val="bottom"/>
            <w:hideMark/>
          </w:tcPr>
          <w:p w14:paraId="6D18BE58" w14:textId="77777777" w:rsidR="00A9627B" w:rsidRPr="00A9627B" w:rsidRDefault="00A9627B" w:rsidP="00A9627B">
            <w:pPr>
              <w:jc w:val="right"/>
              <w:rPr>
                <w:rFonts w:ascii="Aptos Narrow" w:hAnsi="Aptos Narrow"/>
                <w:i/>
                <w:iCs/>
                <w:color w:val="000000"/>
                <w:lang w:eastAsia="en-GB"/>
              </w:rPr>
            </w:pPr>
            <w:r w:rsidRPr="00A9627B">
              <w:rPr>
                <w:rFonts w:ascii="Aptos Narrow" w:hAnsi="Aptos Narrow"/>
                <w:i/>
                <w:iCs/>
                <w:color w:val="000000"/>
                <w:lang w:eastAsia="en-GB"/>
              </w:rPr>
              <w:t>£5,585.66</w:t>
            </w:r>
          </w:p>
        </w:tc>
        <w:tc>
          <w:tcPr>
            <w:tcW w:w="1356" w:type="dxa"/>
            <w:tcBorders>
              <w:top w:val="nil"/>
              <w:left w:val="nil"/>
              <w:bottom w:val="nil"/>
              <w:right w:val="nil"/>
            </w:tcBorders>
            <w:noWrap/>
            <w:vAlign w:val="bottom"/>
            <w:hideMark/>
          </w:tcPr>
          <w:p w14:paraId="694B2742" w14:textId="77777777" w:rsidR="00A9627B" w:rsidRPr="00A9627B" w:rsidRDefault="00A9627B" w:rsidP="00A9627B">
            <w:pPr>
              <w:jc w:val="right"/>
              <w:rPr>
                <w:rFonts w:ascii="Aptos Narrow" w:hAnsi="Aptos Narrow"/>
                <w:i/>
                <w:iCs/>
                <w:color w:val="000000"/>
                <w:lang w:eastAsia="en-GB"/>
              </w:rPr>
            </w:pPr>
          </w:p>
        </w:tc>
        <w:tc>
          <w:tcPr>
            <w:tcW w:w="1436" w:type="dxa"/>
            <w:tcBorders>
              <w:top w:val="nil"/>
              <w:left w:val="nil"/>
              <w:bottom w:val="nil"/>
              <w:right w:val="nil"/>
            </w:tcBorders>
            <w:noWrap/>
            <w:vAlign w:val="bottom"/>
            <w:hideMark/>
          </w:tcPr>
          <w:p w14:paraId="032E0165" w14:textId="77777777" w:rsidR="00A9627B" w:rsidRPr="00A9627B" w:rsidRDefault="00A9627B" w:rsidP="00A9627B">
            <w:pPr>
              <w:rPr>
                <w:lang w:eastAsia="en-GB"/>
              </w:rPr>
            </w:pPr>
          </w:p>
        </w:tc>
      </w:tr>
      <w:tr w:rsidR="00A9627B" w:rsidRPr="00A9627B" w14:paraId="300365F4" w14:textId="77777777" w:rsidTr="00A9627B">
        <w:tc>
          <w:tcPr>
            <w:tcW w:w="3897" w:type="dxa"/>
            <w:gridSpan w:val="2"/>
            <w:tcBorders>
              <w:top w:val="nil"/>
              <w:left w:val="single" w:sz="4" w:space="0" w:color="auto"/>
              <w:bottom w:val="nil"/>
              <w:right w:val="nil"/>
            </w:tcBorders>
            <w:noWrap/>
            <w:vAlign w:val="bottom"/>
            <w:hideMark/>
          </w:tcPr>
          <w:p w14:paraId="2DFFE932" w14:textId="77777777" w:rsidR="00A9627B" w:rsidRPr="00A9627B" w:rsidRDefault="00A9627B" w:rsidP="00A9627B">
            <w:pPr>
              <w:rPr>
                <w:rFonts w:ascii="Aptos Narrow" w:hAnsi="Aptos Narrow"/>
                <w:i/>
                <w:iCs/>
                <w:color w:val="000000"/>
                <w:lang w:eastAsia="en-GB"/>
              </w:rPr>
            </w:pPr>
            <w:r w:rsidRPr="00A9627B">
              <w:rPr>
                <w:rFonts w:ascii="Aptos Narrow" w:hAnsi="Aptos Narrow"/>
                <w:i/>
                <w:iCs/>
                <w:color w:val="000000"/>
                <w:lang w:eastAsia="en-GB"/>
              </w:rPr>
              <w:t>Earmarked Funds (Badge of Office)</w:t>
            </w:r>
          </w:p>
        </w:tc>
        <w:tc>
          <w:tcPr>
            <w:tcW w:w="1967" w:type="dxa"/>
            <w:tcBorders>
              <w:top w:val="nil"/>
              <w:left w:val="nil"/>
              <w:bottom w:val="nil"/>
              <w:right w:val="nil"/>
            </w:tcBorders>
            <w:noWrap/>
            <w:vAlign w:val="bottom"/>
            <w:hideMark/>
          </w:tcPr>
          <w:p w14:paraId="4DA1E1A7" w14:textId="77777777" w:rsidR="00A9627B" w:rsidRPr="00A9627B" w:rsidRDefault="00A9627B" w:rsidP="00A9627B">
            <w:pPr>
              <w:rPr>
                <w:rFonts w:ascii="Aptos Narrow" w:hAnsi="Aptos Narrow"/>
                <w:i/>
                <w:iCs/>
                <w:color w:val="000000"/>
                <w:lang w:eastAsia="en-GB"/>
              </w:rPr>
            </w:pPr>
          </w:p>
        </w:tc>
        <w:tc>
          <w:tcPr>
            <w:tcW w:w="1432" w:type="dxa"/>
            <w:tcBorders>
              <w:top w:val="nil"/>
              <w:left w:val="nil"/>
              <w:bottom w:val="nil"/>
              <w:right w:val="single" w:sz="4" w:space="0" w:color="auto"/>
            </w:tcBorders>
            <w:noWrap/>
            <w:vAlign w:val="bottom"/>
            <w:hideMark/>
          </w:tcPr>
          <w:p w14:paraId="565AB03D" w14:textId="77777777" w:rsidR="00A9627B" w:rsidRPr="00A9627B" w:rsidRDefault="00A9627B" w:rsidP="00A9627B">
            <w:pPr>
              <w:jc w:val="right"/>
              <w:rPr>
                <w:rFonts w:ascii="Aptos Narrow" w:hAnsi="Aptos Narrow"/>
                <w:i/>
                <w:iCs/>
                <w:color w:val="000000"/>
                <w:lang w:eastAsia="en-GB"/>
              </w:rPr>
            </w:pPr>
            <w:r w:rsidRPr="00A9627B">
              <w:rPr>
                <w:rFonts w:ascii="Aptos Narrow" w:hAnsi="Aptos Narrow"/>
                <w:i/>
                <w:iCs/>
                <w:color w:val="000000"/>
                <w:lang w:eastAsia="en-GB"/>
              </w:rPr>
              <w:t>£118.45</w:t>
            </w:r>
          </w:p>
        </w:tc>
        <w:tc>
          <w:tcPr>
            <w:tcW w:w="1356" w:type="dxa"/>
            <w:tcBorders>
              <w:top w:val="nil"/>
              <w:left w:val="nil"/>
              <w:bottom w:val="nil"/>
              <w:right w:val="nil"/>
            </w:tcBorders>
            <w:noWrap/>
            <w:vAlign w:val="bottom"/>
            <w:hideMark/>
          </w:tcPr>
          <w:p w14:paraId="7027F590" w14:textId="77777777" w:rsidR="00A9627B" w:rsidRPr="00A9627B" w:rsidRDefault="00A9627B" w:rsidP="00A9627B">
            <w:pPr>
              <w:jc w:val="right"/>
              <w:rPr>
                <w:rFonts w:ascii="Aptos Narrow" w:hAnsi="Aptos Narrow"/>
                <w:i/>
                <w:iCs/>
                <w:color w:val="000000"/>
                <w:lang w:eastAsia="en-GB"/>
              </w:rPr>
            </w:pPr>
          </w:p>
        </w:tc>
        <w:tc>
          <w:tcPr>
            <w:tcW w:w="1436" w:type="dxa"/>
            <w:tcBorders>
              <w:top w:val="nil"/>
              <w:left w:val="nil"/>
              <w:bottom w:val="nil"/>
              <w:right w:val="nil"/>
            </w:tcBorders>
            <w:noWrap/>
            <w:vAlign w:val="bottom"/>
            <w:hideMark/>
          </w:tcPr>
          <w:p w14:paraId="48049A9C" w14:textId="77777777" w:rsidR="00A9627B" w:rsidRPr="00A9627B" w:rsidRDefault="00A9627B" w:rsidP="00A9627B">
            <w:pPr>
              <w:rPr>
                <w:lang w:eastAsia="en-GB"/>
              </w:rPr>
            </w:pPr>
          </w:p>
        </w:tc>
      </w:tr>
      <w:tr w:rsidR="00A9627B" w:rsidRPr="00A9627B" w14:paraId="6281696D" w14:textId="77777777" w:rsidTr="00A9627B">
        <w:tc>
          <w:tcPr>
            <w:tcW w:w="5864" w:type="dxa"/>
            <w:gridSpan w:val="3"/>
            <w:tcBorders>
              <w:top w:val="nil"/>
              <w:left w:val="single" w:sz="4" w:space="0" w:color="auto"/>
              <w:bottom w:val="nil"/>
              <w:right w:val="nil"/>
            </w:tcBorders>
            <w:noWrap/>
            <w:vAlign w:val="bottom"/>
            <w:hideMark/>
          </w:tcPr>
          <w:p w14:paraId="0D6AFF03" w14:textId="77777777" w:rsidR="00A9627B" w:rsidRPr="00A9627B" w:rsidRDefault="00A9627B" w:rsidP="00A9627B">
            <w:pPr>
              <w:rPr>
                <w:rFonts w:ascii="Aptos Narrow" w:hAnsi="Aptos Narrow"/>
                <w:i/>
                <w:iCs/>
                <w:color w:val="000000"/>
                <w:lang w:eastAsia="en-GB"/>
              </w:rPr>
            </w:pPr>
            <w:r w:rsidRPr="00A9627B">
              <w:rPr>
                <w:rFonts w:ascii="Aptos Narrow" w:hAnsi="Aptos Narrow"/>
                <w:i/>
                <w:iCs/>
                <w:color w:val="000000"/>
                <w:lang w:eastAsia="en-GB"/>
              </w:rPr>
              <w:t>Earmarked Funds (Bus Shelters &amp; Notice Boards)</w:t>
            </w:r>
          </w:p>
        </w:tc>
        <w:tc>
          <w:tcPr>
            <w:tcW w:w="1432" w:type="dxa"/>
            <w:tcBorders>
              <w:top w:val="nil"/>
              <w:left w:val="nil"/>
              <w:bottom w:val="nil"/>
              <w:right w:val="single" w:sz="4" w:space="0" w:color="auto"/>
            </w:tcBorders>
            <w:noWrap/>
            <w:vAlign w:val="bottom"/>
            <w:hideMark/>
          </w:tcPr>
          <w:p w14:paraId="5CC5C07F" w14:textId="77777777" w:rsidR="00A9627B" w:rsidRPr="00A9627B" w:rsidRDefault="00A9627B" w:rsidP="00A9627B">
            <w:pPr>
              <w:jc w:val="right"/>
              <w:rPr>
                <w:rFonts w:ascii="Aptos Narrow" w:hAnsi="Aptos Narrow"/>
                <w:i/>
                <w:iCs/>
                <w:color w:val="000000"/>
                <w:lang w:eastAsia="en-GB"/>
              </w:rPr>
            </w:pPr>
            <w:r w:rsidRPr="00A9627B">
              <w:rPr>
                <w:rFonts w:ascii="Aptos Narrow" w:hAnsi="Aptos Narrow"/>
                <w:i/>
                <w:iCs/>
                <w:color w:val="000000"/>
                <w:lang w:eastAsia="en-GB"/>
              </w:rPr>
              <w:t>£1,000.00</w:t>
            </w:r>
          </w:p>
        </w:tc>
        <w:tc>
          <w:tcPr>
            <w:tcW w:w="1356" w:type="dxa"/>
            <w:tcBorders>
              <w:top w:val="nil"/>
              <w:left w:val="nil"/>
              <w:bottom w:val="nil"/>
              <w:right w:val="nil"/>
            </w:tcBorders>
            <w:noWrap/>
            <w:vAlign w:val="bottom"/>
            <w:hideMark/>
          </w:tcPr>
          <w:p w14:paraId="2976C0FF" w14:textId="77777777" w:rsidR="00A9627B" w:rsidRPr="00A9627B" w:rsidRDefault="00A9627B" w:rsidP="00A9627B">
            <w:pPr>
              <w:jc w:val="right"/>
              <w:rPr>
                <w:rFonts w:ascii="Aptos Narrow" w:hAnsi="Aptos Narrow"/>
                <w:i/>
                <w:iCs/>
                <w:color w:val="000000"/>
                <w:lang w:eastAsia="en-GB"/>
              </w:rPr>
            </w:pPr>
          </w:p>
        </w:tc>
        <w:tc>
          <w:tcPr>
            <w:tcW w:w="1436" w:type="dxa"/>
            <w:tcBorders>
              <w:top w:val="nil"/>
              <w:left w:val="nil"/>
              <w:bottom w:val="nil"/>
              <w:right w:val="nil"/>
            </w:tcBorders>
            <w:noWrap/>
            <w:vAlign w:val="bottom"/>
            <w:hideMark/>
          </w:tcPr>
          <w:p w14:paraId="4BD6CFF3" w14:textId="77777777" w:rsidR="00A9627B" w:rsidRPr="00A9627B" w:rsidRDefault="00A9627B" w:rsidP="00A9627B">
            <w:pPr>
              <w:rPr>
                <w:lang w:eastAsia="en-GB"/>
              </w:rPr>
            </w:pPr>
          </w:p>
        </w:tc>
      </w:tr>
      <w:tr w:rsidR="00A9627B" w:rsidRPr="00A9627B" w14:paraId="75EA8890" w14:textId="77777777" w:rsidTr="00A9627B">
        <w:tc>
          <w:tcPr>
            <w:tcW w:w="5864" w:type="dxa"/>
            <w:gridSpan w:val="3"/>
            <w:tcBorders>
              <w:top w:val="nil"/>
              <w:left w:val="single" w:sz="4" w:space="0" w:color="auto"/>
              <w:bottom w:val="nil"/>
              <w:right w:val="nil"/>
            </w:tcBorders>
            <w:noWrap/>
            <w:vAlign w:val="bottom"/>
            <w:hideMark/>
          </w:tcPr>
          <w:p w14:paraId="19B66C91" w14:textId="77777777" w:rsidR="00A9627B" w:rsidRPr="00A9627B" w:rsidRDefault="00A9627B" w:rsidP="00A9627B">
            <w:pPr>
              <w:rPr>
                <w:rFonts w:ascii="Aptos Narrow" w:hAnsi="Aptos Narrow"/>
                <w:i/>
                <w:iCs/>
                <w:color w:val="000000"/>
                <w:lang w:eastAsia="en-GB"/>
              </w:rPr>
            </w:pPr>
            <w:r w:rsidRPr="00A9627B">
              <w:rPr>
                <w:rFonts w:ascii="Aptos Narrow" w:hAnsi="Aptos Narrow"/>
                <w:i/>
                <w:iCs/>
                <w:color w:val="000000"/>
                <w:lang w:eastAsia="en-GB"/>
              </w:rPr>
              <w:t>Earmarked Defibrillator Consumables &amp; Service</w:t>
            </w:r>
          </w:p>
        </w:tc>
        <w:tc>
          <w:tcPr>
            <w:tcW w:w="1432" w:type="dxa"/>
            <w:tcBorders>
              <w:top w:val="nil"/>
              <w:left w:val="nil"/>
              <w:bottom w:val="nil"/>
              <w:right w:val="single" w:sz="4" w:space="0" w:color="auto"/>
            </w:tcBorders>
            <w:noWrap/>
            <w:vAlign w:val="bottom"/>
            <w:hideMark/>
          </w:tcPr>
          <w:p w14:paraId="066FB4B8" w14:textId="77777777" w:rsidR="00A9627B" w:rsidRPr="00A9627B" w:rsidRDefault="00A9627B" w:rsidP="00A9627B">
            <w:pPr>
              <w:jc w:val="right"/>
              <w:rPr>
                <w:rFonts w:ascii="Aptos Narrow" w:hAnsi="Aptos Narrow"/>
                <w:i/>
                <w:iCs/>
                <w:color w:val="000000"/>
                <w:lang w:eastAsia="en-GB"/>
              </w:rPr>
            </w:pPr>
            <w:r w:rsidRPr="00A9627B">
              <w:rPr>
                <w:rFonts w:ascii="Aptos Narrow" w:hAnsi="Aptos Narrow"/>
                <w:i/>
                <w:iCs/>
                <w:color w:val="000000"/>
                <w:lang w:eastAsia="en-GB"/>
              </w:rPr>
              <w:t>£500.00</w:t>
            </w:r>
          </w:p>
        </w:tc>
        <w:tc>
          <w:tcPr>
            <w:tcW w:w="1356" w:type="dxa"/>
            <w:tcBorders>
              <w:top w:val="nil"/>
              <w:left w:val="nil"/>
              <w:bottom w:val="nil"/>
              <w:right w:val="nil"/>
            </w:tcBorders>
            <w:noWrap/>
            <w:vAlign w:val="bottom"/>
            <w:hideMark/>
          </w:tcPr>
          <w:p w14:paraId="0674B99C" w14:textId="77777777" w:rsidR="00A9627B" w:rsidRPr="00A9627B" w:rsidRDefault="00A9627B" w:rsidP="00A9627B">
            <w:pPr>
              <w:jc w:val="right"/>
              <w:rPr>
                <w:rFonts w:ascii="Aptos Narrow" w:hAnsi="Aptos Narrow"/>
                <w:i/>
                <w:iCs/>
                <w:color w:val="000000"/>
                <w:lang w:eastAsia="en-GB"/>
              </w:rPr>
            </w:pPr>
          </w:p>
        </w:tc>
        <w:tc>
          <w:tcPr>
            <w:tcW w:w="1436" w:type="dxa"/>
            <w:tcBorders>
              <w:top w:val="nil"/>
              <w:left w:val="nil"/>
              <w:bottom w:val="nil"/>
              <w:right w:val="nil"/>
            </w:tcBorders>
            <w:noWrap/>
            <w:vAlign w:val="bottom"/>
            <w:hideMark/>
          </w:tcPr>
          <w:p w14:paraId="47014314" w14:textId="77777777" w:rsidR="00A9627B" w:rsidRPr="00A9627B" w:rsidRDefault="00A9627B" w:rsidP="00A9627B">
            <w:pPr>
              <w:rPr>
                <w:lang w:eastAsia="en-GB"/>
              </w:rPr>
            </w:pPr>
          </w:p>
        </w:tc>
      </w:tr>
      <w:tr w:rsidR="00A9627B" w:rsidRPr="00A9627B" w14:paraId="05E4D8CB" w14:textId="77777777" w:rsidTr="00A9627B">
        <w:tc>
          <w:tcPr>
            <w:tcW w:w="3897" w:type="dxa"/>
            <w:gridSpan w:val="2"/>
            <w:tcBorders>
              <w:top w:val="nil"/>
              <w:left w:val="single" w:sz="4" w:space="0" w:color="auto"/>
              <w:bottom w:val="nil"/>
              <w:right w:val="nil"/>
            </w:tcBorders>
            <w:noWrap/>
            <w:vAlign w:val="bottom"/>
            <w:hideMark/>
          </w:tcPr>
          <w:p w14:paraId="4185F8EB" w14:textId="77777777" w:rsidR="00A9627B" w:rsidRPr="00A9627B" w:rsidRDefault="00A9627B" w:rsidP="00A9627B">
            <w:pPr>
              <w:rPr>
                <w:rFonts w:ascii="Aptos Narrow" w:hAnsi="Aptos Narrow"/>
                <w:i/>
                <w:iCs/>
                <w:color w:val="000000"/>
                <w:lang w:eastAsia="en-GB"/>
              </w:rPr>
            </w:pPr>
            <w:r w:rsidRPr="00A9627B">
              <w:rPr>
                <w:rFonts w:ascii="Aptos Narrow" w:hAnsi="Aptos Narrow"/>
                <w:i/>
                <w:iCs/>
                <w:color w:val="000000"/>
                <w:lang w:eastAsia="en-GB"/>
              </w:rPr>
              <w:t>Earmarked Smithy Maintenance &amp; Repair</w:t>
            </w:r>
          </w:p>
        </w:tc>
        <w:tc>
          <w:tcPr>
            <w:tcW w:w="1967" w:type="dxa"/>
            <w:tcBorders>
              <w:top w:val="nil"/>
              <w:left w:val="nil"/>
              <w:bottom w:val="nil"/>
              <w:right w:val="nil"/>
            </w:tcBorders>
            <w:noWrap/>
            <w:vAlign w:val="bottom"/>
            <w:hideMark/>
          </w:tcPr>
          <w:p w14:paraId="4BAB2BE8" w14:textId="77777777" w:rsidR="00A9627B" w:rsidRPr="00A9627B" w:rsidRDefault="00A9627B" w:rsidP="00A9627B">
            <w:pPr>
              <w:rPr>
                <w:rFonts w:ascii="Aptos Narrow" w:hAnsi="Aptos Narrow"/>
                <w:i/>
                <w:iCs/>
                <w:color w:val="000000"/>
                <w:lang w:eastAsia="en-GB"/>
              </w:rPr>
            </w:pPr>
          </w:p>
        </w:tc>
        <w:tc>
          <w:tcPr>
            <w:tcW w:w="1432" w:type="dxa"/>
            <w:tcBorders>
              <w:top w:val="nil"/>
              <w:left w:val="nil"/>
              <w:bottom w:val="nil"/>
              <w:right w:val="single" w:sz="4" w:space="0" w:color="auto"/>
            </w:tcBorders>
            <w:noWrap/>
            <w:vAlign w:val="bottom"/>
            <w:hideMark/>
          </w:tcPr>
          <w:p w14:paraId="00C049A3" w14:textId="77777777" w:rsidR="00A9627B" w:rsidRPr="00A9627B" w:rsidRDefault="00A9627B" w:rsidP="00A9627B">
            <w:pPr>
              <w:jc w:val="right"/>
              <w:rPr>
                <w:rFonts w:ascii="Aptos Narrow" w:hAnsi="Aptos Narrow"/>
                <w:i/>
                <w:iCs/>
                <w:color w:val="000000"/>
                <w:lang w:eastAsia="en-GB"/>
              </w:rPr>
            </w:pPr>
            <w:r w:rsidRPr="00A9627B">
              <w:rPr>
                <w:rFonts w:ascii="Aptos Narrow" w:hAnsi="Aptos Narrow"/>
                <w:i/>
                <w:iCs/>
                <w:color w:val="000000"/>
                <w:lang w:eastAsia="en-GB"/>
              </w:rPr>
              <w:t>£750.00</w:t>
            </w:r>
          </w:p>
        </w:tc>
        <w:tc>
          <w:tcPr>
            <w:tcW w:w="1356" w:type="dxa"/>
            <w:tcBorders>
              <w:top w:val="nil"/>
              <w:left w:val="nil"/>
              <w:bottom w:val="nil"/>
              <w:right w:val="nil"/>
            </w:tcBorders>
            <w:noWrap/>
            <w:vAlign w:val="bottom"/>
            <w:hideMark/>
          </w:tcPr>
          <w:p w14:paraId="6BD5AA55" w14:textId="77777777" w:rsidR="00A9627B" w:rsidRPr="00A9627B" w:rsidRDefault="00A9627B" w:rsidP="00A9627B">
            <w:pPr>
              <w:jc w:val="right"/>
              <w:rPr>
                <w:rFonts w:ascii="Aptos Narrow" w:hAnsi="Aptos Narrow"/>
                <w:i/>
                <w:iCs/>
                <w:color w:val="000000"/>
                <w:lang w:eastAsia="en-GB"/>
              </w:rPr>
            </w:pPr>
          </w:p>
        </w:tc>
        <w:tc>
          <w:tcPr>
            <w:tcW w:w="1436" w:type="dxa"/>
            <w:tcBorders>
              <w:top w:val="nil"/>
              <w:left w:val="nil"/>
              <w:bottom w:val="nil"/>
              <w:right w:val="nil"/>
            </w:tcBorders>
            <w:noWrap/>
            <w:vAlign w:val="bottom"/>
            <w:hideMark/>
          </w:tcPr>
          <w:p w14:paraId="7EF480F4" w14:textId="77777777" w:rsidR="00A9627B" w:rsidRPr="00A9627B" w:rsidRDefault="00A9627B" w:rsidP="00A9627B">
            <w:pPr>
              <w:rPr>
                <w:lang w:eastAsia="en-GB"/>
              </w:rPr>
            </w:pPr>
          </w:p>
        </w:tc>
      </w:tr>
      <w:tr w:rsidR="00A9627B" w:rsidRPr="00A9627B" w14:paraId="3D04BB9B" w14:textId="77777777" w:rsidTr="00A9627B">
        <w:tc>
          <w:tcPr>
            <w:tcW w:w="3897" w:type="dxa"/>
            <w:gridSpan w:val="2"/>
            <w:tcBorders>
              <w:top w:val="single" w:sz="4" w:space="0" w:color="auto"/>
              <w:left w:val="single" w:sz="4" w:space="0" w:color="auto"/>
              <w:bottom w:val="nil"/>
              <w:right w:val="nil"/>
            </w:tcBorders>
            <w:noWrap/>
            <w:vAlign w:val="bottom"/>
            <w:hideMark/>
          </w:tcPr>
          <w:p w14:paraId="375D871D"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Earmarked Reserves</w:t>
            </w:r>
          </w:p>
        </w:tc>
        <w:tc>
          <w:tcPr>
            <w:tcW w:w="1967" w:type="dxa"/>
            <w:tcBorders>
              <w:top w:val="single" w:sz="4" w:space="0" w:color="auto"/>
              <w:left w:val="nil"/>
              <w:bottom w:val="nil"/>
              <w:right w:val="nil"/>
            </w:tcBorders>
            <w:noWrap/>
            <w:vAlign w:val="bottom"/>
            <w:hideMark/>
          </w:tcPr>
          <w:p w14:paraId="1A153330"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 </w:t>
            </w:r>
          </w:p>
        </w:tc>
        <w:tc>
          <w:tcPr>
            <w:tcW w:w="1432" w:type="dxa"/>
            <w:tcBorders>
              <w:top w:val="single" w:sz="4" w:space="0" w:color="auto"/>
              <w:left w:val="nil"/>
              <w:bottom w:val="nil"/>
              <w:right w:val="single" w:sz="4" w:space="0" w:color="auto"/>
            </w:tcBorders>
            <w:noWrap/>
            <w:vAlign w:val="bottom"/>
            <w:hideMark/>
          </w:tcPr>
          <w:p w14:paraId="3A596F23"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£18,662.90</w:t>
            </w:r>
          </w:p>
        </w:tc>
        <w:tc>
          <w:tcPr>
            <w:tcW w:w="1356" w:type="dxa"/>
            <w:tcBorders>
              <w:top w:val="nil"/>
              <w:left w:val="nil"/>
              <w:bottom w:val="nil"/>
              <w:right w:val="nil"/>
            </w:tcBorders>
            <w:noWrap/>
            <w:vAlign w:val="bottom"/>
            <w:hideMark/>
          </w:tcPr>
          <w:p w14:paraId="14095C1F" w14:textId="77777777" w:rsidR="00A9627B" w:rsidRPr="00A9627B" w:rsidRDefault="00A9627B" w:rsidP="00A9627B">
            <w:pPr>
              <w:jc w:val="right"/>
              <w:rPr>
                <w:rFonts w:ascii="Aptos Narrow" w:hAnsi="Aptos Narrow"/>
                <w:b/>
                <w:bCs/>
                <w:color w:val="000000"/>
                <w:lang w:eastAsia="en-GB"/>
              </w:rPr>
            </w:pPr>
          </w:p>
        </w:tc>
        <w:tc>
          <w:tcPr>
            <w:tcW w:w="1436" w:type="dxa"/>
            <w:tcBorders>
              <w:top w:val="nil"/>
              <w:left w:val="nil"/>
              <w:bottom w:val="nil"/>
              <w:right w:val="nil"/>
            </w:tcBorders>
            <w:noWrap/>
            <w:vAlign w:val="bottom"/>
            <w:hideMark/>
          </w:tcPr>
          <w:p w14:paraId="461FD2E6" w14:textId="77777777" w:rsidR="00A9627B" w:rsidRPr="00A9627B" w:rsidRDefault="00A9627B" w:rsidP="00A9627B">
            <w:pPr>
              <w:rPr>
                <w:lang w:eastAsia="en-GB"/>
              </w:rPr>
            </w:pPr>
          </w:p>
        </w:tc>
      </w:tr>
      <w:tr w:rsidR="00A9627B" w:rsidRPr="00A9627B" w14:paraId="589692D0" w14:textId="77777777" w:rsidTr="00A9627B">
        <w:tc>
          <w:tcPr>
            <w:tcW w:w="3897" w:type="dxa"/>
            <w:gridSpan w:val="2"/>
            <w:tcBorders>
              <w:top w:val="nil"/>
              <w:left w:val="single" w:sz="4" w:space="0" w:color="auto"/>
              <w:bottom w:val="nil"/>
              <w:right w:val="nil"/>
            </w:tcBorders>
            <w:noWrap/>
            <w:vAlign w:val="center"/>
            <w:hideMark/>
          </w:tcPr>
          <w:p w14:paraId="799DF19C"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General Reserves (percentage of precept)</w:t>
            </w:r>
          </w:p>
        </w:tc>
        <w:tc>
          <w:tcPr>
            <w:tcW w:w="1967" w:type="dxa"/>
            <w:tcBorders>
              <w:top w:val="nil"/>
              <w:left w:val="nil"/>
              <w:bottom w:val="nil"/>
              <w:right w:val="nil"/>
            </w:tcBorders>
            <w:noWrap/>
            <w:vAlign w:val="bottom"/>
            <w:hideMark/>
          </w:tcPr>
          <w:p w14:paraId="3B4AF8BD"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74%</w:t>
            </w:r>
          </w:p>
        </w:tc>
        <w:tc>
          <w:tcPr>
            <w:tcW w:w="1432" w:type="dxa"/>
            <w:tcBorders>
              <w:top w:val="nil"/>
              <w:left w:val="nil"/>
              <w:bottom w:val="nil"/>
              <w:right w:val="single" w:sz="4" w:space="0" w:color="auto"/>
            </w:tcBorders>
            <w:noWrap/>
            <w:vAlign w:val="bottom"/>
            <w:hideMark/>
          </w:tcPr>
          <w:p w14:paraId="4635494B"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£14,437.49</w:t>
            </w:r>
          </w:p>
        </w:tc>
        <w:tc>
          <w:tcPr>
            <w:tcW w:w="1356" w:type="dxa"/>
            <w:tcBorders>
              <w:top w:val="nil"/>
              <w:left w:val="nil"/>
              <w:bottom w:val="nil"/>
              <w:right w:val="nil"/>
            </w:tcBorders>
            <w:noWrap/>
            <w:vAlign w:val="bottom"/>
            <w:hideMark/>
          </w:tcPr>
          <w:p w14:paraId="0549ABE6" w14:textId="77777777" w:rsidR="00A9627B" w:rsidRPr="00A9627B" w:rsidRDefault="00A9627B" w:rsidP="00A9627B">
            <w:pPr>
              <w:jc w:val="right"/>
              <w:rPr>
                <w:rFonts w:ascii="Aptos Narrow" w:hAnsi="Aptos Narrow"/>
                <w:b/>
                <w:bCs/>
                <w:color w:val="000000"/>
                <w:lang w:eastAsia="en-GB"/>
              </w:rPr>
            </w:pPr>
          </w:p>
        </w:tc>
        <w:tc>
          <w:tcPr>
            <w:tcW w:w="1436" w:type="dxa"/>
            <w:tcBorders>
              <w:top w:val="nil"/>
              <w:left w:val="nil"/>
              <w:bottom w:val="nil"/>
              <w:right w:val="nil"/>
            </w:tcBorders>
            <w:noWrap/>
            <w:vAlign w:val="bottom"/>
            <w:hideMark/>
          </w:tcPr>
          <w:p w14:paraId="76544E60" w14:textId="77777777" w:rsidR="00A9627B" w:rsidRPr="00A9627B" w:rsidRDefault="00A9627B" w:rsidP="00A9627B">
            <w:pPr>
              <w:rPr>
                <w:lang w:eastAsia="en-GB"/>
              </w:rPr>
            </w:pPr>
          </w:p>
        </w:tc>
      </w:tr>
      <w:tr w:rsidR="00A9627B" w:rsidRPr="00A9627B" w14:paraId="526A3E41" w14:textId="77777777" w:rsidTr="00A9627B">
        <w:tc>
          <w:tcPr>
            <w:tcW w:w="1623" w:type="dxa"/>
            <w:tcBorders>
              <w:top w:val="single" w:sz="4" w:space="0" w:color="auto"/>
              <w:left w:val="single" w:sz="4" w:space="0" w:color="auto"/>
              <w:bottom w:val="double" w:sz="6" w:space="0" w:color="auto"/>
              <w:right w:val="nil"/>
            </w:tcBorders>
            <w:noWrap/>
            <w:vAlign w:val="center"/>
            <w:hideMark/>
          </w:tcPr>
          <w:p w14:paraId="238B1985"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Total</w:t>
            </w:r>
          </w:p>
        </w:tc>
        <w:tc>
          <w:tcPr>
            <w:tcW w:w="2274" w:type="dxa"/>
            <w:tcBorders>
              <w:top w:val="single" w:sz="4" w:space="0" w:color="auto"/>
              <w:left w:val="nil"/>
              <w:bottom w:val="double" w:sz="6" w:space="0" w:color="auto"/>
              <w:right w:val="nil"/>
            </w:tcBorders>
            <w:noWrap/>
            <w:vAlign w:val="bottom"/>
            <w:hideMark/>
          </w:tcPr>
          <w:p w14:paraId="2A5EC2A2"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w:t>
            </w:r>
          </w:p>
        </w:tc>
        <w:tc>
          <w:tcPr>
            <w:tcW w:w="1967" w:type="dxa"/>
            <w:tcBorders>
              <w:top w:val="single" w:sz="4" w:space="0" w:color="auto"/>
              <w:left w:val="nil"/>
              <w:bottom w:val="double" w:sz="6" w:space="0" w:color="auto"/>
              <w:right w:val="nil"/>
            </w:tcBorders>
            <w:noWrap/>
            <w:vAlign w:val="bottom"/>
            <w:hideMark/>
          </w:tcPr>
          <w:p w14:paraId="105D86FD"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w:t>
            </w:r>
          </w:p>
        </w:tc>
        <w:tc>
          <w:tcPr>
            <w:tcW w:w="1432" w:type="dxa"/>
            <w:tcBorders>
              <w:top w:val="single" w:sz="4" w:space="0" w:color="auto"/>
              <w:left w:val="nil"/>
              <w:bottom w:val="double" w:sz="6" w:space="0" w:color="auto"/>
              <w:right w:val="single" w:sz="4" w:space="0" w:color="auto"/>
            </w:tcBorders>
            <w:noWrap/>
            <w:vAlign w:val="bottom"/>
            <w:hideMark/>
          </w:tcPr>
          <w:p w14:paraId="6F104BFC"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£33,100.39</w:t>
            </w:r>
          </w:p>
        </w:tc>
        <w:tc>
          <w:tcPr>
            <w:tcW w:w="1356" w:type="dxa"/>
            <w:tcBorders>
              <w:top w:val="nil"/>
              <w:left w:val="nil"/>
              <w:bottom w:val="nil"/>
              <w:right w:val="nil"/>
            </w:tcBorders>
            <w:noWrap/>
            <w:vAlign w:val="bottom"/>
            <w:hideMark/>
          </w:tcPr>
          <w:p w14:paraId="5F3FE59A" w14:textId="77777777" w:rsidR="00A9627B" w:rsidRPr="00A9627B" w:rsidRDefault="00A9627B" w:rsidP="00A9627B">
            <w:pPr>
              <w:jc w:val="right"/>
              <w:rPr>
                <w:rFonts w:ascii="Aptos Narrow" w:hAnsi="Aptos Narrow"/>
                <w:b/>
                <w:bCs/>
                <w:color w:val="000000"/>
                <w:lang w:eastAsia="en-GB"/>
              </w:rPr>
            </w:pPr>
          </w:p>
        </w:tc>
        <w:tc>
          <w:tcPr>
            <w:tcW w:w="1436" w:type="dxa"/>
            <w:tcBorders>
              <w:top w:val="nil"/>
              <w:left w:val="nil"/>
              <w:bottom w:val="nil"/>
              <w:right w:val="nil"/>
            </w:tcBorders>
            <w:noWrap/>
            <w:vAlign w:val="bottom"/>
            <w:hideMark/>
          </w:tcPr>
          <w:p w14:paraId="315823E1" w14:textId="77777777" w:rsidR="00A9627B" w:rsidRPr="00A9627B" w:rsidRDefault="00A9627B" w:rsidP="00A9627B">
            <w:pPr>
              <w:rPr>
                <w:lang w:eastAsia="en-GB"/>
              </w:rPr>
            </w:pPr>
          </w:p>
        </w:tc>
      </w:tr>
      <w:tr w:rsidR="00A9627B" w:rsidRPr="00A9627B" w14:paraId="108F14CB" w14:textId="77777777" w:rsidTr="00A9627B">
        <w:tc>
          <w:tcPr>
            <w:tcW w:w="1623" w:type="dxa"/>
            <w:tcBorders>
              <w:top w:val="nil"/>
              <w:left w:val="nil"/>
              <w:bottom w:val="nil"/>
              <w:right w:val="nil"/>
            </w:tcBorders>
            <w:noWrap/>
            <w:vAlign w:val="bottom"/>
            <w:hideMark/>
          </w:tcPr>
          <w:p w14:paraId="50E32B50"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360184E3"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7353D6B9"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Total Bank</w:t>
            </w:r>
          </w:p>
        </w:tc>
        <w:tc>
          <w:tcPr>
            <w:tcW w:w="1432" w:type="dxa"/>
            <w:tcBorders>
              <w:top w:val="nil"/>
              <w:left w:val="nil"/>
              <w:bottom w:val="nil"/>
              <w:right w:val="nil"/>
            </w:tcBorders>
            <w:noWrap/>
            <w:vAlign w:val="bottom"/>
            <w:hideMark/>
          </w:tcPr>
          <w:p w14:paraId="72616460"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£36,504.73</w:t>
            </w:r>
          </w:p>
        </w:tc>
        <w:tc>
          <w:tcPr>
            <w:tcW w:w="1356" w:type="dxa"/>
            <w:tcBorders>
              <w:top w:val="nil"/>
              <w:left w:val="nil"/>
              <w:bottom w:val="nil"/>
              <w:right w:val="nil"/>
            </w:tcBorders>
            <w:noWrap/>
            <w:vAlign w:val="bottom"/>
            <w:hideMark/>
          </w:tcPr>
          <w:p w14:paraId="1D54A9BE" w14:textId="77777777" w:rsidR="00A9627B" w:rsidRPr="00A9627B" w:rsidRDefault="00A9627B" w:rsidP="00A9627B">
            <w:pPr>
              <w:jc w:val="right"/>
              <w:rPr>
                <w:rFonts w:ascii="Aptos Narrow" w:hAnsi="Aptos Narrow"/>
                <w:color w:val="000000"/>
                <w:lang w:eastAsia="en-GB"/>
              </w:rPr>
            </w:pPr>
          </w:p>
        </w:tc>
        <w:tc>
          <w:tcPr>
            <w:tcW w:w="1436" w:type="dxa"/>
            <w:tcBorders>
              <w:top w:val="nil"/>
              <w:left w:val="nil"/>
              <w:bottom w:val="nil"/>
              <w:right w:val="nil"/>
            </w:tcBorders>
            <w:noWrap/>
            <w:vAlign w:val="bottom"/>
            <w:hideMark/>
          </w:tcPr>
          <w:p w14:paraId="5400A308" w14:textId="77777777" w:rsidR="00A9627B" w:rsidRPr="00A9627B" w:rsidRDefault="00A9627B" w:rsidP="00A9627B">
            <w:pPr>
              <w:rPr>
                <w:lang w:eastAsia="en-GB"/>
              </w:rPr>
            </w:pPr>
          </w:p>
        </w:tc>
      </w:tr>
      <w:tr w:rsidR="00A9627B" w:rsidRPr="00A9627B" w14:paraId="7077A78D" w14:textId="77777777" w:rsidTr="00A9627B">
        <w:tc>
          <w:tcPr>
            <w:tcW w:w="1623" w:type="dxa"/>
            <w:tcBorders>
              <w:top w:val="nil"/>
              <w:left w:val="nil"/>
              <w:bottom w:val="nil"/>
              <w:right w:val="nil"/>
            </w:tcBorders>
            <w:noWrap/>
            <w:vAlign w:val="bottom"/>
            <w:hideMark/>
          </w:tcPr>
          <w:p w14:paraId="5C1D628C"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6E5A748A"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1F35D09D"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Difference</w:t>
            </w:r>
          </w:p>
        </w:tc>
        <w:tc>
          <w:tcPr>
            <w:tcW w:w="1432" w:type="dxa"/>
            <w:tcBorders>
              <w:top w:val="single" w:sz="8" w:space="0" w:color="auto"/>
              <w:left w:val="single" w:sz="8" w:space="0" w:color="auto"/>
              <w:bottom w:val="single" w:sz="8" w:space="0" w:color="auto"/>
              <w:right w:val="single" w:sz="8" w:space="0" w:color="auto"/>
            </w:tcBorders>
            <w:noWrap/>
            <w:vAlign w:val="bottom"/>
            <w:hideMark/>
          </w:tcPr>
          <w:p w14:paraId="6E90E1E3"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£3,404.34</w:t>
            </w:r>
          </w:p>
        </w:tc>
        <w:tc>
          <w:tcPr>
            <w:tcW w:w="1356" w:type="dxa"/>
            <w:tcBorders>
              <w:top w:val="nil"/>
              <w:left w:val="nil"/>
              <w:bottom w:val="nil"/>
              <w:right w:val="nil"/>
            </w:tcBorders>
            <w:noWrap/>
            <w:vAlign w:val="bottom"/>
            <w:hideMark/>
          </w:tcPr>
          <w:p w14:paraId="4736ACE9" w14:textId="77777777" w:rsidR="00A9627B" w:rsidRPr="00A9627B" w:rsidRDefault="00A9627B" w:rsidP="00A9627B">
            <w:pPr>
              <w:jc w:val="right"/>
              <w:rPr>
                <w:rFonts w:ascii="Aptos Narrow" w:hAnsi="Aptos Narrow"/>
                <w:color w:val="000000"/>
                <w:lang w:eastAsia="en-GB"/>
              </w:rPr>
            </w:pPr>
          </w:p>
        </w:tc>
        <w:tc>
          <w:tcPr>
            <w:tcW w:w="1436" w:type="dxa"/>
            <w:tcBorders>
              <w:top w:val="nil"/>
              <w:left w:val="nil"/>
              <w:bottom w:val="nil"/>
              <w:right w:val="nil"/>
            </w:tcBorders>
            <w:noWrap/>
            <w:vAlign w:val="bottom"/>
            <w:hideMark/>
          </w:tcPr>
          <w:p w14:paraId="179452C5" w14:textId="77777777" w:rsidR="00A9627B" w:rsidRPr="00A9627B" w:rsidRDefault="00A9627B" w:rsidP="00A9627B">
            <w:pPr>
              <w:rPr>
                <w:lang w:eastAsia="en-GB"/>
              </w:rPr>
            </w:pPr>
          </w:p>
        </w:tc>
      </w:tr>
      <w:tr w:rsidR="00A9627B" w:rsidRPr="00A9627B" w14:paraId="0C384733" w14:textId="77777777" w:rsidTr="00A9627B">
        <w:tc>
          <w:tcPr>
            <w:tcW w:w="1623" w:type="dxa"/>
            <w:tcBorders>
              <w:top w:val="nil"/>
              <w:left w:val="nil"/>
              <w:bottom w:val="nil"/>
              <w:right w:val="nil"/>
            </w:tcBorders>
            <w:noWrap/>
            <w:vAlign w:val="bottom"/>
            <w:hideMark/>
          </w:tcPr>
          <w:p w14:paraId="3963CF7F"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Precept</w:t>
            </w:r>
          </w:p>
        </w:tc>
        <w:tc>
          <w:tcPr>
            <w:tcW w:w="2274" w:type="dxa"/>
            <w:tcBorders>
              <w:top w:val="nil"/>
              <w:left w:val="nil"/>
              <w:bottom w:val="nil"/>
              <w:right w:val="nil"/>
            </w:tcBorders>
            <w:noWrap/>
            <w:vAlign w:val="bottom"/>
            <w:hideMark/>
          </w:tcPr>
          <w:p w14:paraId="451C1DF8"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£19,438.00</w:t>
            </w:r>
          </w:p>
        </w:tc>
        <w:tc>
          <w:tcPr>
            <w:tcW w:w="1967" w:type="dxa"/>
            <w:tcBorders>
              <w:top w:val="nil"/>
              <w:left w:val="nil"/>
              <w:bottom w:val="nil"/>
              <w:right w:val="nil"/>
            </w:tcBorders>
            <w:noWrap/>
            <w:vAlign w:val="bottom"/>
            <w:hideMark/>
          </w:tcPr>
          <w:p w14:paraId="62B67CF9" w14:textId="77777777" w:rsidR="00A9627B" w:rsidRPr="00A9627B" w:rsidRDefault="00A9627B" w:rsidP="00A9627B">
            <w:pPr>
              <w:jc w:val="right"/>
              <w:rPr>
                <w:rFonts w:ascii="Aptos Narrow" w:hAnsi="Aptos Narrow"/>
                <w:color w:val="000000"/>
                <w:lang w:eastAsia="en-GB"/>
              </w:rPr>
            </w:pPr>
          </w:p>
        </w:tc>
        <w:tc>
          <w:tcPr>
            <w:tcW w:w="1432" w:type="dxa"/>
            <w:tcBorders>
              <w:top w:val="nil"/>
              <w:left w:val="nil"/>
              <w:bottom w:val="nil"/>
              <w:right w:val="nil"/>
            </w:tcBorders>
            <w:noWrap/>
            <w:vAlign w:val="bottom"/>
            <w:hideMark/>
          </w:tcPr>
          <w:p w14:paraId="0DE53A0C"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2DF08CD1"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0056F915" w14:textId="77777777" w:rsidR="00A9627B" w:rsidRPr="00A9627B" w:rsidRDefault="00A9627B" w:rsidP="00A9627B">
            <w:pPr>
              <w:rPr>
                <w:lang w:eastAsia="en-GB"/>
              </w:rPr>
            </w:pPr>
          </w:p>
        </w:tc>
      </w:tr>
      <w:tr w:rsidR="00A9627B" w:rsidRPr="00A9627B" w14:paraId="1D862944" w14:textId="77777777" w:rsidTr="00A9627B">
        <w:tc>
          <w:tcPr>
            <w:tcW w:w="1623" w:type="dxa"/>
            <w:tcBorders>
              <w:top w:val="nil"/>
              <w:left w:val="nil"/>
              <w:bottom w:val="nil"/>
              <w:right w:val="nil"/>
            </w:tcBorders>
            <w:noWrap/>
            <w:vAlign w:val="bottom"/>
            <w:hideMark/>
          </w:tcPr>
          <w:p w14:paraId="66102912"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YTD spend</w:t>
            </w:r>
          </w:p>
        </w:tc>
        <w:tc>
          <w:tcPr>
            <w:tcW w:w="2274" w:type="dxa"/>
            <w:tcBorders>
              <w:top w:val="nil"/>
              <w:left w:val="nil"/>
              <w:bottom w:val="nil"/>
              <w:right w:val="nil"/>
            </w:tcBorders>
            <w:noWrap/>
            <w:vAlign w:val="bottom"/>
            <w:hideMark/>
          </w:tcPr>
          <w:p w14:paraId="15048490"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£16,033.66</w:t>
            </w:r>
          </w:p>
        </w:tc>
        <w:tc>
          <w:tcPr>
            <w:tcW w:w="1967" w:type="dxa"/>
            <w:tcBorders>
              <w:top w:val="nil"/>
              <w:left w:val="nil"/>
              <w:bottom w:val="nil"/>
              <w:right w:val="nil"/>
            </w:tcBorders>
            <w:noWrap/>
            <w:vAlign w:val="bottom"/>
            <w:hideMark/>
          </w:tcPr>
          <w:p w14:paraId="695E46CD" w14:textId="77777777" w:rsidR="00A9627B" w:rsidRPr="00A9627B" w:rsidRDefault="00A9627B" w:rsidP="00A9627B">
            <w:pPr>
              <w:jc w:val="right"/>
              <w:rPr>
                <w:rFonts w:ascii="Aptos Narrow" w:hAnsi="Aptos Narrow"/>
                <w:color w:val="000000"/>
                <w:lang w:eastAsia="en-GB"/>
              </w:rPr>
            </w:pPr>
          </w:p>
        </w:tc>
        <w:tc>
          <w:tcPr>
            <w:tcW w:w="1432" w:type="dxa"/>
            <w:tcBorders>
              <w:top w:val="nil"/>
              <w:left w:val="nil"/>
              <w:bottom w:val="nil"/>
              <w:right w:val="nil"/>
            </w:tcBorders>
            <w:noWrap/>
            <w:vAlign w:val="bottom"/>
            <w:hideMark/>
          </w:tcPr>
          <w:p w14:paraId="60CF130B"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031A6E68"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280A445B" w14:textId="77777777" w:rsidR="00A9627B" w:rsidRPr="00A9627B" w:rsidRDefault="00A9627B" w:rsidP="00A9627B">
            <w:pPr>
              <w:rPr>
                <w:lang w:eastAsia="en-GB"/>
              </w:rPr>
            </w:pPr>
          </w:p>
        </w:tc>
      </w:tr>
      <w:tr w:rsidR="00A9627B" w:rsidRPr="00A9627B" w14:paraId="6490938E" w14:textId="77777777" w:rsidTr="00A9627B">
        <w:tc>
          <w:tcPr>
            <w:tcW w:w="1623" w:type="dxa"/>
            <w:tcBorders>
              <w:top w:val="nil"/>
              <w:left w:val="nil"/>
              <w:bottom w:val="nil"/>
              <w:right w:val="nil"/>
            </w:tcBorders>
            <w:noWrap/>
            <w:vAlign w:val="bottom"/>
            <w:hideMark/>
          </w:tcPr>
          <w:p w14:paraId="3EE9CDFA"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Balance</w:t>
            </w:r>
          </w:p>
        </w:tc>
        <w:tc>
          <w:tcPr>
            <w:tcW w:w="2274" w:type="dxa"/>
            <w:tcBorders>
              <w:top w:val="single" w:sz="8" w:space="0" w:color="auto"/>
              <w:left w:val="single" w:sz="8" w:space="0" w:color="auto"/>
              <w:bottom w:val="single" w:sz="8" w:space="0" w:color="auto"/>
              <w:right w:val="single" w:sz="8" w:space="0" w:color="auto"/>
            </w:tcBorders>
            <w:noWrap/>
            <w:vAlign w:val="bottom"/>
            <w:hideMark/>
          </w:tcPr>
          <w:p w14:paraId="2A8FB31C"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£3,404.34</w:t>
            </w:r>
          </w:p>
        </w:tc>
        <w:tc>
          <w:tcPr>
            <w:tcW w:w="1967" w:type="dxa"/>
            <w:tcBorders>
              <w:top w:val="nil"/>
              <w:left w:val="nil"/>
              <w:bottom w:val="nil"/>
              <w:right w:val="nil"/>
            </w:tcBorders>
            <w:noWrap/>
            <w:vAlign w:val="bottom"/>
            <w:hideMark/>
          </w:tcPr>
          <w:p w14:paraId="65D6F0FE" w14:textId="77777777" w:rsidR="00A9627B" w:rsidRPr="00A9627B" w:rsidRDefault="00A9627B" w:rsidP="00A9627B">
            <w:pPr>
              <w:jc w:val="right"/>
              <w:rPr>
                <w:rFonts w:ascii="Aptos Narrow" w:hAnsi="Aptos Narrow"/>
                <w:color w:val="000000"/>
                <w:lang w:eastAsia="en-GB"/>
              </w:rPr>
            </w:pPr>
          </w:p>
        </w:tc>
        <w:tc>
          <w:tcPr>
            <w:tcW w:w="1432" w:type="dxa"/>
            <w:tcBorders>
              <w:top w:val="nil"/>
              <w:left w:val="nil"/>
              <w:bottom w:val="nil"/>
              <w:right w:val="nil"/>
            </w:tcBorders>
            <w:noWrap/>
            <w:vAlign w:val="bottom"/>
            <w:hideMark/>
          </w:tcPr>
          <w:p w14:paraId="01E8267B"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4218E6DE"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505DB69B" w14:textId="77777777" w:rsidR="00A9627B" w:rsidRPr="00A9627B" w:rsidRDefault="00A9627B" w:rsidP="00A9627B">
            <w:pPr>
              <w:rPr>
                <w:lang w:eastAsia="en-GB"/>
              </w:rPr>
            </w:pPr>
          </w:p>
        </w:tc>
      </w:tr>
      <w:tr w:rsidR="00A9627B" w:rsidRPr="00A9627B" w14:paraId="2FABD6E3" w14:textId="77777777" w:rsidTr="00A9627B">
        <w:tc>
          <w:tcPr>
            <w:tcW w:w="1623" w:type="dxa"/>
            <w:tcBorders>
              <w:top w:val="nil"/>
              <w:left w:val="nil"/>
              <w:bottom w:val="nil"/>
              <w:right w:val="nil"/>
            </w:tcBorders>
            <w:noWrap/>
            <w:vAlign w:val="bottom"/>
            <w:hideMark/>
          </w:tcPr>
          <w:p w14:paraId="197989DA" w14:textId="77777777" w:rsidR="00A9627B" w:rsidRPr="00A9627B" w:rsidRDefault="00A9627B" w:rsidP="00A9627B">
            <w:pPr>
              <w:rPr>
                <w:rFonts w:ascii="Aptos Narrow" w:hAnsi="Aptos Narrow"/>
                <w:color w:val="000000"/>
                <w:u w:val="single"/>
                <w:lang w:eastAsia="en-GB"/>
              </w:rPr>
            </w:pPr>
            <w:r w:rsidRPr="00A9627B">
              <w:rPr>
                <w:rFonts w:ascii="Aptos Narrow" w:hAnsi="Aptos Narrow"/>
                <w:color w:val="000000"/>
                <w:u w:val="single"/>
                <w:lang w:eastAsia="en-GB"/>
              </w:rPr>
              <w:t>Notes</w:t>
            </w:r>
          </w:p>
        </w:tc>
        <w:tc>
          <w:tcPr>
            <w:tcW w:w="2274" w:type="dxa"/>
            <w:tcBorders>
              <w:top w:val="nil"/>
              <w:left w:val="nil"/>
              <w:bottom w:val="nil"/>
              <w:right w:val="nil"/>
            </w:tcBorders>
            <w:noWrap/>
            <w:vAlign w:val="bottom"/>
            <w:hideMark/>
          </w:tcPr>
          <w:p w14:paraId="66AA2CCF" w14:textId="77777777" w:rsidR="00A9627B" w:rsidRPr="00A9627B" w:rsidRDefault="00A9627B" w:rsidP="00A9627B">
            <w:pPr>
              <w:rPr>
                <w:rFonts w:ascii="Aptos Narrow" w:hAnsi="Aptos Narrow"/>
                <w:color w:val="000000"/>
                <w:u w:val="single"/>
                <w:lang w:eastAsia="en-GB"/>
              </w:rPr>
            </w:pPr>
          </w:p>
        </w:tc>
        <w:tc>
          <w:tcPr>
            <w:tcW w:w="1967" w:type="dxa"/>
            <w:tcBorders>
              <w:top w:val="nil"/>
              <w:left w:val="nil"/>
              <w:bottom w:val="nil"/>
              <w:right w:val="nil"/>
            </w:tcBorders>
            <w:noWrap/>
            <w:vAlign w:val="bottom"/>
            <w:hideMark/>
          </w:tcPr>
          <w:p w14:paraId="2985FF61"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14A30196"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4C8086B2"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79BC4522" w14:textId="77777777" w:rsidR="00A9627B" w:rsidRPr="00A9627B" w:rsidRDefault="00A9627B" w:rsidP="00A9627B">
            <w:pPr>
              <w:rPr>
                <w:lang w:eastAsia="en-GB"/>
              </w:rPr>
            </w:pPr>
          </w:p>
        </w:tc>
      </w:tr>
      <w:tr w:rsidR="00A9627B" w:rsidRPr="00A9627B" w14:paraId="0346024B" w14:textId="77777777" w:rsidTr="00A9627B">
        <w:tc>
          <w:tcPr>
            <w:tcW w:w="1623" w:type="dxa"/>
            <w:tcBorders>
              <w:top w:val="nil"/>
              <w:left w:val="nil"/>
              <w:bottom w:val="nil"/>
              <w:right w:val="nil"/>
            </w:tcBorders>
            <w:noWrap/>
            <w:vAlign w:val="bottom"/>
            <w:hideMark/>
          </w:tcPr>
          <w:p w14:paraId="6E5F9722"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Precept</w:t>
            </w:r>
          </w:p>
        </w:tc>
        <w:tc>
          <w:tcPr>
            <w:tcW w:w="2274" w:type="dxa"/>
            <w:tcBorders>
              <w:top w:val="nil"/>
              <w:left w:val="nil"/>
              <w:bottom w:val="nil"/>
              <w:right w:val="nil"/>
            </w:tcBorders>
            <w:noWrap/>
            <w:vAlign w:val="bottom"/>
            <w:hideMark/>
          </w:tcPr>
          <w:p w14:paraId="6435D6EE"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£19,438.00</w:t>
            </w:r>
          </w:p>
        </w:tc>
        <w:tc>
          <w:tcPr>
            <w:tcW w:w="1967" w:type="dxa"/>
            <w:tcBorders>
              <w:top w:val="nil"/>
              <w:left w:val="nil"/>
              <w:bottom w:val="nil"/>
              <w:right w:val="nil"/>
            </w:tcBorders>
            <w:noWrap/>
            <w:vAlign w:val="bottom"/>
            <w:hideMark/>
          </w:tcPr>
          <w:p w14:paraId="008351BD" w14:textId="77777777" w:rsidR="00A9627B" w:rsidRPr="00A9627B" w:rsidRDefault="00A9627B" w:rsidP="00A9627B">
            <w:pPr>
              <w:jc w:val="right"/>
              <w:rPr>
                <w:rFonts w:ascii="Aptos Narrow" w:hAnsi="Aptos Narrow"/>
                <w:color w:val="000000"/>
                <w:lang w:eastAsia="en-GB"/>
              </w:rPr>
            </w:pPr>
          </w:p>
        </w:tc>
        <w:tc>
          <w:tcPr>
            <w:tcW w:w="1432" w:type="dxa"/>
            <w:tcBorders>
              <w:top w:val="nil"/>
              <w:left w:val="nil"/>
              <w:bottom w:val="nil"/>
              <w:right w:val="nil"/>
            </w:tcBorders>
            <w:noWrap/>
            <w:vAlign w:val="bottom"/>
            <w:hideMark/>
          </w:tcPr>
          <w:p w14:paraId="48E37B01"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59F2A9CF"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4D694456" w14:textId="77777777" w:rsidR="00A9627B" w:rsidRPr="00A9627B" w:rsidRDefault="00A9627B" w:rsidP="00A9627B">
            <w:pPr>
              <w:rPr>
                <w:lang w:eastAsia="en-GB"/>
              </w:rPr>
            </w:pPr>
          </w:p>
        </w:tc>
      </w:tr>
      <w:tr w:rsidR="00A9627B" w:rsidRPr="00A9627B" w14:paraId="2B29F5BE" w14:textId="77777777" w:rsidTr="00A9627B">
        <w:tc>
          <w:tcPr>
            <w:tcW w:w="3897" w:type="dxa"/>
            <w:gridSpan w:val="2"/>
            <w:tcBorders>
              <w:top w:val="nil"/>
              <w:left w:val="nil"/>
              <w:bottom w:val="nil"/>
              <w:right w:val="nil"/>
            </w:tcBorders>
            <w:noWrap/>
            <w:vAlign w:val="bottom"/>
            <w:hideMark/>
          </w:tcPr>
          <w:p w14:paraId="2FD2A09C"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£20 overpayment of litter honorarium</w:t>
            </w:r>
          </w:p>
        </w:tc>
        <w:tc>
          <w:tcPr>
            <w:tcW w:w="1967" w:type="dxa"/>
            <w:tcBorders>
              <w:top w:val="nil"/>
              <w:left w:val="nil"/>
              <w:bottom w:val="nil"/>
              <w:right w:val="nil"/>
            </w:tcBorders>
            <w:noWrap/>
            <w:vAlign w:val="bottom"/>
            <w:hideMark/>
          </w:tcPr>
          <w:p w14:paraId="3E683E57"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deduct from March </w:t>
            </w:r>
          </w:p>
        </w:tc>
        <w:tc>
          <w:tcPr>
            <w:tcW w:w="1432" w:type="dxa"/>
            <w:tcBorders>
              <w:top w:val="nil"/>
              <w:left w:val="nil"/>
              <w:bottom w:val="nil"/>
              <w:right w:val="nil"/>
            </w:tcBorders>
            <w:noWrap/>
            <w:vAlign w:val="bottom"/>
            <w:hideMark/>
          </w:tcPr>
          <w:p w14:paraId="402C6CE4" w14:textId="77777777" w:rsidR="00A9627B" w:rsidRPr="00A9627B" w:rsidRDefault="00A9627B" w:rsidP="00A9627B">
            <w:pPr>
              <w:rPr>
                <w:rFonts w:ascii="Aptos Narrow" w:hAnsi="Aptos Narrow"/>
                <w:color w:val="000000"/>
                <w:lang w:eastAsia="en-GB"/>
              </w:rPr>
            </w:pPr>
          </w:p>
        </w:tc>
        <w:tc>
          <w:tcPr>
            <w:tcW w:w="1356" w:type="dxa"/>
            <w:tcBorders>
              <w:top w:val="nil"/>
              <w:left w:val="nil"/>
              <w:bottom w:val="nil"/>
              <w:right w:val="nil"/>
            </w:tcBorders>
            <w:noWrap/>
            <w:vAlign w:val="bottom"/>
            <w:hideMark/>
          </w:tcPr>
          <w:p w14:paraId="035A4624"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3941885A" w14:textId="77777777" w:rsidR="00A9627B" w:rsidRPr="00A9627B" w:rsidRDefault="00A9627B" w:rsidP="00A9627B">
            <w:pPr>
              <w:rPr>
                <w:lang w:eastAsia="en-GB"/>
              </w:rPr>
            </w:pPr>
          </w:p>
        </w:tc>
      </w:tr>
      <w:tr w:rsidR="00A9627B" w:rsidRPr="00A9627B" w14:paraId="3836836C" w14:textId="77777777" w:rsidTr="00A9627B">
        <w:tc>
          <w:tcPr>
            <w:tcW w:w="3897" w:type="dxa"/>
            <w:gridSpan w:val="2"/>
            <w:tcBorders>
              <w:top w:val="nil"/>
              <w:left w:val="nil"/>
              <w:bottom w:val="nil"/>
              <w:right w:val="nil"/>
            </w:tcBorders>
            <w:noWrap/>
            <w:vAlign w:val="bottom"/>
            <w:hideMark/>
          </w:tcPr>
          <w:p w14:paraId="03C5513E" w14:textId="77777777" w:rsidR="00A9627B" w:rsidRPr="00A9627B" w:rsidRDefault="00A9627B" w:rsidP="00A9627B">
            <w:pPr>
              <w:rPr>
                <w:rFonts w:ascii="Aptos Narrow" w:hAnsi="Aptos Narrow"/>
                <w:color w:val="000000"/>
                <w:u w:val="single"/>
                <w:lang w:eastAsia="en-GB"/>
              </w:rPr>
            </w:pPr>
            <w:r w:rsidRPr="00A9627B">
              <w:rPr>
                <w:rFonts w:ascii="Aptos Narrow" w:hAnsi="Aptos Narrow"/>
                <w:color w:val="000000"/>
                <w:u w:val="single"/>
                <w:lang w:eastAsia="en-GB"/>
              </w:rPr>
              <w:t>Expected payment to 31/3/26</w:t>
            </w:r>
          </w:p>
        </w:tc>
        <w:tc>
          <w:tcPr>
            <w:tcW w:w="1967" w:type="dxa"/>
            <w:tcBorders>
              <w:top w:val="nil"/>
              <w:left w:val="nil"/>
              <w:bottom w:val="nil"/>
              <w:right w:val="nil"/>
            </w:tcBorders>
            <w:noWrap/>
            <w:vAlign w:val="bottom"/>
            <w:hideMark/>
          </w:tcPr>
          <w:p w14:paraId="43CA7B7C" w14:textId="77777777" w:rsidR="00A9627B" w:rsidRPr="00A9627B" w:rsidRDefault="00A9627B" w:rsidP="00A9627B">
            <w:pPr>
              <w:rPr>
                <w:rFonts w:ascii="Aptos Narrow" w:hAnsi="Aptos Narrow"/>
                <w:color w:val="000000"/>
                <w:u w:val="single"/>
                <w:lang w:eastAsia="en-GB"/>
              </w:rPr>
            </w:pPr>
          </w:p>
        </w:tc>
        <w:tc>
          <w:tcPr>
            <w:tcW w:w="1432" w:type="dxa"/>
            <w:tcBorders>
              <w:top w:val="nil"/>
              <w:left w:val="nil"/>
              <w:bottom w:val="nil"/>
              <w:right w:val="nil"/>
            </w:tcBorders>
            <w:noWrap/>
            <w:vAlign w:val="bottom"/>
            <w:hideMark/>
          </w:tcPr>
          <w:p w14:paraId="49F01438"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1A448FD3"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534E3F35" w14:textId="77777777" w:rsidR="00A9627B" w:rsidRPr="00A9627B" w:rsidRDefault="00A9627B" w:rsidP="00A9627B">
            <w:pPr>
              <w:rPr>
                <w:lang w:eastAsia="en-GB"/>
              </w:rPr>
            </w:pPr>
          </w:p>
        </w:tc>
      </w:tr>
      <w:tr w:rsidR="00A9627B" w:rsidRPr="00A9627B" w14:paraId="733ADACE" w14:textId="77777777" w:rsidTr="00A9627B">
        <w:tc>
          <w:tcPr>
            <w:tcW w:w="1623" w:type="dxa"/>
            <w:tcBorders>
              <w:top w:val="nil"/>
              <w:left w:val="nil"/>
              <w:bottom w:val="nil"/>
              <w:right w:val="nil"/>
            </w:tcBorders>
            <w:noWrap/>
            <w:vAlign w:val="bottom"/>
            <w:hideMark/>
          </w:tcPr>
          <w:p w14:paraId="1E5C9D61"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Salary</w:t>
            </w:r>
          </w:p>
        </w:tc>
        <w:tc>
          <w:tcPr>
            <w:tcW w:w="2274" w:type="dxa"/>
            <w:tcBorders>
              <w:top w:val="nil"/>
              <w:left w:val="nil"/>
              <w:bottom w:val="nil"/>
              <w:right w:val="nil"/>
            </w:tcBorders>
            <w:noWrap/>
            <w:vAlign w:val="bottom"/>
            <w:hideMark/>
          </w:tcPr>
          <w:p w14:paraId="620E4F3A"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3 months</w:t>
            </w:r>
          </w:p>
        </w:tc>
        <w:tc>
          <w:tcPr>
            <w:tcW w:w="1967" w:type="dxa"/>
            <w:tcBorders>
              <w:top w:val="nil"/>
              <w:left w:val="nil"/>
              <w:bottom w:val="nil"/>
              <w:right w:val="nil"/>
            </w:tcBorders>
            <w:noWrap/>
            <w:vAlign w:val="bottom"/>
            <w:hideMark/>
          </w:tcPr>
          <w:p w14:paraId="5A025EBA"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£1,762.02</w:t>
            </w:r>
          </w:p>
        </w:tc>
        <w:tc>
          <w:tcPr>
            <w:tcW w:w="1432" w:type="dxa"/>
            <w:tcBorders>
              <w:top w:val="nil"/>
              <w:left w:val="nil"/>
              <w:bottom w:val="nil"/>
              <w:right w:val="nil"/>
            </w:tcBorders>
            <w:noWrap/>
            <w:vAlign w:val="bottom"/>
            <w:hideMark/>
          </w:tcPr>
          <w:p w14:paraId="27F8ECAC" w14:textId="77777777" w:rsidR="00A9627B" w:rsidRPr="00A9627B" w:rsidRDefault="00A9627B" w:rsidP="00A9627B">
            <w:pPr>
              <w:jc w:val="right"/>
              <w:rPr>
                <w:rFonts w:ascii="Aptos Narrow" w:hAnsi="Aptos Narrow"/>
                <w:color w:val="000000"/>
                <w:lang w:eastAsia="en-GB"/>
              </w:rPr>
            </w:pPr>
          </w:p>
        </w:tc>
        <w:tc>
          <w:tcPr>
            <w:tcW w:w="1356" w:type="dxa"/>
            <w:tcBorders>
              <w:top w:val="nil"/>
              <w:left w:val="nil"/>
              <w:bottom w:val="nil"/>
              <w:right w:val="nil"/>
            </w:tcBorders>
            <w:noWrap/>
            <w:vAlign w:val="bottom"/>
            <w:hideMark/>
          </w:tcPr>
          <w:p w14:paraId="139C59EE"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7032B1F6" w14:textId="77777777" w:rsidR="00A9627B" w:rsidRPr="00A9627B" w:rsidRDefault="00A9627B" w:rsidP="00A9627B">
            <w:pPr>
              <w:rPr>
                <w:lang w:eastAsia="en-GB"/>
              </w:rPr>
            </w:pPr>
          </w:p>
        </w:tc>
      </w:tr>
      <w:tr w:rsidR="00A9627B" w:rsidRPr="00A9627B" w14:paraId="6A89DFFD" w14:textId="77777777" w:rsidTr="00A9627B">
        <w:tc>
          <w:tcPr>
            <w:tcW w:w="1623" w:type="dxa"/>
            <w:tcBorders>
              <w:top w:val="nil"/>
              <w:left w:val="nil"/>
              <w:bottom w:val="nil"/>
              <w:right w:val="nil"/>
            </w:tcBorders>
            <w:noWrap/>
            <w:vAlign w:val="bottom"/>
            <w:hideMark/>
          </w:tcPr>
          <w:p w14:paraId="33E90786"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Employer NI</w:t>
            </w:r>
          </w:p>
        </w:tc>
        <w:tc>
          <w:tcPr>
            <w:tcW w:w="2274" w:type="dxa"/>
            <w:tcBorders>
              <w:top w:val="nil"/>
              <w:left w:val="nil"/>
              <w:bottom w:val="nil"/>
              <w:right w:val="nil"/>
            </w:tcBorders>
            <w:noWrap/>
            <w:vAlign w:val="bottom"/>
            <w:hideMark/>
          </w:tcPr>
          <w:p w14:paraId="0DD26EBC"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3 months</w:t>
            </w:r>
          </w:p>
        </w:tc>
        <w:tc>
          <w:tcPr>
            <w:tcW w:w="1967" w:type="dxa"/>
            <w:tcBorders>
              <w:top w:val="nil"/>
              <w:left w:val="nil"/>
              <w:bottom w:val="nil"/>
              <w:right w:val="nil"/>
            </w:tcBorders>
            <w:noWrap/>
            <w:vAlign w:val="bottom"/>
            <w:hideMark/>
          </w:tcPr>
          <w:p w14:paraId="5CEEC79C"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£30.72</w:t>
            </w:r>
          </w:p>
        </w:tc>
        <w:tc>
          <w:tcPr>
            <w:tcW w:w="1432" w:type="dxa"/>
            <w:tcBorders>
              <w:top w:val="nil"/>
              <w:left w:val="nil"/>
              <w:bottom w:val="nil"/>
              <w:right w:val="nil"/>
            </w:tcBorders>
            <w:noWrap/>
            <w:vAlign w:val="bottom"/>
            <w:hideMark/>
          </w:tcPr>
          <w:p w14:paraId="4F6C970B" w14:textId="77777777" w:rsidR="00A9627B" w:rsidRPr="00A9627B" w:rsidRDefault="00A9627B" w:rsidP="00A9627B">
            <w:pPr>
              <w:jc w:val="right"/>
              <w:rPr>
                <w:rFonts w:ascii="Aptos Narrow" w:hAnsi="Aptos Narrow"/>
                <w:color w:val="000000"/>
                <w:lang w:eastAsia="en-GB"/>
              </w:rPr>
            </w:pPr>
          </w:p>
        </w:tc>
        <w:tc>
          <w:tcPr>
            <w:tcW w:w="1356" w:type="dxa"/>
            <w:tcBorders>
              <w:top w:val="nil"/>
              <w:left w:val="nil"/>
              <w:bottom w:val="nil"/>
              <w:right w:val="nil"/>
            </w:tcBorders>
            <w:noWrap/>
            <w:vAlign w:val="bottom"/>
            <w:hideMark/>
          </w:tcPr>
          <w:p w14:paraId="13EB6601"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48B4E225" w14:textId="77777777" w:rsidR="00A9627B" w:rsidRPr="00A9627B" w:rsidRDefault="00A9627B" w:rsidP="00A9627B">
            <w:pPr>
              <w:rPr>
                <w:lang w:eastAsia="en-GB"/>
              </w:rPr>
            </w:pPr>
          </w:p>
        </w:tc>
      </w:tr>
      <w:tr w:rsidR="00A9627B" w:rsidRPr="00A9627B" w14:paraId="1C510A8E" w14:textId="77777777" w:rsidTr="00A9627B">
        <w:tc>
          <w:tcPr>
            <w:tcW w:w="1623" w:type="dxa"/>
            <w:tcBorders>
              <w:top w:val="nil"/>
              <w:left w:val="nil"/>
              <w:bottom w:val="nil"/>
              <w:right w:val="nil"/>
            </w:tcBorders>
            <w:noWrap/>
            <w:vAlign w:val="bottom"/>
            <w:hideMark/>
          </w:tcPr>
          <w:p w14:paraId="4662EB64"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Village Hall</w:t>
            </w:r>
          </w:p>
        </w:tc>
        <w:tc>
          <w:tcPr>
            <w:tcW w:w="2274" w:type="dxa"/>
            <w:tcBorders>
              <w:top w:val="nil"/>
              <w:left w:val="nil"/>
              <w:bottom w:val="nil"/>
              <w:right w:val="nil"/>
            </w:tcBorders>
            <w:noWrap/>
            <w:vAlign w:val="bottom"/>
            <w:hideMark/>
          </w:tcPr>
          <w:p w14:paraId="5BED262E"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3 months</w:t>
            </w:r>
          </w:p>
        </w:tc>
        <w:tc>
          <w:tcPr>
            <w:tcW w:w="1967" w:type="dxa"/>
            <w:tcBorders>
              <w:top w:val="nil"/>
              <w:left w:val="nil"/>
              <w:bottom w:val="nil"/>
              <w:right w:val="nil"/>
            </w:tcBorders>
            <w:noWrap/>
            <w:vAlign w:val="bottom"/>
            <w:hideMark/>
          </w:tcPr>
          <w:p w14:paraId="33DE9E29"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£80.00</w:t>
            </w:r>
          </w:p>
        </w:tc>
        <w:tc>
          <w:tcPr>
            <w:tcW w:w="1432" w:type="dxa"/>
            <w:tcBorders>
              <w:top w:val="nil"/>
              <w:left w:val="nil"/>
              <w:bottom w:val="nil"/>
              <w:right w:val="nil"/>
            </w:tcBorders>
            <w:noWrap/>
            <w:vAlign w:val="bottom"/>
            <w:hideMark/>
          </w:tcPr>
          <w:p w14:paraId="7E665080" w14:textId="77777777" w:rsidR="00A9627B" w:rsidRPr="00A9627B" w:rsidRDefault="00A9627B" w:rsidP="00A9627B">
            <w:pPr>
              <w:jc w:val="right"/>
              <w:rPr>
                <w:rFonts w:ascii="Aptos Narrow" w:hAnsi="Aptos Narrow"/>
                <w:color w:val="000000"/>
                <w:lang w:eastAsia="en-GB"/>
              </w:rPr>
            </w:pPr>
          </w:p>
        </w:tc>
        <w:tc>
          <w:tcPr>
            <w:tcW w:w="1356" w:type="dxa"/>
            <w:tcBorders>
              <w:top w:val="nil"/>
              <w:left w:val="nil"/>
              <w:bottom w:val="nil"/>
              <w:right w:val="nil"/>
            </w:tcBorders>
            <w:noWrap/>
            <w:vAlign w:val="bottom"/>
            <w:hideMark/>
          </w:tcPr>
          <w:p w14:paraId="362B34E3"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3298C201" w14:textId="77777777" w:rsidR="00A9627B" w:rsidRPr="00A9627B" w:rsidRDefault="00A9627B" w:rsidP="00A9627B">
            <w:pPr>
              <w:rPr>
                <w:lang w:eastAsia="en-GB"/>
              </w:rPr>
            </w:pPr>
          </w:p>
        </w:tc>
      </w:tr>
      <w:tr w:rsidR="00A9627B" w:rsidRPr="00A9627B" w14:paraId="69A3E5B5" w14:textId="77777777" w:rsidTr="00A9627B">
        <w:tc>
          <w:tcPr>
            <w:tcW w:w="1623" w:type="dxa"/>
            <w:tcBorders>
              <w:top w:val="nil"/>
              <w:left w:val="nil"/>
              <w:bottom w:val="nil"/>
              <w:right w:val="nil"/>
            </w:tcBorders>
            <w:noWrap/>
            <w:vAlign w:val="bottom"/>
            <w:hideMark/>
          </w:tcPr>
          <w:p w14:paraId="6C0EB64F"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Bank Charges</w:t>
            </w:r>
          </w:p>
        </w:tc>
        <w:tc>
          <w:tcPr>
            <w:tcW w:w="2274" w:type="dxa"/>
            <w:tcBorders>
              <w:top w:val="nil"/>
              <w:left w:val="nil"/>
              <w:bottom w:val="nil"/>
              <w:right w:val="nil"/>
            </w:tcBorders>
            <w:noWrap/>
            <w:vAlign w:val="bottom"/>
            <w:hideMark/>
          </w:tcPr>
          <w:p w14:paraId="0B74F4E8"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3 months</w:t>
            </w:r>
          </w:p>
        </w:tc>
        <w:tc>
          <w:tcPr>
            <w:tcW w:w="1967" w:type="dxa"/>
            <w:tcBorders>
              <w:top w:val="nil"/>
              <w:left w:val="nil"/>
              <w:bottom w:val="nil"/>
              <w:right w:val="nil"/>
            </w:tcBorders>
            <w:noWrap/>
            <w:vAlign w:val="bottom"/>
            <w:hideMark/>
          </w:tcPr>
          <w:p w14:paraId="20E413AB"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£25.00</w:t>
            </w:r>
          </w:p>
        </w:tc>
        <w:tc>
          <w:tcPr>
            <w:tcW w:w="1432" w:type="dxa"/>
            <w:tcBorders>
              <w:top w:val="nil"/>
              <w:left w:val="nil"/>
              <w:bottom w:val="nil"/>
              <w:right w:val="nil"/>
            </w:tcBorders>
            <w:noWrap/>
            <w:vAlign w:val="bottom"/>
            <w:hideMark/>
          </w:tcPr>
          <w:p w14:paraId="68D3411D" w14:textId="77777777" w:rsidR="00A9627B" w:rsidRPr="00A9627B" w:rsidRDefault="00A9627B" w:rsidP="00A9627B">
            <w:pPr>
              <w:jc w:val="right"/>
              <w:rPr>
                <w:rFonts w:ascii="Aptos Narrow" w:hAnsi="Aptos Narrow"/>
                <w:color w:val="000000"/>
                <w:lang w:eastAsia="en-GB"/>
              </w:rPr>
            </w:pPr>
          </w:p>
        </w:tc>
        <w:tc>
          <w:tcPr>
            <w:tcW w:w="1356" w:type="dxa"/>
            <w:tcBorders>
              <w:top w:val="nil"/>
              <w:left w:val="nil"/>
              <w:bottom w:val="nil"/>
              <w:right w:val="nil"/>
            </w:tcBorders>
            <w:noWrap/>
            <w:vAlign w:val="bottom"/>
            <w:hideMark/>
          </w:tcPr>
          <w:p w14:paraId="0B75E602"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4505807E" w14:textId="77777777" w:rsidR="00A9627B" w:rsidRPr="00A9627B" w:rsidRDefault="00A9627B" w:rsidP="00A9627B">
            <w:pPr>
              <w:rPr>
                <w:lang w:eastAsia="en-GB"/>
              </w:rPr>
            </w:pPr>
          </w:p>
        </w:tc>
      </w:tr>
      <w:tr w:rsidR="00A9627B" w:rsidRPr="00A9627B" w14:paraId="1D30B3E4" w14:textId="77777777" w:rsidTr="00A9627B">
        <w:tc>
          <w:tcPr>
            <w:tcW w:w="1623" w:type="dxa"/>
            <w:tcBorders>
              <w:top w:val="nil"/>
              <w:left w:val="nil"/>
              <w:bottom w:val="nil"/>
              <w:right w:val="nil"/>
            </w:tcBorders>
            <w:noWrap/>
            <w:vAlign w:val="bottom"/>
            <w:hideMark/>
          </w:tcPr>
          <w:p w14:paraId="4FB04DA9"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Honorariums</w:t>
            </w:r>
          </w:p>
        </w:tc>
        <w:tc>
          <w:tcPr>
            <w:tcW w:w="2274" w:type="dxa"/>
            <w:tcBorders>
              <w:top w:val="nil"/>
              <w:left w:val="nil"/>
              <w:bottom w:val="nil"/>
              <w:right w:val="nil"/>
            </w:tcBorders>
            <w:noWrap/>
            <w:vAlign w:val="bottom"/>
            <w:hideMark/>
          </w:tcPr>
          <w:p w14:paraId="39A01E5E"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March</w:t>
            </w:r>
          </w:p>
        </w:tc>
        <w:tc>
          <w:tcPr>
            <w:tcW w:w="1967" w:type="dxa"/>
            <w:tcBorders>
              <w:top w:val="nil"/>
              <w:left w:val="nil"/>
              <w:bottom w:val="nil"/>
              <w:right w:val="nil"/>
            </w:tcBorders>
            <w:noWrap/>
            <w:vAlign w:val="bottom"/>
            <w:hideMark/>
          </w:tcPr>
          <w:p w14:paraId="4EB9CB0C"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£400.00</w:t>
            </w:r>
          </w:p>
        </w:tc>
        <w:tc>
          <w:tcPr>
            <w:tcW w:w="1432" w:type="dxa"/>
            <w:tcBorders>
              <w:top w:val="nil"/>
              <w:left w:val="nil"/>
              <w:bottom w:val="nil"/>
              <w:right w:val="nil"/>
            </w:tcBorders>
            <w:noWrap/>
            <w:vAlign w:val="bottom"/>
            <w:hideMark/>
          </w:tcPr>
          <w:p w14:paraId="48AF6F77" w14:textId="77777777" w:rsidR="00A9627B" w:rsidRPr="00A9627B" w:rsidRDefault="00A9627B" w:rsidP="00A9627B">
            <w:pPr>
              <w:jc w:val="right"/>
              <w:rPr>
                <w:rFonts w:ascii="Aptos Narrow" w:hAnsi="Aptos Narrow"/>
                <w:color w:val="000000"/>
                <w:lang w:eastAsia="en-GB"/>
              </w:rPr>
            </w:pPr>
          </w:p>
        </w:tc>
        <w:tc>
          <w:tcPr>
            <w:tcW w:w="1356" w:type="dxa"/>
            <w:tcBorders>
              <w:top w:val="nil"/>
              <w:left w:val="nil"/>
              <w:bottom w:val="nil"/>
              <w:right w:val="nil"/>
            </w:tcBorders>
            <w:noWrap/>
            <w:vAlign w:val="bottom"/>
            <w:hideMark/>
          </w:tcPr>
          <w:p w14:paraId="0D53F57C"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68FD53EF" w14:textId="77777777" w:rsidR="00A9627B" w:rsidRPr="00A9627B" w:rsidRDefault="00A9627B" w:rsidP="00A9627B">
            <w:pPr>
              <w:rPr>
                <w:lang w:eastAsia="en-GB"/>
              </w:rPr>
            </w:pPr>
          </w:p>
        </w:tc>
      </w:tr>
      <w:tr w:rsidR="00A9627B" w:rsidRPr="00A9627B" w14:paraId="248E7E77" w14:textId="77777777" w:rsidTr="00A9627B">
        <w:tc>
          <w:tcPr>
            <w:tcW w:w="1623" w:type="dxa"/>
            <w:tcBorders>
              <w:top w:val="nil"/>
              <w:left w:val="nil"/>
              <w:bottom w:val="nil"/>
              <w:right w:val="nil"/>
            </w:tcBorders>
            <w:noWrap/>
            <w:vAlign w:val="bottom"/>
            <w:hideMark/>
          </w:tcPr>
          <w:p w14:paraId="7071E766"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Grass cutting </w:t>
            </w:r>
          </w:p>
        </w:tc>
        <w:tc>
          <w:tcPr>
            <w:tcW w:w="2274" w:type="dxa"/>
            <w:tcBorders>
              <w:top w:val="nil"/>
              <w:left w:val="nil"/>
              <w:bottom w:val="nil"/>
              <w:right w:val="nil"/>
            </w:tcBorders>
            <w:noWrap/>
            <w:vAlign w:val="bottom"/>
            <w:hideMark/>
          </w:tcPr>
          <w:p w14:paraId="5CC72F63" w14:textId="77777777" w:rsidR="00A9627B" w:rsidRPr="00A9627B" w:rsidRDefault="00A9627B" w:rsidP="00A9627B">
            <w:pPr>
              <w:rPr>
                <w:rFonts w:ascii="Aptos Narrow" w:hAnsi="Aptos Narrow"/>
                <w:color w:val="000000"/>
                <w:lang w:eastAsia="en-GB"/>
              </w:rPr>
            </w:pPr>
            <w:r w:rsidRPr="00A9627B">
              <w:rPr>
                <w:rFonts w:ascii="Aptos Narrow" w:hAnsi="Aptos Narrow"/>
                <w:color w:val="000000"/>
                <w:lang w:eastAsia="en-GB"/>
              </w:rPr>
              <w:t xml:space="preserve">March </w:t>
            </w:r>
          </w:p>
        </w:tc>
        <w:tc>
          <w:tcPr>
            <w:tcW w:w="1967" w:type="dxa"/>
            <w:tcBorders>
              <w:top w:val="nil"/>
              <w:left w:val="nil"/>
              <w:bottom w:val="nil"/>
              <w:right w:val="nil"/>
            </w:tcBorders>
            <w:noWrap/>
            <w:vAlign w:val="bottom"/>
            <w:hideMark/>
          </w:tcPr>
          <w:p w14:paraId="6071C234" w14:textId="77777777" w:rsidR="00A9627B" w:rsidRPr="00A9627B" w:rsidRDefault="00A9627B" w:rsidP="00A9627B">
            <w:pPr>
              <w:jc w:val="right"/>
              <w:rPr>
                <w:rFonts w:ascii="Aptos Narrow" w:hAnsi="Aptos Narrow"/>
                <w:color w:val="000000"/>
                <w:lang w:eastAsia="en-GB"/>
              </w:rPr>
            </w:pPr>
            <w:r w:rsidRPr="00A9627B">
              <w:rPr>
                <w:rFonts w:ascii="Aptos Narrow" w:hAnsi="Aptos Narrow"/>
                <w:color w:val="000000"/>
                <w:lang w:eastAsia="en-GB"/>
              </w:rPr>
              <w:t>£700.00</w:t>
            </w:r>
          </w:p>
        </w:tc>
        <w:tc>
          <w:tcPr>
            <w:tcW w:w="1432" w:type="dxa"/>
            <w:tcBorders>
              <w:top w:val="nil"/>
              <w:left w:val="nil"/>
              <w:bottom w:val="nil"/>
              <w:right w:val="nil"/>
            </w:tcBorders>
            <w:noWrap/>
            <w:vAlign w:val="bottom"/>
            <w:hideMark/>
          </w:tcPr>
          <w:p w14:paraId="07342B8C" w14:textId="77777777" w:rsidR="00A9627B" w:rsidRPr="00A9627B" w:rsidRDefault="00A9627B" w:rsidP="00A9627B">
            <w:pPr>
              <w:jc w:val="right"/>
              <w:rPr>
                <w:rFonts w:ascii="Aptos Narrow" w:hAnsi="Aptos Narrow"/>
                <w:color w:val="000000"/>
                <w:lang w:eastAsia="en-GB"/>
              </w:rPr>
            </w:pPr>
          </w:p>
        </w:tc>
        <w:tc>
          <w:tcPr>
            <w:tcW w:w="1356" w:type="dxa"/>
            <w:tcBorders>
              <w:top w:val="nil"/>
              <w:left w:val="nil"/>
              <w:bottom w:val="nil"/>
              <w:right w:val="nil"/>
            </w:tcBorders>
            <w:noWrap/>
            <w:vAlign w:val="bottom"/>
            <w:hideMark/>
          </w:tcPr>
          <w:p w14:paraId="7777477D"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35FE7801" w14:textId="77777777" w:rsidR="00A9627B" w:rsidRPr="00A9627B" w:rsidRDefault="00A9627B" w:rsidP="00A9627B">
            <w:pPr>
              <w:rPr>
                <w:lang w:eastAsia="en-GB"/>
              </w:rPr>
            </w:pPr>
          </w:p>
        </w:tc>
      </w:tr>
      <w:tr w:rsidR="00A9627B" w:rsidRPr="00A9627B" w14:paraId="04AAED41" w14:textId="77777777" w:rsidTr="00A9627B">
        <w:tc>
          <w:tcPr>
            <w:tcW w:w="1623" w:type="dxa"/>
            <w:tcBorders>
              <w:top w:val="nil"/>
              <w:left w:val="nil"/>
              <w:bottom w:val="nil"/>
              <w:right w:val="nil"/>
            </w:tcBorders>
            <w:noWrap/>
            <w:vAlign w:val="bottom"/>
            <w:hideMark/>
          </w:tcPr>
          <w:p w14:paraId="09966D48" w14:textId="77777777" w:rsidR="00A9627B" w:rsidRPr="00A9627B" w:rsidRDefault="00A9627B" w:rsidP="00A9627B">
            <w:pPr>
              <w:rPr>
                <w:rFonts w:ascii="Aptos Narrow" w:hAnsi="Aptos Narrow"/>
                <w:b/>
                <w:bCs/>
                <w:color w:val="000000"/>
                <w:lang w:eastAsia="en-GB"/>
              </w:rPr>
            </w:pPr>
            <w:r w:rsidRPr="00A9627B">
              <w:rPr>
                <w:rFonts w:ascii="Aptos Narrow" w:hAnsi="Aptos Narrow"/>
                <w:b/>
                <w:bCs/>
                <w:color w:val="000000"/>
                <w:lang w:eastAsia="en-GB"/>
              </w:rPr>
              <w:t>Total</w:t>
            </w:r>
          </w:p>
        </w:tc>
        <w:tc>
          <w:tcPr>
            <w:tcW w:w="2274" w:type="dxa"/>
            <w:tcBorders>
              <w:top w:val="nil"/>
              <w:left w:val="nil"/>
              <w:bottom w:val="nil"/>
              <w:right w:val="nil"/>
            </w:tcBorders>
            <w:noWrap/>
            <w:vAlign w:val="bottom"/>
            <w:hideMark/>
          </w:tcPr>
          <w:p w14:paraId="6AEB12A9" w14:textId="77777777" w:rsidR="00A9627B" w:rsidRPr="00A9627B" w:rsidRDefault="00A9627B" w:rsidP="00A9627B">
            <w:pPr>
              <w:rPr>
                <w:rFonts w:ascii="Aptos Narrow" w:hAnsi="Aptos Narrow"/>
                <w:b/>
                <w:bCs/>
                <w:color w:val="000000"/>
                <w:lang w:eastAsia="en-GB"/>
              </w:rPr>
            </w:pPr>
          </w:p>
        </w:tc>
        <w:tc>
          <w:tcPr>
            <w:tcW w:w="1967" w:type="dxa"/>
            <w:tcBorders>
              <w:top w:val="nil"/>
              <w:left w:val="nil"/>
              <w:bottom w:val="nil"/>
              <w:right w:val="nil"/>
            </w:tcBorders>
            <w:noWrap/>
            <w:vAlign w:val="bottom"/>
            <w:hideMark/>
          </w:tcPr>
          <w:p w14:paraId="5737BD60" w14:textId="77777777" w:rsidR="00A9627B" w:rsidRPr="00A9627B" w:rsidRDefault="00A9627B" w:rsidP="00A9627B">
            <w:pPr>
              <w:jc w:val="right"/>
              <w:rPr>
                <w:rFonts w:ascii="Aptos Narrow" w:hAnsi="Aptos Narrow"/>
                <w:b/>
                <w:bCs/>
                <w:color w:val="000000"/>
                <w:lang w:eastAsia="en-GB"/>
              </w:rPr>
            </w:pPr>
            <w:r w:rsidRPr="00A9627B">
              <w:rPr>
                <w:rFonts w:ascii="Aptos Narrow" w:hAnsi="Aptos Narrow"/>
                <w:b/>
                <w:bCs/>
                <w:color w:val="000000"/>
                <w:lang w:eastAsia="en-GB"/>
              </w:rPr>
              <w:t>£2,997.74</w:t>
            </w:r>
          </w:p>
        </w:tc>
        <w:tc>
          <w:tcPr>
            <w:tcW w:w="1432" w:type="dxa"/>
            <w:tcBorders>
              <w:top w:val="nil"/>
              <w:left w:val="nil"/>
              <w:bottom w:val="nil"/>
              <w:right w:val="nil"/>
            </w:tcBorders>
            <w:noWrap/>
            <w:vAlign w:val="bottom"/>
            <w:hideMark/>
          </w:tcPr>
          <w:p w14:paraId="1068FFF1" w14:textId="77777777" w:rsidR="00A9627B" w:rsidRPr="00A9627B" w:rsidRDefault="00A9627B" w:rsidP="00A9627B">
            <w:pPr>
              <w:jc w:val="right"/>
              <w:rPr>
                <w:rFonts w:ascii="Aptos Narrow" w:hAnsi="Aptos Narrow"/>
                <w:b/>
                <w:bCs/>
                <w:color w:val="000000"/>
                <w:lang w:eastAsia="en-GB"/>
              </w:rPr>
            </w:pPr>
          </w:p>
        </w:tc>
        <w:tc>
          <w:tcPr>
            <w:tcW w:w="1356" w:type="dxa"/>
            <w:tcBorders>
              <w:top w:val="nil"/>
              <w:left w:val="nil"/>
              <w:bottom w:val="nil"/>
              <w:right w:val="nil"/>
            </w:tcBorders>
            <w:noWrap/>
            <w:vAlign w:val="bottom"/>
            <w:hideMark/>
          </w:tcPr>
          <w:p w14:paraId="272F81E4"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6496CA4A" w14:textId="77777777" w:rsidR="00A9627B" w:rsidRPr="00A9627B" w:rsidRDefault="00A9627B" w:rsidP="00A9627B">
            <w:pPr>
              <w:rPr>
                <w:lang w:eastAsia="en-GB"/>
              </w:rPr>
            </w:pPr>
          </w:p>
        </w:tc>
      </w:tr>
      <w:tr w:rsidR="00A9627B" w:rsidRPr="00A9627B" w14:paraId="57F05FCB" w14:textId="77777777" w:rsidTr="00A9627B">
        <w:tc>
          <w:tcPr>
            <w:tcW w:w="1623" w:type="dxa"/>
            <w:tcBorders>
              <w:top w:val="nil"/>
              <w:left w:val="nil"/>
              <w:bottom w:val="nil"/>
              <w:right w:val="nil"/>
            </w:tcBorders>
            <w:noWrap/>
            <w:vAlign w:val="bottom"/>
            <w:hideMark/>
          </w:tcPr>
          <w:p w14:paraId="2C5C7CAE" w14:textId="77777777" w:rsidR="00A9627B" w:rsidRPr="00A9627B" w:rsidRDefault="00A9627B" w:rsidP="00A9627B">
            <w:pPr>
              <w:rPr>
                <w:lang w:eastAsia="en-GB"/>
              </w:rPr>
            </w:pPr>
          </w:p>
        </w:tc>
        <w:tc>
          <w:tcPr>
            <w:tcW w:w="2274" w:type="dxa"/>
            <w:tcBorders>
              <w:top w:val="nil"/>
              <w:left w:val="nil"/>
              <w:bottom w:val="nil"/>
              <w:right w:val="nil"/>
            </w:tcBorders>
            <w:noWrap/>
            <w:vAlign w:val="bottom"/>
            <w:hideMark/>
          </w:tcPr>
          <w:p w14:paraId="7327DD2D" w14:textId="77777777" w:rsidR="00A9627B" w:rsidRPr="00A9627B" w:rsidRDefault="00A9627B" w:rsidP="00A9627B">
            <w:pPr>
              <w:rPr>
                <w:lang w:eastAsia="en-GB"/>
              </w:rPr>
            </w:pPr>
          </w:p>
        </w:tc>
        <w:tc>
          <w:tcPr>
            <w:tcW w:w="1967" w:type="dxa"/>
            <w:tcBorders>
              <w:top w:val="nil"/>
              <w:left w:val="nil"/>
              <w:bottom w:val="nil"/>
              <w:right w:val="nil"/>
            </w:tcBorders>
            <w:noWrap/>
            <w:vAlign w:val="bottom"/>
            <w:hideMark/>
          </w:tcPr>
          <w:p w14:paraId="5B5CE981" w14:textId="77777777" w:rsidR="00A9627B" w:rsidRPr="00A9627B" w:rsidRDefault="00A9627B" w:rsidP="00A9627B">
            <w:pPr>
              <w:rPr>
                <w:lang w:eastAsia="en-GB"/>
              </w:rPr>
            </w:pPr>
          </w:p>
        </w:tc>
        <w:tc>
          <w:tcPr>
            <w:tcW w:w="1432" w:type="dxa"/>
            <w:tcBorders>
              <w:top w:val="nil"/>
              <w:left w:val="nil"/>
              <w:bottom w:val="nil"/>
              <w:right w:val="nil"/>
            </w:tcBorders>
            <w:noWrap/>
            <w:vAlign w:val="bottom"/>
            <w:hideMark/>
          </w:tcPr>
          <w:p w14:paraId="1676D1E8" w14:textId="77777777" w:rsidR="00A9627B" w:rsidRPr="00A9627B" w:rsidRDefault="00A9627B" w:rsidP="00A9627B">
            <w:pPr>
              <w:rPr>
                <w:lang w:eastAsia="en-GB"/>
              </w:rPr>
            </w:pPr>
          </w:p>
        </w:tc>
        <w:tc>
          <w:tcPr>
            <w:tcW w:w="1356" w:type="dxa"/>
            <w:tcBorders>
              <w:top w:val="nil"/>
              <w:left w:val="nil"/>
              <w:bottom w:val="nil"/>
              <w:right w:val="nil"/>
            </w:tcBorders>
            <w:noWrap/>
            <w:vAlign w:val="bottom"/>
            <w:hideMark/>
          </w:tcPr>
          <w:p w14:paraId="675F752A" w14:textId="77777777" w:rsidR="00A9627B" w:rsidRPr="00A9627B" w:rsidRDefault="00A9627B" w:rsidP="00A9627B">
            <w:pPr>
              <w:rPr>
                <w:lang w:eastAsia="en-GB"/>
              </w:rPr>
            </w:pPr>
          </w:p>
        </w:tc>
        <w:tc>
          <w:tcPr>
            <w:tcW w:w="1436" w:type="dxa"/>
            <w:tcBorders>
              <w:top w:val="nil"/>
              <w:left w:val="nil"/>
              <w:bottom w:val="nil"/>
              <w:right w:val="nil"/>
            </w:tcBorders>
            <w:noWrap/>
            <w:vAlign w:val="bottom"/>
            <w:hideMark/>
          </w:tcPr>
          <w:p w14:paraId="541EBBD3" w14:textId="77777777" w:rsidR="00A9627B" w:rsidRPr="00A9627B" w:rsidRDefault="00A9627B" w:rsidP="00A9627B">
            <w:pPr>
              <w:rPr>
                <w:lang w:eastAsia="en-GB"/>
              </w:rPr>
            </w:pPr>
          </w:p>
        </w:tc>
      </w:tr>
    </w:tbl>
    <w:p w14:paraId="7B42EC14" w14:textId="77777777" w:rsidR="002F4D20" w:rsidRPr="00166A60" w:rsidRDefault="002F4D20" w:rsidP="0018471F">
      <w:pPr>
        <w:tabs>
          <w:tab w:val="left" w:pos="6735"/>
        </w:tabs>
        <w:rPr>
          <w:rFonts w:ascii="Aptos Narrow" w:hAnsi="Aptos Narrow" w:cstheme="minorHAnsi"/>
          <w:sz w:val="22"/>
          <w:szCs w:val="22"/>
        </w:rPr>
      </w:pPr>
    </w:p>
    <w:sectPr w:rsidR="002F4D20" w:rsidRPr="00166A60" w:rsidSect="004D0BEC">
      <w:headerReference w:type="default" r:id="rId9"/>
      <w:footerReference w:type="default" r:id="rId10"/>
      <w:pgSz w:w="11906" w:h="16838" w:code="9"/>
      <w:pgMar w:top="233" w:right="707" w:bottom="709" w:left="1077" w:header="720" w:footer="172" w:gutter="0"/>
      <w:pgNumType w:start="27"/>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43B5D9" w14:textId="77777777" w:rsidR="00E46631" w:rsidRDefault="00E46631">
      <w:r>
        <w:separator/>
      </w:r>
    </w:p>
  </w:endnote>
  <w:endnote w:type="continuationSeparator" w:id="0">
    <w:p w14:paraId="334F757C" w14:textId="77777777" w:rsidR="00E46631" w:rsidRDefault="00E46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Engravers MT">
    <w:panose1 w:val="02090707080505020304"/>
    <w:charset w:val="00"/>
    <w:family w:val="roman"/>
    <w:pitch w:val="variable"/>
    <w:sig w:usb0="00000003" w:usb1="00000000" w:usb2="00000000" w:usb3="00000000" w:csb0="00000001"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Aptos Narrow">
    <w:charset w:val="00"/>
    <w:family w:val="swiss"/>
    <w:pitch w:val="variable"/>
    <w:sig w:usb0="20000287" w:usb1="00000003" w:usb2="00000000" w:usb3="00000000" w:csb0="0000019F" w:csb1="00000000"/>
  </w:font>
  <w:font w:name="Adamsky SF">
    <w:altName w:val="Calibri"/>
    <w:panose1 w:val="00000000000000000000"/>
    <w:charset w:val="00"/>
    <w:family w:val="auto"/>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Aptos" w:hAnsi="Aptos"/>
      </w:rPr>
      <w:id w:val="-1590681798"/>
      <w:docPartObj>
        <w:docPartGallery w:val="Page Numbers (Bottom of Page)"/>
        <w:docPartUnique/>
      </w:docPartObj>
    </w:sdtPr>
    <w:sdtEndPr>
      <w:rPr>
        <w:color w:val="7F7F7F" w:themeColor="background1" w:themeShade="7F"/>
        <w:spacing w:val="60"/>
      </w:rPr>
    </w:sdtEndPr>
    <w:sdtContent>
      <w:p w14:paraId="3E16F38D" w14:textId="67FC2EB5" w:rsidR="00545B7C" w:rsidRPr="00545B7C" w:rsidRDefault="00545B7C">
        <w:pPr>
          <w:pStyle w:val="Footer"/>
          <w:pBdr>
            <w:top w:val="single" w:sz="4" w:space="1" w:color="D9D9D9" w:themeColor="background1" w:themeShade="D9"/>
          </w:pBdr>
          <w:rPr>
            <w:rFonts w:ascii="Aptos" w:hAnsi="Aptos"/>
            <w:b/>
            <w:bCs/>
          </w:rPr>
        </w:pPr>
        <w:r w:rsidRPr="00545B7C">
          <w:rPr>
            <w:rFonts w:ascii="Aptos" w:hAnsi="Aptos"/>
          </w:rPr>
          <w:fldChar w:fldCharType="begin"/>
        </w:r>
        <w:r w:rsidRPr="00545B7C">
          <w:rPr>
            <w:rFonts w:ascii="Aptos" w:hAnsi="Aptos"/>
          </w:rPr>
          <w:instrText xml:space="preserve"> PAGE   \* MERGEFORMAT </w:instrText>
        </w:r>
        <w:r w:rsidRPr="00545B7C">
          <w:rPr>
            <w:rFonts w:ascii="Aptos" w:hAnsi="Aptos"/>
          </w:rPr>
          <w:fldChar w:fldCharType="separate"/>
        </w:r>
        <w:r w:rsidRPr="00545B7C">
          <w:rPr>
            <w:rFonts w:ascii="Aptos" w:hAnsi="Aptos"/>
            <w:b/>
            <w:bCs/>
            <w:noProof/>
          </w:rPr>
          <w:t>2</w:t>
        </w:r>
        <w:r w:rsidRPr="00545B7C">
          <w:rPr>
            <w:rFonts w:ascii="Aptos" w:hAnsi="Aptos"/>
            <w:b/>
            <w:bCs/>
            <w:noProof/>
          </w:rPr>
          <w:fldChar w:fldCharType="end"/>
        </w:r>
        <w:r w:rsidRPr="00545B7C">
          <w:rPr>
            <w:rFonts w:ascii="Aptos" w:hAnsi="Aptos"/>
            <w:b/>
            <w:bCs/>
          </w:rPr>
          <w:t xml:space="preserve"> | </w:t>
        </w:r>
        <w:r w:rsidRPr="00545B7C">
          <w:rPr>
            <w:rFonts w:ascii="Aptos" w:hAnsi="Aptos"/>
            <w:color w:val="7F7F7F" w:themeColor="background1" w:themeShade="7F"/>
            <w:spacing w:val="60"/>
          </w:rPr>
          <w:t>Page</w:t>
        </w:r>
      </w:p>
    </w:sdtContent>
  </w:sdt>
  <w:p w14:paraId="3628A304" w14:textId="77777777" w:rsidR="00544354" w:rsidRDefault="0054435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58DE9" w14:textId="77777777" w:rsidR="00E46631" w:rsidRDefault="00E46631">
      <w:r>
        <w:separator/>
      </w:r>
    </w:p>
  </w:footnote>
  <w:footnote w:type="continuationSeparator" w:id="0">
    <w:p w14:paraId="031BB431" w14:textId="77777777" w:rsidR="00E46631" w:rsidRDefault="00E46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CBF4E" w14:textId="1AEC2701" w:rsidR="00D45B11" w:rsidRDefault="00D45B11">
    <w:pPr>
      <w:pStyle w:val="Header"/>
      <w:jc w:val="center"/>
      <w:rPr>
        <w:rFonts w:ascii="Adamsky SF" w:hAnsi="Adamsky SF"/>
        <w:sz w:val="2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1A5395"/>
    <w:multiLevelType w:val="hybridMultilevel"/>
    <w:tmpl w:val="84D6947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25239B9"/>
    <w:multiLevelType w:val="hybridMultilevel"/>
    <w:tmpl w:val="3D7E8B6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32D139C"/>
    <w:multiLevelType w:val="hybridMultilevel"/>
    <w:tmpl w:val="7D80FD92"/>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3BE3E5C"/>
    <w:multiLevelType w:val="hybridMultilevel"/>
    <w:tmpl w:val="3072FA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6F46F7E"/>
    <w:multiLevelType w:val="hybridMultilevel"/>
    <w:tmpl w:val="E60AD38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5" w15:restartNumberingAfterBreak="0">
    <w:nsid w:val="0BE21280"/>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0DB87493"/>
    <w:multiLevelType w:val="hybridMultilevel"/>
    <w:tmpl w:val="FF40EB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341258"/>
    <w:multiLevelType w:val="multilevel"/>
    <w:tmpl w:val="CD140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57562AA"/>
    <w:multiLevelType w:val="hybridMultilevel"/>
    <w:tmpl w:val="7706808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9" w15:restartNumberingAfterBreak="0">
    <w:nsid w:val="17C460FE"/>
    <w:multiLevelType w:val="hybridMultilevel"/>
    <w:tmpl w:val="6BE6F29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A3D5F4F"/>
    <w:multiLevelType w:val="multilevel"/>
    <w:tmpl w:val="83AE27DE"/>
    <w:lvl w:ilvl="0">
      <w:start w:val="21"/>
      <w:numFmt w:val="decimal"/>
      <w:lvlText w:val="%1."/>
      <w:lvlJc w:val="left"/>
      <w:pPr>
        <w:ind w:left="720" w:hanging="360"/>
      </w:pPr>
      <w:rPr>
        <w:rFonts w:hint="default"/>
        <w:i w:val="0"/>
        <w:iCs w:val="0"/>
        <w:color w:val="auto"/>
      </w:rPr>
    </w:lvl>
    <w:lvl w:ilvl="1">
      <w:start w:val="1"/>
      <w:numFmt w:val="decimal"/>
      <w:isLgl/>
      <w:lvlText w:val="%1.%2"/>
      <w:lvlJc w:val="left"/>
      <w:pPr>
        <w:ind w:left="1635" w:hanging="720"/>
      </w:pPr>
      <w:rPr>
        <w:rFonts w:hint="default"/>
      </w:rPr>
    </w:lvl>
    <w:lvl w:ilvl="2">
      <w:start w:val="1"/>
      <w:numFmt w:val="decimal"/>
      <w:isLgl/>
      <w:lvlText w:val="%1.%2.%3"/>
      <w:lvlJc w:val="left"/>
      <w:pPr>
        <w:ind w:left="2190" w:hanging="720"/>
      </w:pPr>
      <w:rPr>
        <w:rFonts w:hint="default"/>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1" w15:restartNumberingAfterBreak="0">
    <w:nsid w:val="1B0956BA"/>
    <w:multiLevelType w:val="multilevel"/>
    <w:tmpl w:val="A59030C0"/>
    <w:lvl w:ilvl="0">
      <w:start w:val="21"/>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hint="default"/>
        <w:b w:val="0"/>
        <w:bCs/>
        <w:sz w:val="20"/>
        <w:szCs w:val="20"/>
      </w:rPr>
    </w:lvl>
    <w:lvl w:ilvl="2">
      <w:start w:val="1"/>
      <w:numFmt w:val="decimal"/>
      <w:isLgl/>
      <w:lvlText w:val="%1.%2.%3"/>
      <w:lvlJc w:val="left"/>
      <w:pPr>
        <w:ind w:left="2190" w:hanging="720"/>
      </w:pPr>
      <w:rPr>
        <w:rFonts w:hint="default"/>
        <w:b w:val="0"/>
        <w:bCs/>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2" w15:restartNumberingAfterBreak="0">
    <w:nsid w:val="24260F94"/>
    <w:multiLevelType w:val="hybridMultilevel"/>
    <w:tmpl w:val="B93E02E0"/>
    <w:lvl w:ilvl="0" w:tplc="0809001B">
      <w:start w:val="1"/>
      <w:numFmt w:val="lowerRoman"/>
      <w:lvlText w:val="%1."/>
      <w:lvlJc w:val="right"/>
      <w:pPr>
        <w:ind w:left="1633" w:hanging="360"/>
      </w:pPr>
    </w:lvl>
    <w:lvl w:ilvl="1" w:tplc="08090019" w:tentative="1">
      <w:start w:val="1"/>
      <w:numFmt w:val="lowerLetter"/>
      <w:lvlText w:val="%2."/>
      <w:lvlJc w:val="left"/>
      <w:pPr>
        <w:ind w:left="2353" w:hanging="360"/>
      </w:pPr>
    </w:lvl>
    <w:lvl w:ilvl="2" w:tplc="0809001B" w:tentative="1">
      <w:start w:val="1"/>
      <w:numFmt w:val="lowerRoman"/>
      <w:lvlText w:val="%3."/>
      <w:lvlJc w:val="right"/>
      <w:pPr>
        <w:ind w:left="3073" w:hanging="180"/>
      </w:pPr>
    </w:lvl>
    <w:lvl w:ilvl="3" w:tplc="0809000F" w:tentative="1">
      <w:start w:val="1"/>
      <w:numFmt w:val="decimal"/>
      <w:lvlText w:val="%4."/>
      <w:lvlJc w:val="left"/>
      <w:pPr>
        <w:ind w:left="3793" w:hanging="360"/>
      </w:pPr>
    </w:lvl>
    <w:lvl w:ilvl="4" w:tplc="08090019" w:tentative="1">
      <w:start w:val="1"/>
      <w:numFmt w:val="lowerLetter"/>
      <w:lvlText w:val="%5."/>
      <w:lvlJc w:val="left"/>
      <w:pPr>
        <w:ind w:left="4513" w:hanging="360"/>
      </w:pPr>
    </w:lvl>
    <w:lvl w:ilvl="5" w:tplc="0809001B" w:tentative="1">
      <w:start w:val="1"/>
      <w:numFmt w:val="lowerRoman"/>
      <w:lvlText w:val="%6."/>
      <w:lvlJc w:val="right"/>
      <w:pPr>
        <w:ind w:left="5233" w:hanging="180"/>
      </w:pPr>
    </w:lvl>
    <w:lvl w:ilvl="6" w:tplc="0809000F" w:tentative="1">
      <w:start w:val="1"/>
      <w:numFmt w:val="decimal"/>
      <w:lvlText w:val="%7."/>
      <w:lvlJc w:val="left"/>
      <w:pPr>
        <w:ind w:left="5953" w:hanging="360"/>
      </w:pPr>
    </w:lvl>
    <w:lvl w:ilvl="7" w:tplc="08090019" w:tentative="1">
      <w:start w:val="1"/>
      <w:numFmt w:val="lowerLetter"/>
      <w:lvlText w:val="%8."/>
      <w:lvlJc w:val="left"/>
      <w:pPr>
        <w:ind w:left="6673" w:hanging="360"/>
      </w:pPr>
    </w:lvl>
    <w:lvl w:ilvl="8" w:tplc="0809001B" w:tentative="1">
      <w:start w:val="1"/>
      <w:numFmt w:val="lowerRoman"/>
      <w:lvlText w:val="%9."/>
      <w:lvlJc w:val="right"/>
      <w:pPr>
        <w:ind w:left="7393" w:hanging="180"/>
      </w:pPr>
    </w:lvl>
  </w:abstractNum>
  <w:abstractNum w:abstractNumId="13" w15:restartNumberingAfterBreak="0">
    <w:nsid w:val="268B5014"/>
    <w:multiLevelType w:val="multilevel"/>
    <w:tmpl w:val="EA0C6544"/>
    <w:lvl w:ilvl="0">
      <w:start w:val="144"/>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color w:val="auto"/>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14" w15:restartNumberingAfterBreak="0">
    <w:nsid w:val="28742209"/>
    <w:multiLevelType w:val="hybridMultilevel"/>
    <w:tmpl w:val="B41E591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ACC1386"/>
    <w:multiLevelType w:val="hybridMultilevel"/>
    <w:tmpl w:val="4DFAC01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29E1F7D"/>
    <w:multiLevelType w:val="hybridMultilevel"/>
    <w:tmpl w:val="4C72FF7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6A213F8"/>
    <w:multiLevelType w:val="hybridMultilevel"/>
    <w:tmpl w:val="85FE0C1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38833479"/>
    <w:multiLevelType w:val="hybridMultilevel"/>
    <w:tmpl w:val="A7C4B836"/>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8AA23EA"/>
    <w:multiLevelType w:val="hybridMultilevel"/>
    <w:tmpl w:val="A40CDC0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8B51407"/>
    <w:multiLevelType w:val="hybridMultilevel"/>
    <w:tmpl w:val="1FB0197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8D97403"/>
    <w:multiLevelType w:val="hybridMultilevel"/>
    <w:tmpl w:val="BD366D1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2" w15:restartNumberingAfterBreak="0">
    <w:nsid w:val="48F11490"/>
    <w:multiLevelType w:val="hybridMultilevel"/>
    <w:tmpl w:val="35E63CA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4BDD22E8"/>
    <w:multiLevelType w:val="hybridMultilevel"/>
    <w:tmpl w:val="B0E272C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4CBA4A4D"/>
    <w:multiLevelType w:val="hybridMultilevel"/>
    <w:tmpl w:val="595E053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4D015388"/>
    <w:multiLevelType w:val="hybridMultilevel"/>
    <w:tmpl w:val="A88440E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09E1005"/>
    <w:multiLevelType w:val="hybridMultilevel"/>
    <w:tmpl w:val="71B6D3F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7" w15:restartNumberingAfterBreak="0">
    <w:nsid w:val="555B543F"/>
    <w:multiLevelType w:val="hybridMultilevel"/>
    <w:tmpl w:val="9CAAA5F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8" w15:restartNumberingAfterBreak="0">
    <w:nsid w:val="58D1159B"/>
    <w:multiLevelType w:val="hybridMultilevel"/>
    <w:tmpl w:val="3EA82AA4"/>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5A855E1D"/>
    <w:multiLevelType w:val="hybridMultilevel"/>
    <w:tmpl w:val="92FA153A"/>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EF46E6D"/>
    <w:multiLevelType w:val="multilevel"/>
    <w:tmpl w:val="D9866582"/>
    <w:lvl w:ilvl="0">
      <w:start w:val="136"/>
      <w:numFmt w:val="decimal"/>
      <w:lvlText w:val="%1."/>
      <w:lvlJc w:val="left"/>
      <w:pPr>
        <w:ind w:left="720" w:hanging="360"/>
      </w:pPr>
      <w:rPr>
        <w:rFonts w:hint="default"/>
        <w:b w:val="0"/>
        <w:bCs w:val="0"/>
        <w:i w:val="0"/>
        <w:iCs w:val="0"/>
        <w:color w:val="auto"/>
      </w:rPr>
    </w:lvl>
    <w:lvl w:ilvl="1">
      <w:start w:val="1"/>
      <w:numFmt w:val="decimal"/>
      <w:isLgl/>
      <w:lvlText w:val="%1.%2"/>
      <w:lvlJc w:val="left"/>
      <w:pPr>
        <w:ind w:left="1635" w:hanging="720"/>
      </w:pPr>
      <w:rPr>
        <w:rFonts w:ascii="Aptos" w:hAnsi="Aptos" w:hint="default"/>
        <w:b w:val="0"/>
        <w:bCs/>
        <w:sz w:val="20"/>
        <w:szCs w:val="20"/>
      </w:rPr>
    </w:lvl>
    <w:lvl w:ilvl="2">
      <w:start w:val="1"/>
      <w:numFmt w:val="decimal"/>
      <w:isLgl/>
      <w:lvlText w:val="%1.%2.%3"/>
      <w:lvlJc w:val="left"/>
      <w:pPr>
        <w:ind w:left="2190" w:hanging="720"/>
      </w:pPr>
      <w:rPr>
        <w:rFonts w:ascii="Aptos" w:hAnsi="Aptos" w:hint="default"/>
        <w:b w:val="0"/>
        <w:bCs/>
        <w:sz w:val="20"/>
        <w:szCs w:val="20"/>
      </w:rPr>
    </w:lvl>
    <w:lvl w:ilvl="3">
      <w:start w:val="1"/>
      <w:numFmt w:val="decimal"/>
      <w:isLgl/>
      <w:lvlText w:val="%1.%2.%3.%4"/>
      <w:lvlJc w:val="left"/>
      <w:pPr>
        <w:ind w:left="3105" w:hanging="1080"/>
      </w:pPr>
      <w:rPr>
        <w:rFonts w:hint="default"/>
      </w:rPr>
    </w:lvl>
    <w:lvl w:ilvl="4">
      <w:start w:val="1"/>
      <w:numFmt w:val="decimal"/>
      <w:isLgl/>
      <w:lvlText w:val="%1.%2.%3.%4.%5"/>
      <w:lvlJc w:val="left"/>
      <w:pPr>
        <w:ind w:left="3660" w:hanging="1080"/>
      </w:pPr>
      <w:rPr>
        <w:rFonts w:hint="default"/>
      </w:rPr>
    </w:lvl>
    <w:lvl w:ilvl="5">
      <w:start w:val="1"/>
      <w:numFmt w:val="decimal"/>
      <w:isLgl/>
      <w:lvlText w:val="%1.%2.%3.%4.%5.%6"/>
      <w:lvlJc w:val="left"/>
      <w:pPr>
        <w:ind w:left="4575" w:hanging="1440"/>
      </w:pPr>
      <w:rPr>
        <w:rFonts w:hint="default"/>
      </w:rPr>
    </w:lvl>
    <w:lvl w:ilvl="6">
      <w:start w:val="1"/>
      <w:numFmt w:val="decimal"/>
      <w:isLgl/>
      <w:lvlText w:val="%1.%2.%3.%4.%5.%6.%7"/>
      <w:lvlJc w:val="left"/>
      <w:pPr>
        <w:ind w:left="5130" w:hanging="1440"/>
      </w:pPr>
      <w:rPr>
        <w:rFonts w:hint="default"/>
      </w:rPr>
    </w:lvl>
    <w:lvl w:ilvl="7">
      <w:start w:val="1"/>
      <w:numFmt w:val="decimal"/>
      <w:isLgl/>
      <w:lvlText w:val="%1.%2.%3.%4.%5.%6.%7.%8"/>
      <w:lvlJc w:val="left"/>
      <w:pPr>
        <w:ind w:left="6045" w:hanging="1800"/>
      </w:pPr>
      <w:rPr>
        <w:rFonts w:hint="default"/>
      </w:rPr>
    </w:lvl>
    <w:lvl w:ilvl="8">
      <w:start w:val="1"/>
      <w:numFmt w:val="decimal"/>
      <w:isLgl/>
      <w:lvlText w:val="%1.%2.%3.%4.%5.%6.%7.%8.%9"/>
      <w:lvlJc w:val="left"/>
      <w:pPr>
        <w:ind w:left="6960" w:hanging="2160"/>
      </w:pPr>
      <w:rPr>
        <w:rFonts w:hint="default"/>
      </w:rPr>
    </w:lvl>
  </w:abstractNum>
  <w:abstractNum w:abstractNumId="31" w15:restartNumberingAfterBreak="0">
    <w:nsid w:val="612D50DB"/>
    <w:multiLevelType w:val="hybridMultilevel"/>
    <w:tmpl w:val="6458EE78"/>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63CF4784"/>
    <w:multiLevelType w:val="hybridMultilevel"/>
    <w:tmpl w:val="C8C6F4E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3" w15:restartNumberingAfterBreak="0">
    <w:nsid w:val="63FE5431"/>
    <w:multiLevelType w:val="hybridMultilevel"/>
    <w:tmpl w:val="581ECE74"/>
    <w:lvl w:ilvl="0" w:tplc="CEFAE0E0">
      <w:start w:val="1"/>
      <w:numFmt w:val="lowerRoman"/>
      <w:lvlText w:val="%1."/>
      <w:lvlJc w:val="right"/>
      <w:pPr>
        <w:ind w:left="502" w:hanging="360"/>
      </w:pPr>
      <w:rPr>
        <w:b w:val="0"/>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34" w15:restartNumberingAfterBreak="0">
    <w:nsid w:val="66E52FDF"/>
    <w:multiLevelType w:val="hybridMultilevel"/>
    <w:tmpl w:val="95AEBB8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5" w15:restartNumberingAfterBreak="0">
    <w:nsid w:val="672B2A73"/>
    <w:multiLevelType w:val="hybridMultilevel"/>
    <w:tmpl w:val="6460273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6" w15:restartNumberingAfterBreak="0">
    <w:nsid w:val="685E380B"/>
    <w:multiLevelType w:val="hybridMultilevel"/>
    <w:tmpl w:val="73202F50"/>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6BF72390"/>
    <w:multiLevelType w:val="hybridMultilevel"/>
    <w:tmpl w:val="11AA2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8" w15:restartNumberingAfterBreak="0">
    <w:nsid w:val="754654BC"/>
    <w:multiLevelType w:val="multilevel"/>
    <w:tmpl w:val="17268F8E"/>
    <w:lvl w:ilvl="0">
      <w:start w:val="63"/>
      <w:numFmt w:val="decimal"/>
      <w:lvlText w:val="%1."/>
      <w:lvlJc w:val="left"/>
      <w:pPr>
        <w:ind w:left="720" w:hanging="360"/>
      </w:pPr>
      <w:rPr>
        <w:rFonts w:hint="default"/>
        <w:i w:val="0"/>
        <w:iCs/>
        <w:spacing w:val="-1"/>
        <w:w w:val="106"/>
        <w:lang w:val="en-US" w:eastAsia="en-US" w:bidi="ar-SA"/>
      </w:rPr>
    </w:lvl>
    <w:lvl w:ilvl="1">
      <w:start w:val="1"/>
      <w:numFmt w:val="decimal"/>
      <w:isLgl/>
      <w:lvlText w:val="%1.%2"/>
      <w:lvlJc w:val="left"/>
      <w:pPr>
        <w:ind w:left="1635" w:hanging="720"/>
      </w:pPr>
      <w:rPr>
        <w:rFonts w:hint="default"/>
        <w:b w:val="0"/>
        <w:bCs w:val="0"/>
        <w:i w:val="0"/>
        <w:iCs w:val="0"/>
        <w:spacing w:val="-1"/>
        <w:w w:val="104"/>
        <w:sz w:val="20"/>
        <w:szCs w:val="20"/>
        <w:lang w:val="en-US" w:eastAsia="en-US" w:bidi="ar-SA"/>
      </w:rPr>
    </w:lvl>
    <w:lvl w:ilvl="2">
      <w:start w:val="1"/>
      <w:numFmt w:val="decimal"/>
      <w:isLgl/>
      <w:lvlText w:val="%1.%2.%3"/>
      <w:lvlJc w:val="left"/>
      <w:pPr>
        <w:ind w:left="2190" w:hanging="720"/>
      </w:pPr>
      <w:rPr>
        <w:rFonts w:hint="default"/>
        <w:lang w:val="en-US" w:eastAsia="en-US" w:bidi="ar-SA"/>
      </w:rPr>
    </w:lvl>
    <w:lvl w:ilvl="3">
      <w:start w:val="1"/>
      <w:numFmt w:val="decimal"/>
      <w:isLgl/>
      <w:lvlText w:val="%1.%2.%3.%4"/>
      <w:lvlJc w:val="left"/>
      <w:pPr>
        <w:ind w:left="3105" w:hanging="1080"/>
      </w:pPr>
      <w:rPr>
        <w:rFonts w:hint="default"/>
        <w:lang w:val="en-US" w:eastAsia="en-US" w:bidi="ar-SA"/>
      </w:rPr>
    </w:lvl>
    <w:lvl w:ilvl="4">
      <w:start w:val="1"/>
      <w:numFmt w:val="decimal"/>
      <w:isLgl/>
      <w:lvlText w:val="%1.%2.%3.%4.%5"/>
      <w:lvlJc w:val="left"/>
      <w:pPr>
        <w:ind w:left="3660" w:hanging="1080"/>
      </w:pPr>
      <w:rPr>
        <w:rFonts w:hint="default"/>
        <w:lang w:val="en-US" w:eastAsia="en-US" w:bidi="ar-SA"/>
      </w:rPr>
    </w:lvl>
    <w:lvl w:ilvl="5">
      <w:start w:val="1"/>
      <w:numFmt w:val="decimal"/>
      <w:isLgl/>
      <w:lvlText w:val="%1.%2.%3.%4.%5.%6"/>
      <w:lvlJc w:val="left"/>
      <w:pPr>
        <w:ind w:left="4575" w:hanging="1440"/>
      </w:pPr>
      <w:rPr>
        <w:rFonts w:hint="default"/>
        <w:lang w:val="en-US" w:eastAsia="en-US" w:bidi="ar-SA"/>
      </w:rPr>
    </w:lvl>
    <w:lvl w:ilvl="6">
      <w:start w:val="1"/>
      <w:numFmt w:val="decimal"/>
      <w:isLgl/>
      <w:lvlText w:val="%1.%2.%3.%4.%5.%6.%7"/>
      <w:lvlJc w:val="left"/>
      <w:pPr>
        <w:ind w:left="5130" w:hanging="1440"/>
      </w:pPr>
      <w:rPr>
        <w:rFonts w:hint="default"/>
        <w:lang w:val="en-US" w:eastAsia="en-US" w:bidi="ar-SA"/>
      </w:rPr>
    </w:lvl>
    <w:lvl w:ilvl="7">
      <w:start w:val="1"/>
      <w:numFmt w:val="decimal"/>
      <w:isLgl/>
      <w:lvlText w:val="%1.%2.%3.%4.%5.%6.%7.%8"/>
      <w:lvlJc w:val="left"/>
      <w:pPr>
        <w:ind w:left="6045" w:hanging="1800"/>
      </w:pPr>
      <w:rPr>
        <w:rFonts w:hint="default"/>
        <w:lang w:val="en-US" w:eastAsia="en-US" w:bidi="ar-SA"/>
      </w:rPr>
    </w:lvl>
    <w:lvl w:ilvl="8">
      <w:start w:val="1"/>
      <w:numFmt w:val="decimal"/>
      <w:isLgl/>
      <w:lvlText w:val="%1.%2.%3.%4.%5.%6.%7.%8.%9"/>
      <w:lvlJc w:val="left"/>
      <w:pPr>
        <w:ind w:left="6960" w:hanging="2160"/>
      </w:pPr>
      <w:rPr>
        <w:rFonts w:hint="default"/>
        <w:lang w:val="en-US" w:eastAsia="en-US" w:bidi="ar-SA"/>
      </w:rPr>
    </w:lvl>
  </w:abstractNum>
  <w:abstractNum w:abstractNumId="39" w15:restartNumberingAfterBreak="0">
    <w:nsid w:val="78D43964"/>
    <w:multiLevelType w:val="hybridMultilevel"/>
    <w:tmpl w:val="D15C7452"/>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AD508E0"/>
    <w:multiLevelType w:val="hybridMultilevel"/>
    <w:tmpl w:val="2EB08A6C"/>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544364174">
    <w:abstractNumId w:val="28"/>
  </w:num>
  <w:num w:numId="2" w16cid:durableId="691105969">
    <w:abstractNumId w:val="2"/>
  </w:num>
  <w:num w:numId="3" w16cid:durableId="1011689703">
    <w:abstractNumId w:val="24"/>
  </w:num>
  <w:num w:numId="4" w16cid:durableId="1840806698">
    <w:abstractNumId w:val="22"/>
  </w:num>
  <w:num w:numId="5" w16cid:durableId="496118634">
    <w:abstractNumId w:val="33"/>
  </w:num>
  <w:num w:numId="6" w16cid:durableId="1192765682">
    <w:abstractNumId w:val="20"/>
  </w:num>
  <w:num w:numId="7" w16cid:durableId="416830581">
    <w:abstractNumId w:val="19"/>
  </w:num>
  <w:num w:numId="8" w16cid:durableId="259217166">
    <w:abstractNumId w:val="15"/>
  </w:num>
  <w:num w:numId="9" w16cid:durableId="1064524450">
    <w:abstractNumId w:val="6"/>
  </w:num>
  <w:num w:numId="10" w16cid:durableId="1168524228">
    <w:abstractNumId w:val="39"/>
  </w:num>
  <w:num w:numId="11" w16cid:durableId="1072853950">
    <w:abstractNumId w:val="32"/>
  </w:num>
  <w:num w:numId="12" w16cid:durableId="375396576">
    <w:abstractNumId w:val="26"/>
  </w:num>
  <w:num w:numId="13" w16cid:durableId="609821474">
    <w:abstractNumId w:val="35"/>
  </w:num>
  <w:num w:numId="14" w16cid:durableId="141237596">
    <w:abstractNumId w:val="29"/>
  </w:num>
  <w:num w:numId="15" w16cid:durableId="1562862156">
    <w:abstractNumId w:val="5"/>
  </w:num>
  <w:num w:numId="16" w16cid:durableId="1685285299">
    <w:abstractNumId w:val="1"/>
  </w:num>
  <w:num w:numId="17" w16cid:durableId="1309478330">
    <w:abstractNumId w:val="18"/>
  </w:num>
  <w:num w:numId="18" w16cid:durableId="821582445">
    <w:abstractNumId w:val="25"/>
  </w:num>
  <w:num w:numId="19" w16cid:durableId="2105568069">
    <w:abstractNumId w:val="40"/>
  </w:num>
  <w:num w:numId="20" w16cid:durableId="1887450724">
    <w:abstractNumId w:val="9"/>
  </w:num>
  <w:num w:numId="21" w16cid:durableId="1536428267">
    <w:abstractNumId w:val="3"/>
  </w:num>
  <w:num w:numId="22" w16cid:durableId="1999261722">
    <w:abstractNumId w:val="12"/>
  </w:num>
  <w:num w:numId="23" w16cid:durableId="1985619953">
    <w:abstractNumId w:val="36"/>
  </w:num>
  <w:num w:numId="24" w16cid:durableId="931626285">
    <w:abstractNumId w:val="31"/>
  </w:num>
  <w:num w:numId="25" w16cid:durableId="1791974563">
    <w:abstractNumId w:val="23"/>
  </w:num>
  <w:num w:numId="26" w16cid:durableId="1834295402">
    <w:abstractNumId w:val="0"/>
  </w:num>
  <w:num w:numId="27" w16cid:durableId="538475413">
    <w:abstractNumId w:val="30"/>
  </w:num>
  <w:num w:numId="28" w16cid:durableId="649136153">
    <w:abstractNumId w:val="10"/>
  </w:num>
  <w:num w:numId="29" w16cid:durableId="1763335324">
    <w:abstractNumId w:val="11"/>
  </w:num>
  <w:num w:numId="30" w16cid:durableId="386879740">
    <w:abstractNumId w:val="38"/>
  </w:num>
  <w:num w:numId="31" w16cid:durableId="950939968">
    <w:abstractNumId w:val="7"/>
  </w:num>
  <w:num w:numId="32" w16cid:durableId="1235237403">
    <w:abstractNumId w:val="13"/>
  </w:num>
  <w:num w:numId="33" w16cid:durableId="56749317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141307">
    <w:abstractNumId w:val="14"/>
  </w:num>
  <w:num w:numId="35" w16cid:durableId="1433280646">
    <w:abstractNumId w:val="34"/>
  </w:num>
  <w:num w:numId="36" w16cid:durableId="189152379">
    <w:abstractNumId w:val="37"/>
  </w:num>
  <w:num w:numId="37" w16cid:durableId="294604099">
    <w:abstractNumId w:val="21"/>
  </w:num>
  <w:num w:numId="38" w16cid:durableId="1995912151">
    <w:abstractNumId w:val="4"/>
  </w:num>
  <w:num w:numId="39" w16cid:durableId="1472021753">
    <w:abstractNumId w:val="27"/>
  </w:num>
  <w:num w:numId="40" w16cid:durableId="1363436545">
    <w:abstractNumId w:val="17"/>
  </w:num>
  <w:num w:numId="41" w16cid:durableId="1178538759">
    <w:abstractNumId w:val="16"/>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0814"/>
    <w:rsid w:val="00000241"/>
    <w:rsid w:val="000003E0"/>
    <w:rsid w:val="000007B8"/>
    <w:rsid w:val="00001267"/>
    <w:rsid w:val="00001AE2"/>
    <w:rsid w:val="0000222F"/>
    <w:rsid w:val="00002793"/>
    <w:rsid w:val="00002949"/>
    <w:rsid w:val="00002ACF"/>
    <w:rsid w:val="00002E26"/>
    <w:rsid w:val="00003260"/>
    <w:rsid w:val="000032D3"/>
    <w:rsid w:val="000032EF"/>
    <w:rsid w:val="00003942"/>
    <w:rsid w:val="00003BB7"/>
    <w:rsid w:val="00003F92"/>
    <w:rsid w:val="00003FE1"/>
    <w:rsid w:val="0000472C"/>
    <w:rsid w:val="00004C14"/>
    <w:rsid w:val="00004DC2"/>
    <w:rsid w:val="00004F25"/>
    <w:rsid w:val="000050F2"/>
    <w:rsid w:val="0000518B"/>
    <w:rsid w:val="00005206"/>
    <w:rsid w:val="000052FD"/>
    <w:rsid w:val="000059D1"/>
    <w:rsid w:val="00005D86"/>
    <w:rsid w:val="0000608F"/>
    <w:rsid w:val="000064A4"/>
    <w:rsid w:val="000066D3"/>
    <w:rsid w:val="00006799"/>
    <w:rsid w:val="000067CA"/>
    <w:rsid w:val="00006C90"/>
    <w:rsid w:val="00006CF7"/>
    <w:rsid w:val="00007002"/>
    <w:rsid w:val="000071B9"/>
    <w:rsid w:val="000076BD"/>
    <w:rsid w:val="00007999"/>
    <w:rsid w:val="000079C3"/>
    <w:rsid w:val="00007E72"/>
    <w:rsid w:val="000101F6"/>
    <w:rsid w:val="00010297"/>
    <w:rsid w:val="0001073E"/>
    <w:rsid w:val="000108C7"/>
    <w:rsid w:val="00010B85"/>
    <w:rsid w:val="00011192"/>
    <w:rsid w:val="000118B0"/>
    <w:rsid w:val="00011C5B"/>
    <w:rsid w:val="00011D60"/>
    <w:rsid w:val="00012109"/>
    <w:rsid w:val="000128DC"/>
    <w:rsid w:val="00012C54"/>
    <w:rsid w:val="00012DCB"/>
    <w:rsid w:val="00013AB9"/>
    <w:rsid w:val="00013BB2"/>
    <w:rsid w:val="00013DF4"/>
    <w:rsid w:val="00013EC0"/>
    <w:rsid w:val="0001420C"/>
    <w:rsid w:val="00014D53"/>
    <w:rsid w:val="000152BE"/>
    <w:rsid w:val="000153BD"/>
    <w:rsid w:val="00015682"/>
    <w:rsid w:val="000156CF"/>
    <w:rsid w:val="00015928"/>
    <w:rsid w:val="00015AA6"/>
    <w:rsid w:val="000162CB"/>
    <w:rsid w:val="000163B1"/>
    <w:rsid w:val="0001645A"/>
    <w:rsid w:val="000166F9"/>
    <w:rsid w:val="00016BFC"/>
    <w:rsid w:val="000177F4"/>
    <w:rsid w:val="0001781C"/>
    <w:rsid w:val="000179BE"/>
    <w:rsid w:val="00017C8D"/>
    <w:rsid w:val="00017D05"/>
    <w:rsid w:val="00017D35"/>
    <w:rsid w:val="00017E89"/>
    <w:rsid w:val="00017F21"/>
    <w:rsid w:val="000201AA"/>
    <w:rsid w:val="00020223"/>
    <w:rsid w:val="0002038C"/>
    <w:rsid w:val="0002054C"/>
    <w:rsid w:val="000208A3"/>
    <w:rsid w:val="00020936"/>
    <w:rsid w:val="00020CE2"/>
    <w:rsid w:val="00020E7C"/>
    <w:rsid w:val="0002111D"/>
    <w:rsid w:val="000211D8"/>
    <w:rsid w:val="00021B15"/>
    <w:rsid w:val="00021DFC"/>
    <w:rsid w:val="00021EBD"/>
    <w:rsid w:val="000222D4"/>
    <w:rsid w:val="00022369"/>
    <w:rsid w:val="00022F32"/>
    <w:rsid w:val="0002340F"/>
    <w:rsid w:val="00023435"/>
    <w:rsid w:val="0002377E"/>
    <w:rsid w:val="00023E24"/>
    <w:rsid w:val="00023E36"/>
    <w:rsid w:val="000240AD"/>
    <w:rsid w:val="0002456F"/>
    <w:rsid w:val="0002469A"/>
    <w:rsid w:val="00024811"/>
    <w:rsid w:val="00024AFF"/>
    <w:rsid w:val="00024B16"/>
    <w:rsid w:val="00024B8F"/>
    <w:rsid w:val="00024BA8"/>
    <w:rsid w:val="00025D58"/>
    <w:rsid w:val="00025EFF"/>
    <w:rsid w:val="00026070"/>
    <w:rsid w:val="00026221"/>
    <w:rsid w:val="000265DF"/>
    <w:rsid w:val="000265FB"/>
    <w:rsid w:val="00026623"/>
    <w:rsid w:val="000267B6"/>
    <w:rsid w:val="00026956"/>
    <w:rsid w:val="00026A94"/>
    <w:rsid w:val="00026DA6"/>
    <w:rsid w:val="000276B5"/>
    <w:rsid w:val="00027C44"/>
    <w:rsid w:val="00030AF4"/>
    <w:rsid w:val="00030E18"/>
    <w:rsid w:val="00031241"/>
    <w:rsid w:val="00031900"/>
    <w:rsid w:val="00031AEB"/>
    <w:rsid w:val="00032036"/>
    <w:rsid w:val="000324A1"/>
    <w:rsid w:val="000324B3"/>
    <w:rsid w:val="00032515"/>
    <w:rsid w:val="00032775"/>
    <w:rsid w:val="00032855"/>
    <w:rsid w:val="00032EDA"/>
    <w:rsid w:val="00032FD1"/>
    <w:rsid w:val="000331E3"/>
    <w:rsid w:val="0003345C"/>
    <w:rsid w:val="00033463"/>
    <w:rsid w:val="000334E2"/>
    <w:rsid w:val="00033EE8"/>
    <w:rsid w:val="00034271"/>
    <w:rsid w:val="000344E0"/>
    <w:rsid w:val="0003459B"/>
    <w:rsid w:val="00034BB1"/>
    <w:rsid w:val="00034F85"/>
    <w:rsid w:val="000351F7"/>
    <w:rsid w:val="00035693"/>
    <w:rsid w:val="0003574E"/>
    <w:rsid w:val="00035900"/>
    <w:rsid w:val="00036453"/>
    <w:rsid w:val="000367CD"/>
    <w:rsid w:val="00036FE9"/>
    <w:rsid w:val="0003701B"/>
    <w:rsid w:val="0003704F"/>
    <w:rsid w:val="00037056"/>
    <w:rsid w:val="000370BC"/>
    <w:rsid w:val="000374A2"/>
    <w:rsid w:val="000403AA"/>
    <w:rsid w:val="0004077D"/>
    <w:rsid w:val="0004079D"/>
    <w:rsid w:val="000408FE"/>
    <w:rsid w:val="00040904"/>
    <w:rsid w:val="00040AA6"/>
    <w:rsid w:val="0004126B"/>
    <w:rsid w:val="0004135E"/>
    <w:rsid w:val="000419C8"/>
    <w:rsid w:val="00041A4B"/>
    <w:rsid w:val="00041CF7"/>
    <w:rsid w:val="0004225C"/>
    <w:rsid w:val="000422C6"/>
    <w:rsid w:val="00042599"/>
    <w:rsid w:val="000425A0"/>
    <w:rsid w:val="000428FB"/>
    <w:rsid w:val="0004292E"/>
    <w:rsid w:val="00042A6A"/>
    <w:rsid w:val="00042B47"/>
    <w:rsid w:val="00042C24"/>
    <w:rsid w:val="00042DBD"/>
    <w:rsid w:val="00042DE2"/>
    <w:rsid w:val="000430CA"/>
    <w:rsid w:val="0004325F"/>
    <w:rsid w:val="0004329A"/>
    <w:rsid w:val="000433AF"/>
    <w:rsid w:val="000434E1"/>
    <w:rsid w:val="00043722"/>
    <w:rsid w:val="00043852"/>
    <w:rsid w:val="0004389A"/>
    <w:rsid w:val="000438AA"/>
    <w:rsid w:val="00043E34"/>
    <w:rsid w:val="00044283"/>
    <w:rsid w:val="000447C2"/>
    <w:rsid w:val="00044902"/>
    <w:rsid w:val="00044ABD"/>
    <w:rsid w:val="00044C12"/>
    <w:rsid w:val="00044E6C"/>
    <w:rsid w:val="00044EB0"/>
    <w:rsid w:val="00045101"/>
    <w:rsid w:val="000452C0"/>
    <w:rsid w:val="00045688"/>
    <w:rsid w:val="000459BD"/>
    <w:rsid w:val="00045B29"/>
    <w:rsid w:val="0004650F"/>
    <w:rsid w:val="00046561"/>
    <w:rsid w:val="0004681B"/>
    <w:rsid w:val="000469D2"/>
    <w:rsid w:val="00046BC9"/>
    <w:rsid w:val="00046D95"/>
    <w:rsid w:val="00046EA1"/>
    <w:rsid w:val="000470A2"/>
    <w:rsid w:val="0004746D"/>
    <w:rsid w:val="00047528"/>
    <w:rsid w:val="00047530"/>
    <w:rsid w:val="00047950"/>
    <w:rsid w:val="00047D6B"/>
    <w:rsid w:val="00047DBE"/>
    <w:rsid w:val="00050210"/>
    <w:rsid w:val="000502B0"/>
    <w:rsid w:val="000503CD"/>
    <w:rsid w:val="00050A49"/>
    <w:rsid w:val="00050C74"/>
    <w:rsid w:val="00050D98"/>
    <w:rsid w:val="0005109A"/>
    <w:rsid w:val="000518D5"/>
    <w:rsid w:val="00051BD1"/>
    <w:rsid w:val="000521D4"/>
    <w:rsid w:val="0005223A"/>
    <w:rsid w:val="000522B7"/>
    <w:rsid w:val="000529B9"/>
    <w:rsid w:val="00052DCC"/>
    <w:rsid w:val="00052E0B"/>
    <w:rsid w:val="00052EAC"/>
    <w:rsid w:val="00053324"/>
    <w:rsid w:val="00053414"/>
    <w:rsid w:val="000539EF"/>
    <w:rsid w:val="00053BA6"/>
    <w:rsid w:val="00053D2A"/>
    <w:rsid w:val="00054428"/>
    <w:rsid w:val="00054C34"/>
    <w:rsid w:val="00054DD9"/>
    <w:rsid w:val="0005559B"/>
    <w:rsid w:val="0005594E"/>
    <w:rsid w:val="00056157"/>
    <w:rsid w:val="000568DE"/>
    <w:rsid w:val="00056A23"/>
    <w:rsid w:val="00057A45"/>
    <w:rsid w:val="00057C33"/>
    <w:rsid w:val="00057ECB"/>
    <w:rsid w:val="00057FB8"/>
    <w:rsid w:val="00060453"/>
    <w:rsid w:val="00060899"/>
    <w:rsid w:val="00060A9B"/>
    <w:rsid w:val="00060AD9"/>
    <w:rsid w:val="00061672"/>
    <w:rsid w:val="000618D6"/>
    <w:rsid w:val="00061ABC"/>
    <w:rsid w:val="00061BAB"/>
    <w:rsid w:val="00061DE0"/>
    <w:rsid w:val="00061E0D"/>
    <w:rsid w:val="00062054"/>
    <w:rsid w:val="000621DB"/>
    <w:rsid w:val="00062277"/>
    <w:rsid w:val="00062ADB"/>
    <w:rsid w:val="00062F02"/>
    <w:rsid w:val="0006303C"/>
    <w:rsid w:val="00063296"/>
    <w:rsid w:val="0006377C"/>
    <w:rsid w:val="00063E63"/>
    <w:rsid w:val="00063F44"/>
    <w:rsid w:val="0006431A"/>
    <w:rsid w:val="00064802"/>
    <w:rsid w:val="00064EA7"/>
    <w:rsid w:val="00064ED9"/>
    <w:rsid w:val="00065563"/>
    <w:rsid w:val="0006585F"/>
    <w:rsid w:val="00065BFF"/>
    <w:rsid w:val="00065C77"/>
    <w:rsid w:val="00065D70"/>
    <w:rsid w:val="00065E35"/>
    <w:rsid w:val="000663CA"/>
    <w:rsid w:val="00066477"/>
    <w:rsid w:val="00066944"/>
    <w:rsid w:val="00066CD4"/>
    <w:rsid w:val="00066E52"/>
    <w:rsid w:val="00067689"/>
    <w:rsid w:val="00067726"/>
    <w:rsid w:val="0006793E"/>
    <w:rsid w:val="00067F93"/>
    <w:rsid w:val="00067FF2"/>
    <w:rsid w:val="00070427"/>
    <w:rsid w:val="00070613"/>
    <w:rsid w:val="0007065C"/>
    <w:rsid w:val="00070812"/>
    <w:rsid w:val="0007087C"/>
    <w:rsid w:val="00070D0F"/>
    <w:rsid w:val="00070E6F"/>
    <w:rsid w:val="00070F96"/>
    <w:rsid w:val="00071415"/>
    <w:rsid w:val="00071E18"/>
    <w:rsid w:val="00071F54"/>
    <w:rsid w:val="0007210F"/>
    <w:rsid w:val="00072177"/>
    <w:rsid w:val="0007248D"/>
    <w:rsid w:val="00072520"/>
    <w:rsid w:val="00072602"/>
    <w:rsid w:val="00072745"/>
    <w:rsid w:val="000727BA"/>
    <w:rsid w:val="00072A74"/>
    <w:rsid w:val="0007387C"/>
    <w:rsid w:val="00073C96"/>
    <w:rsid w:val="00073FE5"/>
    <w:rsid w:val="00074314"/>
    <w:rsid w:val="0007440E"/>
    <w:rsid w:val="00074EAC"/>
    <w:rsid w:val="0007506C"/>
    <w:rsid w:val="00075B15"/>
    <w:rsid w:val="00075B34"/>
    <w:rsid w:val="00075DE8"/>
    <w:rsid w:val="00076534"/>
    <w:rsid w:val="0007654F"/>
    <w:rsid w:val="0007657B"/>
    <w:rsid w:val="00076682"/>
    <w:rsid w:val="00076994"/>
    <w:rsid w:val="00076FD2"/>
    <w:rsid w:val="0007718D"/>
    <w:rsid w:val="00077440"/>
    <w:rsid w:val="00077626"/>
    <w:rsid w:val="000778AA"/>
    <w:rsid w:val="0007791F"/>
    <w:rsid w:val="0007794D"/>
    <w:rsid w:val="00077E01"/>
    <w:rsid w:val="000800A9"/>
    <w:rsid w:val="00080DDE"/>
    <w:rsid w:val="00081002"/>
    <w:rsid w:val="000812D4"/>
    <w:rsid w:val="00081384"/>
    <w:rsid w:val="000816BB"/>
    <w:rsid w:val="000818EF"/>
    <w:rsid w:val="00081B47"/>
    <w:rsid w:val="0008237E"/>
    <w:rsid w:val="000824BD"/>
    <w:rsid w:val="00082DCC"/>
    <w:rsid w:val="000837A4"/>
    <w:rsid w:val="0008384C"/>
    <w:rsid w:val="00083870"/>
    <w:rsid w:val="0008394D"/>
    <w:rsid w:val="000839CC"/>
    <w:rsid w:val="00083C58"/>
    <w:rsid w:val="00083C5E"/>
    <w:rsid w:val="00083EA1"/>
    <w:rsid w:val="00083F66"/>
    <w:rsid w:val="00083FBD"/>
    <w:rsid w:val="00084276"/>
    <w:rsid w:val="00084536"/>
    <w:rsid w:val="00084CB7"/>
    <w:rsid w:val="00084D24"/>
    <w:rsid w:val="00084FE0"/>
    <w:rsid w:val="00085293"/>
    <w:rsid w:val="000855A1"/>
    <w:rsid w:val="00085B1C"/>
    <w:rsid w:val="00085F4D"/>
    <w:rsid w:val="00086347"/>
    <w:rsid w:val="00086376"/>
    <w:rsid w:val="00086CA9"/>
    <w:rsid w:val="00087318"/>
    <w:rsid w:val="00087CCB"/>
    <w:rsid w:val="00087DB9"/>
    <w:rsid w:val="00090256"/>
    <w:rsid w:val="0009073F"/>
    <w:rsid w:val="00090921"/>
    <w:rsid w:val="00090C3F"/>
    <w:rsid w:val="00091049"/>
    <w:rsid w:val="00091329"/>
    <w:rsid w:val="00091644"/>
    <w:rsid w:val="00091868"/>
    <w:rsid w:val="00091C18"/>
    <w:rsid w:val="00091E6F"/>
    <w:rsid w:val="00091FB9"/>
    <w:rsid w:val="00092244"/>
    <w:rsid w:val="000926FB"/>
    <w:rsid w:val="000929CD"/>
    <w:rsid w:val="000930F8"/>
    <w:rsid w:val="000932B6"/>
    <w:rsid w:val="00093492"/>
    <w:rsid w:val="000934BA"/>
    <w:rsid w:val="00093B40"/>
    <w:rsid w:val="00093F4F"/>
    <w:rsid w:val="000949FE"/>
    <w:rsid w:val="00094D39"/>
    <w:rsid w:val="00095342"/>
    <w:rsid w:val="000956A7"/>
    <w:rsid w:val="000957AA"/>
    <w:rsid w:val="000957EB"/>
    <w:rsid w:val="000961F9"/>
    <w:rsid w:val="00096A58"/>
    <w:rsid w:val="00096AB1"/>
    <w:rsid w:val="00096AD8"/>
    <w:rsid w:val="00096C10"/>
    <w:rsid w:val="00096F57"/>
    <w:rsid w:val="00096F5F"/>
    <w:rsid w:val="000975FD"/>
    <w:rsid w:val="000976E8"/>
    <w:rsid w:val="00097A4A"/>
    <w:rsid w:val="000A03A2"/>
    <w:rsid w:val="000A078C"/>
    <w:rsid w:val="000A0891"/>
    <w:rsid w:val="000A0A47"/>
    <w:rsid w:val="000A0A5F"/>
    <w:rsid w:val="000A0D3D"/>
    <w:rsid w:val="000A0DB1"/>
    <w:rsid w:val="000A0DC6"/>
    <w:rsid w:val="000A12F0"/>
    <w:rsid w:val="000A139A"/>
    <w:rsid w:val="000A15B8"/>
    <w:rsid w:val="000A1611"/>
    <w:rsid w:val="000A1828"/>
    <w:rsid w:val="000A1892"/>
    <w:rsid w:val="000A1B2A"/>
    <w:rsid w:val="000A1C06"/>
    <w:rsid w:val="000A1F88"/>
    <w:rsid w:val="000A27F4"/>
    <w:rsid w:val="000A3401"/>
    <w:rsid w:val="000A3430"/>
    <w:rsid w:val="000A35EE"/>
    <w:rsid w:val="000A39DC"/>
    <w:rsid w:val="000A3ECD"/>
    <w:rsid w:val="000A3F10"/>
    <w:rsid w:val="000A41B8"/>
    <w:rsid w:val="000A41FC"/>
    <w:rsid w:val="000A4254"/>
    <w:rsid w:val="000A4386"/>
    <w:rsid w:val="000A4A0F"/>
    <w:rsid w:val="000A4A12"/>
    <w:rsid w:val="000A4B06"/>
    <w:rsid w:val="000A4CCA"/>
    <w:rsid w:val="000A536B"/>
    <w:rsid w:val="000A56B6"/>
    <w:rsid w:val="000A5C54"/>
    <w:rsid w:val="000A614C"/>
    <w:rsid w:val="000A61E6"/>
    <w:rsid w:val="000A6B10"/>
    <w:rsid w:val="000A6C05"/>
    <w:rsid w:val="000A6DC1"/>
    <w:rsid w:val="000A7E52"/>
    <w:rsid w:val="000B0837"/>
    <w:rsid w:val="000B0A7E"/>
    <w:rsid w:val="000B0D8E"/>
    <w:rsid w:val="000B0EB9"/>
    <w:rsid w:val="000B10BA"/>
    <w:rsid w:val="000B1527"/>
    <w:rsid w:val="000B1639"/>
    <w:rsid w:val="000B22E9"/>
    <w:rsid w:val="000B2748"/>
    <w:rsid w:val="000B2B06"/>
    <w:rsid w:val="000B2EFD"/>
    <w:rsid w:val="000B303C"/>
    <w:rsid w:val="000B342B"/>
    <w:rsid w:val="000B3583"/>
    <w:rsid w:val="000B40AE"/>
    <w:rsid w:val="000B4431"/>
    <w:rsid w:val="000B473D"/>
    <w:rsid w:val="000B4AD6"/>
    <w:rsid w:val="000B4B64"/>
    <w:rsid w:val="000B5013"/>
    <w:rsid w:val="000B5243"/>
    <w:rsid w:val="000B549E"/>
    <w:rsid w:val="000B5571"/>
    <w:rsid w:val="000B577D"/>
    <w:rsid w:val="000B57BF"/>
    <w:rsid w:val="000B587B"/>
    <w:rsid w:val="000B5C1E"/>
    <w:rsid w:val="000B5D2A"/>
    <w:rsid w:val="000B5E2F"/>
    <w:rsid w:val="000B635E"/>
    <w:rsid w:val="000B63A3"/>
    <w:rsid w:val="000B6673"/>
    <w:rsid w:val="000B69E7"/>
    <w:rsid w:val="000B6D8B"/>
    <w:rsid w:val="000B70C9"/>
    <w:rsid w:val="000B75A2"/>
    <w:rsid w:val="000B75B8"/>
    <w:rsid w:val="000B7AD3"/>
    <w:rsid w:val="000C0025"/>
    <w:rsid w:val="000C039A"/>
    <w:rsid w:val="000C0690"/>
    <w:rsid w:val="000C06D6"/>
    <w:rsid w:val="000C1119"/>
    <w:rsid w:val="000C13F5"/>
    <w:rsid w:val="000C1623"/>
    <w:rsid w:val="000C18E3"/>
    <w:rsid w:val="000C1AA8"/>
    <w:rsid w:val="000C2424"/>
    <w:rsid w:val="000C28DB"/>
    <w:rsid w:val="000C29EA"/>
    <w:rsid w:val="000C2AEA"/>
    <w:rsid w:val="000C2BD6"/>
    <w:rsid w:val="000C2F5D"/>
    <w:rsid w:val="000C3211"/>
    <w:rsid w:val="000C3A96"/>
    <w:rsid w:val="000C3FDD"/>
    <w:rsid w:val="000C4203"/>
    <w:rsid w:val="000C447E"/>
    <w:rsid w:val="000C4A2C"/>
    <w:rsid w:val="000C4AE5"/>
    <w:rsid w:val="000C4D11"/>
    <w:rsid w:val="000C584D"/>
    <w:rsid w:val="000C5913"/>
    <w:rsid w:val="000C5A1D"/>
    <w:rsid w:val="000C5D91"/>
    <w:rsid w:val="000C5FB9"/>
    <w:rsid w:val="000C5FEB"/>
    <w:rsid w:val="000C66A0"/>
    <w:rsid w:val="000C6A9D"/>
    <w:rsid w:val="000C6F1C"/>
    <w:rsid w:val="000C7638"/>
    <w:rsid w:val="000C7677"/>
    <w:rsid w:val="000C781A"/>
    <w:rsid w:val="000D0300"/>
    <w:rsid w:val="000D036C"/>
    <w:rsid w:val="000D04F2"/>
    <w:rsid w:val="000D0877"/>
    <w:rsid w:val="000D0AE4"/>
    <w:rsid w:val="000D0BE2"/>
    <w:rsid w:val="000D0DF1"/>
    <w:rsid w:val="000D0EA8"/>
    <w:rsid w:val="000D1834"/>
    <w:rsid w:val="000D1D72"/>
    <w:rsid w:val="000D207F"/>
    <w:rsid w:val="000D219E"/>
    <w:rsid w:val="000D2534"/>
    <w:rsid w:val="000D272A"/>
    <w:rsid w:val="000D2A5A"/>
    <w:rsid w:val="000D2C71"/>
    <w:rsid w:val="000D2D74"/>
    <w:rsid w:val="000D37E9"/>
    <w:rsid w:val="000D3D15"/>
    <w:rsid w:val="000D3DF3"/>
    <w:rsid w:val="000D4022"/>
    <w:rsid w:val="000D41C7"/>
    <w:rsid w:val="000D4304"/>
    <w:rsid w:val="000D443C"/>
    <w:rsid w:val="000D4849"/>
    <w:rsid w:val="000D4A5A"/>
    <w:rsid w:val="000D4AC7"/>
    <w:rsid w:val="000D4E53"/>
    <w:rsid w:val="000D5057"/>
    <w:rsid w:val="000D5192"/>
    <w:rsid w:val="000D5554"/>
    <w:rsid w:val="000D569F"/>
    <w:rsid w:val="000D5842"/>
    <w:rsid w:val="000D5C41"/>
    <w:rsid w:val="000D6459"/>
    <w:rsid w:val="000D689C"/>
    <w:rsid w:val="000D6AB3"/>
    <w:rsid w:val="000D6AF9"/>
    <w:rsid w:val="000D6C6E"/>
    <w:rsid w:val="000D6E3B"/>
    <w:rsid w:val="000D6FFE"/>
    <w:rsid w:val="000D72AA"/>
    <w:rsid w:val="000D7F04"/>
    <w:rsid w:val="000E0598"/>
    <w:rsid w:val="000E072B"/>
    <w:rsid w:val="000E11EA"/>
    <w:rsid w:val="000E152E"/>
    <w:rsid w:val="000E17DF"/>
    <w:rsid w:val="000E1DCC"/>
    <w:rsid w:val="000E20C3"/>
    <w:rsid w:val="000E24C9"/>
    <w:rsid w:val="000E296A"/>
    <w:rsid w:val="000E29A6"/>
    <w:rsid w:val="000E2ADB"/>
    <w:rsid w:val="000E2C30"/>
    <w:rsid w:val="000E3416"/>
    <w:rsid w:val="000E3602"/>
    <w:rsid w:val="000E365B"/>
    <w:rsid w:val="000E3977"/>
    <w:rsid w:val="000E43FF"/>
    <w:rsid w:val="000E4A55"/>
    <w:rsid w:val="000E4B69"/>
    <w:rsid w:val="000E4F41"/>
    <w:rsid w:val="000E4F63"/>
    <w:rsid w:val="000E4FF3"/>
    <w:rsid w:val="000E5182"/>
    <w:rsid w:val="000E5727"/>
    <w:rsid w:val="000E59FC"/>
    <w:rsid w:val="000E5C2D"/>
    <w:rsid w:val="000E5CA5"/>
    <w:rsid w:val="000E5D90"/>
    <w:rsid w:val="000E61D6"/>
    <w:rsid w:val="000E686A"/>
    <w:rsid w:val="000E6A8A"/>
    <w:rsid w:val="000E6C42"/>
    <w:rsid w:val="000E6CD6"/>
    <w:rsid w:val="000E701E"/>
    <w:rsid w:val="000E706B"/>
    <w:rsid w:val="000E714E"/>
    <w:rsid w:val="000E72B4"/>
    <w:rsid w:val="000E7A3C"/>
    <w:rsid w:val="000E7BF2"/>
    <w:rsid w:val="000E7D59"/>
    <w:rsid w:val="000F0449"/>
    <w:rsid w:val="000F0470"/>
    <w:rsid w:val="000F050B"/>
    <w:rsid w:val="000F0725"/>
    <w:rsid w:val="000F0803"/>
    <w:rsid w:val="000F0953"/>
    <w:rsid w:val="000F0DD5"/>
    <w:rsid w:val="000F0F4D"/>
    <w:rsid w:val="000F0F9E"/>
    <w:rsid w:val="000F0FBB"/>
    <w:rsid w:val="000F152D"/>
    <w:rsid w:val="000F1663"/>
    <w:rsid w:val="000F1A21"/>
    <w:rsid w:val="000F1E86"/>
    <w:rsid w:val="000F267C"/>
    <w:rsid w:val="000F2A61"/>
    <w:rsid w:val="000F3BB9"/>
    <w:rsid w:val="000F3D12"/>
    <w:rsid w:val="000F4601"/>
    <w:rsid w:val="000F46BA"/>
    <w:rsid w:val="000F4976"/>
    <w:rsid w:val="000F4AB2"/>
    <w:rsid w:val="000F4AC9"/>
    <w:rsid w:val="000F4CD8"/>
    <w:rsid w:val="000F5113"/>
    <w:rsid w:val="000F56AD"/>
    <w:rsid w:val="000F56B8"/>
    <w:rsid w:val="000F61C3"/>
    <w:rsid w:val="000F6525"/>
    <w:rsid w:val="000F68DC"/>
    <w:rsid w:val="000F6931"/>
    <w:rsid w:val="000F6986"/>
    <w:rsid w:val="000F6BBC"/>
    <w:rsid w:val="000F6BF6"/>
    <w:rsid w:val="000F6C63"/>
    <w:rsid w:val="000F71D4"/>
    <w:rsid w:val="000F74CA"/>
    <w:rsid w:val="000F7849"/>
    <w:rsid w:val="000F7C73"/>
    <w:rsid w:val="000F7D12"/>
    <w:rsid w:val="000F7E3B"/>
    <w:rsid w:val="00100254"/>
    <w:rsid w:val="00100D0C"/>
    <w:rsid w:val="00100D65"/>
    <w:rsid w:val="00100E47"/>
    <w:rsid w:val="00101194"/>
    <w:rsid w:val="00101914"/>
    <w:rsid w:val="00101968"/>
    <w:rsid w:val="00101FC8"/>
    <w:rsid w:val="00102104"/>
    <w:rsid w:val="0010315A"/>
    <w:rsid w:val="00103818"/>
    <w:rsid w:val="0010391B"/>
    <w:rsid w:val="001042C9"/>
    <w:rsid w:val="00104884"/>
    <w:rsid w:val="0010489D"/>
    <w:rsid w:val="00105900"/>
    <w:rsid w:val="00105A2B"/>
    <w:rsid w:val="00105E70"/>
    <w:rsid w:val="0010646E"/>
    <w:rsid w:val="0010654F"/>
    <w:rsid w:val="0010655C"/>
    <w:rsid w:val="0010667B"/>
    <w:rsid w:val="001068C4"/>
    <w:rsid w:val="001069F6"/>
    <w:rsid w:val="00106EC9"/>
    <w:rsid w:val="00106EDD"/>
    <w:rsid w:val="00107135"/>
    <w:rsid w:val="001071B7"/>
    <w:rsid w:val="001072D4"/>
    <w:rsid w:val="001074D7"/>
    <w:rsid w:val="00107BB0"/>
    <w:rsid w:val="00107F82"/>
    <w:rsid w:val="001100D0"/>
    <w:rsid w:val="001101D5"/>
    <w:rsid w:val="00110466"/>
    <w:rsid w:val="00110641"/>
    <w:rsid w:val="00110DB6"/>
    <w:rsid w:val="00110E27"/>
    <w:rsid w:val="00110E4E"/>
    <w:rsid w:val="00110F67"/>
    <w:rsid w:val="00111174"/>
    <w:rsid w:val="00111511"/>
    <w:rsid w:val="001116F3"/>
    <w:rsid w:val="00111B24"/>
    <w:rsid w:val="001120EE"/>
    <w:rsid w:val="0011229F"/>
    <w:rsid w:val="001122E2"/>
    <w:rsid w:val="0011245E"/>
    <w:rsid w:val="001127CD"/>
    <w:rsid w:val="001128C8"/>
    <w:rsid w:val="00112A46"/>
    <w:rsid w:val="00112A5F"/>
    <w:rsid w:val="00112D19"/>
    <w:rsid w:val="001130A1"/>
    <w:rsid w:val="001132CE"/>
    <w:rsid w:val="001135E3"/>
    <w:rsid w:val="0011379D"/>
    <w:rsid w:val="00113C63"/>
    <w:rsid w:val="0011428D"/>
    <w:rsid w:val="001145A6"/>
    <w:rsid w:val="00114822"/>
    <w:rsid w:val="001149FE"/>
    <w:rsid w:val="00114BC5"/>
    <w:rsid w:val="001150B0"/>
    <w:rsid w:val="0011545E"/>
    <w:rsid w:val="001154D0"/>
    <w:rsid w:val="001157D6"/>
    <w:rsid w:val="00115D02"/>
    <w:rsid w:val="001161FB"/>
    <w:rsid w:val="00116825"/>
    <w:rsid w:val="00116B24"/>
    <w:rsid w:val="00116BC4"/>
    <w:rsid w:val="00117420"/>
    <w:rsid w:val="00117684"/>
    <w:rsid w:val="00117BBF"/>
    <w:rsid w:val="00120090"/>
    <w:rsid w:val="0012036D"/>
    <w:rsid w:val="0012046D"/>
    <w:rsid w:val="001204B4"/>
    <w:rsid w:val="001208FE"/>
    <w:rsid w:val="00120B4A"/>
    <w:rsid w:val="00120FF7"/>
    <w:rsid w:val="00121033"/>
    <w:rsid w:val="00121178"/>
    <w:rsid w:val="00121723"/>
    <w:rsid w:val="00121BCD"/>
    <w:rsid w:val="00121F3C"/>
    <w:rsid w:val="00122372"/>
    <w:rsid w:val="0012237F"/>
    <w:rsid w:val="0012265D"/>
    <w:rsid w:val="001234AB"/>
    <w:rsid w:val="00123804"/>
    <w:rsid w:val="00123A3E"/>
    <w:rsid w:val="00124094"/>
    <w:rsid w:val="0012428C"/>
    <w:rsid w:val="00124558"/>
    <w:rsid w:val="00124767"/>
    <w:rsid w:val="00124801"/>
    <w:rsid w:val="0012496B"/>
    <w:rsid w:val="00124998"/>
    <w:rsid w:val="00124CBC"/>
    <w:rsid w:val="001252CB"/>
    <w:rsid w:val="00125CF9"/>
    <w:rsid w:val="00125EE9"/>
    <w:rsid w:val="00125FA3"/>
    <w:rsid w:val="001262F4"/>
    <w:rsid w:val="00126669"/>
    <w:rsid w:val="0012677A"/>
    <w:rsid w:val="0012681C"/>
    <w:rsid w:val="001275C5"/>
    <w:rsid w:val="00127DAB"/>
    <w:rsid w:val="00127E5F"/>
    <w:rsid w:val="00127E7E"/>
    <w:rsid w:val="00130432"/>
    <w:rsid w:val="00130922"/>
    <w:rsid w:val="00130A51"/>
    <w:rsid w:val="00130B55"/>
    <w:rsid w:val="00130EFA"/>
    <w:rsid w:val="00131051"/>
    <w:rsid w:val="0013141F"/>
    <w:rsid w:val="001317DF"/>
    <w:rsid w:val="00131D6B"/>
    <w:rsid w:val="00131DA2"/>
    <w:rsid w:val="00131ECC"/>
    <w:rsid w:val="00131F2F"/>
    <w:rsid w:val="00132404"/>
    <w:rsid w:val="00132B32"/>
    <w:rsid w:val="00132D77"/>
    <w:rsid w:val="0013323B"/>
    <w:rsid w:val="001338EF"/>
    <w:rsid w:val="00133A81"/>
    <w:rsid w:val="00133C64"/>
    <w:rsid w:val="00133CE1"/>
    <w:rsid w:val="001344C3"/>
    <w:rsid w:val="00134664"/>
    <w:rsid w:val="00134859"/>
    <w:rsid w:val="00134C24"/>
    <w:rsid w:val="00134DFB"/>
    <w:rsid w:val="0013594A"/>
    <w:rsid w:val="0013629F"/>
    <w:rsid w:val="001365A5"/>
    <w:rsid w:val="0013673F"/>
    <w:rsid w:val="0013746E"/>
    <w:rsid w:val="001374BD"/>
    <w:rsid w:val="001376D3"/>
    <w:rsid w:val="001377C4"/>
    <w:rsid w:val="001378F2"/>
    <w:rsid w:val="00137991"/>
    <w:rsid w:val="00137B75"/>
    <w:rsid w:val="00140089"/>
    <w:rsid w:val="00140467"/>
    <w:rsid w:val="0014069C"/>
    <w:rsid w:val="00140784"/>
    <w:rsid w:val="00140A3B"/>
    <w:rsid w:val="00140D2A"/>
    <w:rsid w:val="00141238"/>
    <w:rsid w:val="0014128D"/>
    <w:rsid w:val="00141348"/>
    <w:rsid w:val="0014134E"/>
    <w:rsid w:val="00142431"/>
    <w:rsid w:val="0014281E"/>
    <w:rsid w:val="00142CAF"/>
    <w:rsid w:val="00142F3D"/>
    <w:rsid w:val="001430E7"/>
    <w:rsid w:val="00143158"/>
    <w:rsid w:val="0014364B"/>
    <w:rsid w:val="001438B2"/>
    <w:rsid w:val="00143C06"/>
    <w:rsid w:val="00144184"/>
    <w:rsid w:val="00144188"/>
    <w:rsid w:val="0014442F"/>
    <w:rsid w:val="00144650"/>
    <w:rsid w:val="001449D4"/>
    <w:rsid w:val="00144A57"/>
    <w:rsid w:val="00144CE9"/>
    <w:rsid w:val="00144FC7"/>
    <w:rsid w:val="0014518B"/>
    <w:rsid w:val="00145545"/>
    <w:rsid w:val="001457C8"/>
    <w:rsid w:val="00145A01"/>
    <w:rsid w:val="0014622D"/>
    <w:rsid w:val="00146922"/>
    <w:rsid w:val="00146D03"/>
    <w:rsid w:val="0014723D"/>
    <w:rsid w:val="0014773E"/>
    <w:rsid w:val="00147800"/>
    <w:rsid w:val="00147972"/>
    <w:rsid w:val="00147C01"/>
    <w:rsid w:val="00150492"/>
    <w:rsid w:val="00150708"/>
    <w:rsid w:val="00150A4A"/>
    <w:rsid w:val="00150BA7"/>
    <w:rsid w:val="00150F3D"/>
    <w:rsid w:val="00151097"/>
    <w:rsid w:val="001519F2"/>
    <w:rsid w:val="00151A6B"/>
    <w:rsid w:val="00151D74"/>
    <w:rsid w:val="00151F0E"/>
    <w:rsid w:val="00152C8D"/>
    <w:rsid w:val="00152FF9"/>
    <w:rsid w:val="0015317B"/>
    <w:rsid w:val="0015388E"/>
    <w:rsid w:val="0015391C"/>
    <w:rsid w:val="001539CD"/>
    <w:rsid w:val="00153E02"/>
    <w:rsid w:val="00153F96"/>
    <w:rsid w:val="001542A2"/>
    <w:rsid w:val="00155441"/>
    <w:rsid w:val="00155511"/>
    <w:rsid w:val="00155CF3"/>
    <w:rsid w:val="00155F78"/>
    <w:rsid w:val="0015604C"/>
    <w:rsid w:val="001564DC"/>
    <w:rsid w:val="001569D1"/>
    <w:rsid w:val="00156A08"/>
    <w:rsid w:val="00156DAA"/>
    <w:rsid w:val="0015713B"/>
    <w:rsid w:val="001577C3"/>
    <w:rsid w:val="0015782D"/>
    <w:rsid w:val="00157E00"/>
    <w:rsid w:val="00157E66"/>
    <w:rsid w:val="0016041D"/>
    <w:rsid w:val="00160EE4"/>
    <w:rsid w:val="001615EB"/>
    <w:rsid w:val="001619B6"/>
    <w:rsid w:val="00161D12"/>
    <w:rsid w:val="00161F9B"/>
    <w:rsid w:val="001620DB"/>
    <w:rsid w:val="00162610"/>
    <w:rsid w:val="00162621"/>
    <w:rsid w:val="00162B09"/>
    <w:rsid w:val="001636D6"/>
    <w:rsid w:val="00163794"/>
    <w:rsid w:val="00163B2F"/>
    <w:rsid w:val="00163D8F"/>
    <w:rsid w:val="00163FBD"/>
    <w:rsid w:val="00164320"/>
    <w:rsid w:val="0016458E"/>
    <w:rsid w:val="00164AE5"/>
    <w:rsid w:val="0016502C"/>
    <w:rsid w:val="0016541B"/>
    <w:rsid w:val="0016582C"/>
    <w:rsid w:val="00165945"/>
    <w:rsid w:val="00165A1B"/>
    <w:rsid w:val="00165BC4"/>
    <w:rsid w:val="0016604E"/>
    <w:rsid w:val="00166228"/>
    <w:rsid w:val="001664E5"/>
    <w:rsid w:val="00166A60"/>
    <w:rsid w:val="00167075"/>
    <w:rsid w:val="001677B5"/>
    <w:rsid w:val="001677E6"/>
    <w:rsid w:val="00167A5A"/>
    <w:rsid w:val="00167BC3"/>
    <w:rsid w:val="00167CA8"/>
    <w:rsid w:val="001700CF"/>
    <w:rsid w:val="001707BF"/>
    <w:rsid w:val="001708CB"/>
    <w:rsid w:val="00170CD6"/>
    <w:rsid w:val="00170E2B"/>
    <w:rsid w:val="00171A1F"/>
    <w:rsid w:val="00171A50"/>
    <w:rsid w:val="001722F4"/>
    <w:rsid w:val="00172420"/>
    <w:rsid w:val="001726A0"/>
    <w:rsid w:val="0017305E"/>
    <w:rsid w:val="00173066"/>
    <w:rsid w:val="0017364A"/>
    <w:rsid w:val="00173857"/>
    <w:rsid w:val="00173B01"/>
    <w:rsid w:val="001741A1"/>
    <w:rsid w:val="00175839"/>
    <w:rsid w:val="00175AFF"/>
    <w:rsid w:val="001763E4"/>
    <w:rsid w:val="0017655B"/>
    <w:rsid w:val="0017751B"/>
    <w:rsid w:val="00177532"/>
    <w:rsid w:val="001775B0"/>
    <w:rsid w:val="00177F3C"/>
    <w:rsid w:val="00180075"/>
    <w:rsid w:val="0018032A"/>
    <w:rsid w:val="0018093B"/>
    <w:rsid w:val="00180B28"/>
    <w:rsid w:val="00180B6C"/>
    <w:rsid w:val="001814E4"/>
    <w:rsid w:val="00181BBF"/>
    <w:rsid w:val="00181BC1"/>
    <w:rsid w:val="001823DD"/>
    <w:rsid w:val="0018243F"/>
    <w:rsid w:val="00182DB5"/>
    <w:rsid w:val="0018365C"/>
    <w:rsid w:val="00183A6B"/>
    <w:rsid w:val="00183C84"/>
    <w:rsid w:val="00183D64"/>
    <w:rsid w:val="001842BD"/>
    <w:rsid w:val="00184545"/>
    <w:rsid w:val="00184685"/>
    <w:rsid w:val="0018471F"/>
    <w:rsid w:val="00184AFA"/>
    <w:rsid w:val="00184E7B"/>
    <w:rsid w:val="00184FDC"/>
    <w:rsid w:val="00185113"/>
    <w:rsid w:val="001855FD"/>
    <w:rsid w:val="001859B9"/>
    <w:rsid w:val="00186060"/>
    <w:rsid w:val="00186684"/>
    <w:rsid w:val="00186C05"/>
    <w:rsid w:val="00186C91"/>
    <w:rsid w:val="001872E2"/>
    <w:rsid w:val="001875C9"/>
    <w:rsid w:val="0019044A"/>
    <w:rsid w:val="00190563"/>
    <w:rsid w:val="0019074C"/>
    <w:rsid w:val="00190E5A"/>
    <w:rsid w:val="00191074"/>
    <w:rsid w:val="00191D1A"/>
    <w:rsid w:val="001922F5"/>
    <w:rsid w:val="0019286B"/>
    <w:rsid w:val="0019294A"/>
    <w:rsid w:val="00192DA5"/>
    <w:rsid w:val="001938AF"/>
    <w:rsid w:val="00193B04"/>
    <w:rsid w:val="00193B4C"/>
    <w:rsid w:val="00193BC5"/>
    <w:rsid w:val="001944B4"/>
    <w:rsid w:val="001944F6"/>
    <w:rsid w:val="001945BF"/>
    <w:rsid w:val="001947A5"/>
    <w:rsid w:val="0019483F"/>
    <w:rsid w:val="00194C6B"/>
    <w:rsid w:val="00194D58"/>
    <w:rsid w:val="00194E51"/>
    <w:rsid w:val="001951D9"/>
    <w:rsid w:val="0019535B"/>
    <w:rsid w:val="001956D8"/>
    <w:rsid w:val="00195804"/>
    <w:rsid w:val="00195918"/>
    <w:rsid w:val="00195E7B"/>
    <w:rsid w:val="00196274"/>
    <w:rsid w:val="00196CD9"/>
    <w:rsid w:val="00196D2F"/>
    <w:rsid w:val="00196D32"/>
    <w:rsid w:val="00196E97"/>
    <w:rsid w:val="00196FCC"/>
    <w:rsid w:val="00197230"/>
    <w:rsid w:val="00197684"/>
    <w:rsid w:val="00197FFD"/>
    <w:rsid w:val="001A0387"/>
    <w:rsid w:val="001A038A"/>
    <w:rsid w:val="001A042E"/>
    <w:rsid w:val="001A090F"/>
    <w:rsid w:val="001A0B48"/>
    <w:rsid w:val="001A0CEC"/>
    <w:rsid w:val="001A0EB6"/>
    <w:rsid w:val="001A1728"/>
    <w:rsid w:val="001A17F3"/>
    <w:rsid w:val="001A26F7"/>
    <w:rsid w:val="001A2E4D"/>
    <w:rsid w:val="001A3140"/>
    <w:rsid w:val="001A34D0"/>
    <w:rsid w:val="001A3532"/>
    <w:rsid w:val="001A38D1"/>
    <w:rsid w:val="001A3AD8"/>
    <w:rsid w:val="001A3ED0"/>
    <w:rsid w:val="001A41A1"/>
    <w:rsid w:val="001A43EB"/>
    <w:rsid w:val="001A44C9"/>
    <w:rsid w:val="001A4652"/>
    <w:rsid w:val="001A49F2"/>
    <w:rsid w:val="001A4CEA"/>
    <w:rsid w:val="001A5676"/>
    <w:rsid w:val="001A5C53"/>
    <w:rsid w:val="001A5D56"/>
    <w:rsid w:val="001A5DF3"/>
    <w:rsid w:val="001A608B"/>
    <w:rsid w:val="001A62D2"/>
    <w:rsid w:val="001A6339"/>
    <w:rsid w:val="001A64B5"/>
    <w:rsid w:val="001A6505"/>
    <w:rsid w:val="001A6E0D"/>
    <w:rsid w:val="001A7105"/>
    <w:rsid w:val="001A7642"/>
    <w:rsid w:val="001A7CB5"/>
    <w:rsid w:val="001A7CED"/>
    <w:rsid w:val="001B0076"/>
    <w:rsid w:val="001B0113"/>
    <w:rsid w:val="001B0278"/>
    <w:rsid w:val="001B04F1"/>
    <w:rsid w:val="001B06D7"/>
    <w:rsid w:val="001B072A"/>
    <w:rsid w:val="001B0961"/>
    <w:rsid w:val="001B0EC3"/>
    <w:rsid w:val="001B11AB"/>
    <w:rsid w:val="001B120F"/>
    <w:rsid w:val="001B14E0"/>
    <w:rsid w:val="001B1812"/>
    <w:rsid w:val="001B1B9B"/>
    <w:rsid w:val="001B221C"/>
    <w:rsid w:val="001B29B1"/>
    <w:rsid w:val="001B2A25"/>
    <w:rsid w:val="001B2F94"/>
    <w:rsid w:val="001B31A3"/>
    <w:rsid w:val="001B35C3"/>
    <w:rsid w:val="001B3752"/>
    <w:rsid w:val="001B3B70"/>
    <w:rsid w:val="001B3C87"/>
    <w:rsid w:val="001B3E49"/>
    <w:rsid w:val="001B4229"/>
    <w:rsid w:val="001B4264"/>
    <w:rsid w:val="001B42D9"/>
    <w:rsid w:val="001B4660"/>
    <w:rsid w:val="001B4CA4"/>
    <w:rsid w:val="001B58D5"/>
    <w:rsid w:val="001B5D7E"/>
    <w:rsid w:val="001B6015"/>
    <w:rsid w:val="001B61D7"/>
    <w:rsid w:val="001B627B"/>
    <w:rsid w:val="001B6402"/>
    <w:rsid w:val="001B64AD"/>
    <w:rsid w:val="001B66CD"/>
    <w:rsid w:val="001B6AF9"/>
    <w:rsid w:val="001B7160"/>
    <w:rsid w:val="001B74E1"/>
    <w:rsid w:val="001B75CA"/>
    <w:rsid w:val="001B77D3"/>
    <w:rsid w:val="001B7F98"/>
    <w:rsid w:val="001C07B1"/>
    <w:rsid w:val="001C0E65"/>
    <w:rsid w:val="001C0FC6"/>
    <w:rsid w:val="001C138A"/>
    <w:rsid w:val="001C153F"/>
    <w:rsid w:val="001C15B6"/>
    <w:rsid w:val="001C1926"/>
    <w:rsid w:val="001C1CA8"/>
    <w:rsid w:val="001C1DC3"/>
    <w:rsid w:val="001C28AF"/>
    <w:rsid w:val="001C28E9"/>
    <w:rsid w:val="001C2D28"/>
    <w:rsid w:val="001C30BA"/>
    <w:rsid w:val="001C3440"/>
    <w:rsid w:val="001C355A"/>
    <w:rsid w:val="001C3740"/>
    <w:rsid w:val="001C374F"/>
    <w:rsid w:val="001C3843"/>
    <w:rsid w:val="001C3AA6"/>
    <w:rsid w:val="001C3BBD"/>
    <w:rsid w:val="001C3CDD"/>
    <w:rsid w:val="001C4249"/>
    <w:rsid w:val="001C4393"/>
    <w:rsid w:val="001C486E"/>
    <w:rsid w:val="001C498F"/>
    <w:rsid w:val="001C5434"/>
    <w:rsid w:val="001C54CF"/>
    <w:rsid w:val="001C5B28"/>
    <w:rsid w:val="001C624D"/>
    <w:rsid w:val="001C6301"/>
    <w:rsid w:val="001C63A9"/>
    <w:rsid w:val="001C6554"/>
    <w:rsid w:val="001C65E6"/>
    <w:rsid w:val="001C67FD"/>
    <w:rsid w:val="001C6925"/>
    <w:rsid w:val="001C6C85"/>
    <w:rsid w:val="001C6DB1"/>
    <w:rsid w:val="001C6E0C"/>
    <w:rsid w:val="001C6F88"/>
    <w:rsid w:val="001C7019"/>
    <w:rsid w:val="001C7A51"/>
    <w:rsid w:val="001C7C35"/>
    <w:rsid w:val="001D0314"/>
    <w:rsid w:val="001D056B"/>
    <w:rsid w:val="001D056F"/>
    <w:rsid w:val="001D0786"/>
    <w:rsid w:val="001D0981"/>
    <w:rsid w:val="001D0A1A"/>
    <w:rsid w:val="001D113A"/>
    <w:rsid w:val="001D14E2"/>
    <w:rsid w:val="001D1790"/>
    <w:rsid w:val="001D17A7"/>
    <w:rsid w:val="001D1803"/>
    <w:rsid w:val="001D189D"/>
    <w:rsid w:val="001D1AEB"/>
    <w:rsid w:val="001D1D29"/>
    <w:rsid w:val="001D1E21"/>
    <w:rsid w:val="001D23DC"/>
    <w:rsid w:val="001D294D"/>
    <w:rsid w:val="001D2A6E"/>
    <w:rsid w:val="001D33A2"/>
    <w:rsid w:val="001D3B28"/>
    <w:rsid w:val="001D43F3"/>
    <w:rsid w:val="001D45D7"/>
    <w:rsid w:val="001D45F2"/>
    <w:rsid w:val="001D4625"/>
    <w:rsid w:val="001D4D72"/>
    <w:rsid w:val="001D50AA"/>
    <w:rsid w:val="001D5346"/>
    <w:rsid w:val="001D551D"/>
    <w:rsid w:val="001D57E3"/>
    <w:rsid w:val="001D5A59"/>
    <w:rsid w:val="001D5C1F"/>
    <w:rsid w:val="001D5C90"/>
    <w:rsid w:val="001D5DE8"/>
    <w:rsid w:val="001D620E"/>
    <w:rsid w:val="001D6520"/>
    <w:rsid w:val="001D6533"/>
    <w:rsid w:val="001D67EA"/>
    <w:rsid w:val="001D6837"/>
    <w:rsid w:val="001D6F2A"/>
    <w:rsid w:val="001D70FC"/>
    <w:rsid w:val="001D7147"/>
    <w:rsid w:val="001D72AB"/>
    <w:rsid w:val="001D7302"/>
    <w:rsid w:val="001D7441"/>
    <w:rsid w:val="001D76BF"/>
    <w:rsid w:val="001D77B7"/>
    <w:rsid w:val="001D7C9B"/>
    <w:rsid w:val="001D7E80"/>
    <w:rsid w:val="001E0251"/>
    <w:rsid w:val="001E038C"/>
    <w:rsid w:val="001E0548"/>
    <w:rsid w:val="001E079B"/>
    <w:rsid w:val="001E088D"/>
    <w:rsid w:val="001E08D3"/>
    <w:rsid w:val="001E0C00"/>
    <w:rsid w:val="001E0E39"/>
    <w:rsid w:val="001E169D"/>
    <w:rsid w:val="001E16D7"/>
    <w:rsid w:val="001E17FC"/>
    <w:rsid w:val="001E1C3A"/>
    <w:rsid w:val="001E2AF7"/>
    <w:rsid w:val="001E2D8A"/>
    <w:rsid w:val="001E2E20"/>
    <w:rsid w:val="001E367C"/>
    <w:rsid w:val="001E3706"/>
    <w:rsid w:val="001E3822"/>
    <w:rsid w:val="001E394C"/>
    <w:rsid w:val="001E3A8D"/>
    <w:rsid w:val="001E3AD9"/>
    <w:rsid w:val="001E455D"/>
    <w:rsid w:val="001E45BD"/>
    <w:rsid w:val="001E4BC7"/>
    <w:rsid w:val="001E4DD3"/>
    <w:rsid w:val="001E53EA"/>
    <w:rsid w:val="001E58CD"/>
    <w:rsid w:val="001E5C19"/>
    <w:rsid w:val="001E67D7"/>
    <w:rsid w:val="001E6854"/>
    <w:rsid w:val="001E6F3F"/>
    <w:rsid w:val="001E77D9"/>
    <w:rsid w:val="001E7A0E"/>
    <w:rsid w:val="001E7CD2"/>
    <w:rsid w:val="001E7D36"/>
    <w:rsid w:val="001F02D3"/>
    <w:rsid w:val="001F0906"/>
    <w:rsid w:val="001F0BD2"/>
    <w:rsid w:val="001F0C77"/>
    <w:rsid w:val="001F0CBF"/>
    <w:rsid w:val="001F1125"/>
    <w:rsid w:val="001F14D8"/>
    <w:rsid w:val="001F1764"/>
    <w:rsid w:val="001F1C19"/>
    <w:rsid w:val="001F1D0D"/>
    <w:rsid w:val="001F1E86"/>
    <w:rsid w:val="001F203E"/>
    <w:rsid w:val="001F317C"/>
    <w:rsid w:val="001F39F1"/>
    <w:rsid w:val="001F3F75"/>
    <w:rsid w:val="001F40B2"/>
    <w:rsid w:val="001F4565"/>
    <w:rsid w:val="001F4696"/>
    <w:rsid w:val="001F4742"/>
    <w:rsid w:val="001F4E2C"/>
    <w:rsid w:val="001F50A7"/>
    <w:rsid w:val="001F54EA"/>
    <w:rsid w:val="001F57B1"/>
    <w:rsid w:val="001F5A36"/>
    <w:rsid w:val="001F5DFC"/>
    <w:rsid w:val="001F5F4D"/>
    <w:rsid w:val="001F602F"/>
    <w:rsid w:val="001F615A"/>
    <w:rsid w:val="001F630B"/>
    <w:rsid w:val="001F6564"/>
    <w:rsid w:val="001F6622"/>
    <w:rsid w:val="001F6738"/>
    <w:rsid w:val="001F7168"/>
    <w:rsid w:val="001F7507"/>
    <w:rsid w:val="001F75DF"/>
    <w:rsid w:val="001F7AC6"/>
    <w:rsid w:val="001F7C0F"/>
    <w:rsid w:val="001F7F1D"/>
    <w:rsid w:val="001F7F67"/>
    <w:rsid w:val="002005DE"/>
    <w:rsid w:val="0020070D"/>
    <w:rsid w:val="00200C34"/>
    <w:rsid w:val="00201094"/>
    <w:rsid w:val="0020135E"/>
    <w:rsid w:val="002015BE"/>
    <w:rsid w:val="002017B0"/>
    <w:rsid w:val="00201929"/>
    <w:rsid w:val="00201B51"/>
    <w:rsid w:val="00202212"/>
    <w:rsid w:val="00202463"/>
    <w:rsid w:val="002025CF"/>
    <w:rsid w:val="00202609"/>
    <w:rsid w:val="00202850"/>
    <w:rsid w:val="00202924"/>
    <w:rsid w:val="00202A01"/>
    <w:rsid w:val="00202E3D"/>
    <w:rsid w:val="00203117"/>
    <w:rsid w:val="00203128"/>
    <w:rsid w:val="002039F5"/>
    <w:rsid w:val="00203AD1"/>
    <w:rsid w:val="00203C7A"/>
    <w:rsid w:val="00203E58"/>
    <w:rsid w:val="00204030"/>
    <w:rsid w:val="00204FB7"/>
    <w:rsid w:val="002051E0"/>
    <w:rsid w:val="00205A77"/>
    <w:rsid w:val="00206129"/>
    <w:rsid w:val="00206ADB"/>
    <w:rsid w:val="00206BFD"/>
    <w:rsid w:val="002070D7"/>
    <w:rsid w:val="002072A8"/>
    <w:rsid w:val="0020768A"/>
    <w:rsid w:val="00207899"/>
    <w:rsid w:val="00207963"/>
    <w:rsid w:val="00207B6B"/>
    <w:rsid w:val="002101FB"/>
    <w:rsid w:val="00210348"/>
    <w:rsid w:val="002104F1"/>
    <w:rsid w:val="00210516"/>
    <w:rsid w:val="002109EC"/>
    <w:rsid w:val="002110A9"/>
    <w:rsid w:val="0021158D"/>
    <w:rsid w:val="0021187F"/>
    <w:rsid w:val="00212167"/>
    <w:rsid w:val="002121B2"/>
    <w:rsid w:val="00212469"/>
    <w:rsid w:val="00212792"/>
    <w:rsid w:val="00212B1F"/>
    <w:rsid w:val="00212CB5"/>
    <w:rsid w:val="00213320"/>
    <w:rsid w:val="00213550"/>
    <w:rsid w:val="00213792"/>
    <w:rsid w:val="002137D2"/>
    <w:rsid w:val="00213AFF"/>
    <w:rsid w:val="00214341"/>
    <w:rsid w:val="00214563"/>
    <w:rsid w:val="00214D4C"/>
    <w:rsid w:val="002160B0"/>
    <w:rsid w:val="00216187"/>
    <w:rsid w:val="0021624E"/>
    <w:rsid w:val="00216657"/>
    <w:rsid w:val="002166FB"/>
    <w:rsid w:val="0021673B"/>
    <w:rsid w:val="002169E6"/>
    <w:rsid w:val="00216CE8"/>
    <w:rsid w:val="00216D7E"/>
    <w:rsid w:val="00216F75"/>
    <w:rsid w:val="00217CBD"/>
    <w:rsid w:val="00217CE8"/>
    <w:rsid w:val="00220388"/>
    <w:rsid w:val="002203C2"/>
    <w:rsid w:val="002215D7"/>
    <w:rsid w:val="00221B8C"/>
    <w:rsid w:val="002222F9"/>
    <w:rsid w:val="00222C2C"/>
    <w:rsid w:val="00222C64"/>
    <w:rsid w:val="0022325F"/>
    <w:rsid w:val="00223B7B"/>
    <w:rsid w:val="00224996"/>
    <w:rsid w:val="00224B93"/>
    <w:rsid w:val="002252C6"/>
    <w:rsid w:val="00225399"/>
    <w:rsid w:val="002253F4"/>
    <w:rsid w:val="00225CCA"/>
    <w:rsid w:val="00226CC9"/>
    <w:rsid w:val="00227436"/>
    <w:rsid w:val="00227919"/>
    <w:rsid w:val="00227CCC"/>
    <w:rsid w:val="00230AAA"/>
    <w:rsid w:val="00230BFC"/>
    <w:rsid w:val="0023140C"/>
    <w:rsid w:val="00231A39"/>
    <w:rsid w:val="0023263F"/>
    <w:rsid w:val="00232DB8"/>
    <w:rsid w:val="00233547"/>
    <w:rsid w:val="00233C0E"/>
    <w:rsid w:val="00234405"/>
    <w:rsid w:val="00234C78"/>
    <w:rsid w:val="00234CFC"/>
    <w:rsid w:val="0023500A"/>
    <w:rsid w:val="002351E7"/>
    <w:rsid w:val="00235A52"/>
    <w:rsid w:val="00235C9C"/>
    <w:rsid w:val="00235DA5"/>
    <w:rsid w:val="00236156"/>
    <w:rsid w:val="002361D4"/>
    <w:rsid w:val="00236830"/>
    <w:rsid w:val="00236A4F"/>
    <w:rsid w:val="002375A6"/>
    <w:rsid w:val="00237731"/>
    <w:rsid w:val="0023790A"/>
    <w:rsid w:val="00237C3C"/>
    <w:rsid w:val="00237D0D"/>
    <w:rsid w:val="00237E02"/>
    <w:rsid w:val="00237F6C"/>
    <w:rsid w:val="00240024"/>
    <w:rsid w:val="0024070B"/>
    <w:rsid w:val="00240A6D"/>
    <w:rsid w:val="00240A7F"/>
    <w:rsid w:val="00240F42"/>
    <w:rsid w:val="00241471"/>
    <w:rsid w:val="00241885"/>
    <w:rsid w:val="00241DF7"/>
    <w:rsid w:val="002424D8"/>
    <w:rsid w:val="002424E5"/>
    <w:rsid w:val="002435AF"/>
    <w:rsid w:val="00243687"/>
    <w:rsid w:val="00243A4D"/>
    <w:rsid w:val="00243EC3"/>
    <w:rsid w:val="00243FEB"/>
    <w:rsid w:val="002440E7"/>
    <w:rsid w:val="00244195"/>
    <w:rsid w:val="00244314"/>
    <w:rsid w:val="002444AB"/>
    <w:rsid w:val="00245213"/>
    <w:rsid w:val="002455AD"/>
    <w:rsid w:val="00245785"/>
    <w:rsid w:val="002457BD"/>
    <w:rsid w:val="002458A1"/>
    <w:rsid w:val="00245A00"/>
    <w:rsid w:val="00245F13"/>
    <w:rsid w:val="0024654A"/>
    <w:rsid w:val="00246D0C"/>
    <w:rsid w:val="00246D18"/>
    <w:rsid w:val="00246DFA"/>
    <w:rsid w:val="00246E17"/>
    <w:rsid w:val="0024700B"/>
    <w:rsid w:val="0024721E"/>
    <w:rsid w:val="00247260"/>
    <w:rsid w:val="002478A7"/>
    <w:rsid w:val="0024792C"/>
    <w:rsid w:val="00247A9A"/>
    <w:rsid w:val="00247C73"/>
    <w:rsid w:val="00247CE5"/>
    <w:rsid w:val="0025034C"/>
    <w:rsid w:val="002503CC"/>
    <w:rsid w:val="002504BA"/>
    <w:rsid w:val="0025097C"/>
    <w:rsid w:val="00250BEE"/>
    <w:rsid w:val="0025105C"/>
    <w:rsid w:val="0025179E"/>
    <w:rsid w:val="002518A4"/>
    <w:rsid w:val="0025197B"/>
    <w:rsid w:val="00251CFE"/>
    <w:rsid w:val="00251D5E"/>
    <w:rsid w:val="00251E3C"/>
    <w:rsid w:val="00251F00"/>
    <w:rsid w:val="00251F74"/>
    <w:rsid w:val="00252942"/>
    <w:rsid w:val="00253532"/>
    <w:rsid w:val="00253698"/>
    <w:rsid w:val="00253704"/>
    <w:rsid w:val="00253749"/>
    <w:rsid w:val="002539FC"/>
    <w:rsid w:val="00253E4D"/>
    <w:rsid w:val="0025465D"/>
    <w:rsid w:val="00254A03"/>
    <w:rsid w:val="00255569"/>
    <w:rsid w:val="00255E32"/>
    <w:rsid w:val="00256295"/>
    <w:rsid w:val="00256330"/>
    <w:rsid w:val="00256765"/>
    <w:rsid w:val="00256D8F"/>
    <w:rsid w:val="00257100"/>
    <w:rsid w:val="00257127"/>
    <w:rsid w:val="002571E4"/>
    <w:rsid w:val="002574B7"/>
    <w:rsid w:val="0026019B"/>
    <w:rsid w:val="002601AE"/>
    <w:rsid w:val="002601F9"/>
    <w:rsid w:val="00260DF5"/>
    <w:rsid w:val="0026118A"/>
    <w:rsid w:val="002613CF"/>
    <w:rsid w:val="0026172F"/>
    <w:rsid w:val="00261A80"/>
    <w:rsid w:val="00261B62"/>
    <w:rsid w:val="00261CFD"/>
    <w:rsid w:val="00261EEB"/>
    <w:rsid w:val="00261F5E"/>
    <w:rsid w:val="00262263"/>
    <w:rsid w:val="00262D01"/>
    <w:rsid w:val="00262EE8"/>
    <w:rsid w:val="0026309F"/>
    <w:rsid w:val="0026383C"/>
    <w:rsid w:val="00263B82"/>
    <w:rsid w:val="00263CDE"/>
    <w:rsid w:val="00263CFC"/>
    <w:rsid w:val="00264102"/>
    <w:rsid w:val="002647B0"/>
    <w:rsid w:val="00264812"/>
    <w:rsid w:val="00264A98"/>
    <w:rsid w:val="00264E8B"/>
    <w:rsid w:val="00264EC0"/>
    <w:rsid w:val="00264F6B"/>
    <w:rsid w:val="00265A23"/>
    <w:rsid w:val="00265F15"/>
    <w:rsid w:val="00266657"/>
    <w:rsid w:val="00266DAB"/>
    <w:rsid w:val="002672D8"/>
    <w:rsid w:val="00267726"/>
    <w:rsid w:val="00267812"/>
    <w:rsid w:val="00267B8B"/>
    <w:rsid w:val="00267E7D"/>
    <w:rsid w:val="00270051"/>
    <w:rsid w:val="0027006D"/>
    <w:rsid w:val="00270492"/>
    <w:rsid w:val="002706BB"/>
    <w:rsid w:val="002708BD"/>
    <w:rsid w:val="002709E7"/>
    <w:rsid w:val="00270F24"/>
    <w:rsid w:val="002718EE"/>
    <w:rsid w:val="002719F2"/>
    <w:rsid w:val="00271C77"/>
    <w:rsid w:val="00271DE0"/>
    <w:rsid w:val="00271F5B"/>
    <w:rsid w:val="00271F85"/>
    <w:rsid w:val="00272117"/>
    <w:rsid w:val="00272D9B"/>
    <w:rsid w:val="00273151"/>
    <w:rsid w:val="00273201"/>
    <w:rsid w:val="00273450"/>
    <w:rsid w:val="00273478"/>
    <w:rsid w:val="002735CA"/>
    <w:rsid w:val="00273A67"/>
    <w:rsid w:val="00273FD5"/>
    <w:rsid w:val="0027402A"/>
    <w:rsid w:val="002743E2"/>
    <w:rsid w:val="002744A5"/>
    <w:rsid w:val="00274869"/>
    <w:rsid w:val="00274CA4"/>
    <w:rsid w:val="00275421"/>
    <w:rsid w:val="0027563E"/>
    <w:rsid w:val="00275731"/>
    <w:rsid w:val="00275C45"/>
    <w:rsid w:val="00276083"/>
    <w:rsid w:val="0027623C"/>
    <w:rsid w:val="00276496"/>
    <w:rsid w:val="00276532"/>
    <w:rsid w:val="00276BA9"/>
    <w:rsid w:val="00276D93"/>
    <w:rsid w:val="00276DC3"/>
    <w:rsid w:val="00276FF8"/>
    <w:rsid w:val="00277466"/>
    <w:rsid w:val="00277F40"/>
    <w:rsid w:val="002805E0"/>
    <w:rsid w:val="002807FC"/>
    <w:rsid w:val="00281913"/>
    <w:rsid w:val="0028196B"/>
    <w:rsid w:val="00281BE1"/>
    <w:rsid w:val="00281DEA"/>
    <w:rsid w:val="00281F87"/>
    <w:rsid w:val="00282323"/>
    <w:rsid w:val="0028242A"/>
    <w:rsid w:val="00282B33"/>
    <w:rsid w:val="00282F10"/>
    <w:rsid w:val="00283621"/>
    <w:rsid w:val="002837B7"/>
    <w:rsid w:val="00283A1F"/>
    <w:rsid w:val="00283C01"/>
    <w:rsid w:val="00284E21"/>
    <w:rsid w:val="002850E5"/>
    <w:rsid w:val="0028594F"/>
    <w:rsid w:val="00285F87"/>
    <w:rsid w:val="00286167"/>
    <w:rsid w:val="0028681C"/>
    <w:rsid w:val="00286ACF"/>
    <w:rsid w:val="002873C3"/>
    <w:rsid w:val="00287429"/>
    <w:rsid w:val="00290067"/>
    <w:rsid w:val="00290295"/>
    <w:rsid w:val="00290306"/>
    <w:rsid w:val="002906D1"/>
    <w:rsid w:val="00290A7A"/>
    <w:rsid w:val="00290B0E"/>
    <w:rsid w:val="00290B0F"/>
    <w:rsid w:val="00291020"/>
    <w:rsid w:val="00291217"/>
    <w:rsid w:val="002915D3"/>
    <w:rsid w:val="00291647"/>
    <w:rsid w:val="0029198C"/>
    <w:rsid w:val="00291EEE"/>
    <w:rsid w:val="002922F6"/>
    <w:rsid w:val="00292577"/>
    <w:rsid w:val="002925F4"/>
    <w:rsid w:val="002929EE"/>
    <w:rsid w:val="00292F92"/>
    <w:rsid w:val="00293028"/>
    <w:rsid w:val="00293699"/>
    <w:rsid w:val="00294AE1"/>
    <w:rsid w:val="00294D81"/>
    <w:rsid w:val="002954F5"/>
    <w:rsid w:val="00295B06"/>
    <w:rsid w:val="002960D4"/>
    <w:rsid w:val="00296772"/>
    <w:rsid w:val="00296CA2"/>
    <w:rsid w:val="00296DB5"/>
    <w:rsid w:val="00296E2E"/>
    <w:rsid w:val="00297A71"/>
    <w:rsid w:val="00297CEB"/>
    <w:rsid w:val="002A01D6"/>
    <w:rsid w:val="002A04FA"/>
    <w:rsid w:val="002A0515"/>
    <w:rsid w:val="002A07E1"/>
    <w:rsid w:val="002A09CF"/>
    <w:rsid w:val="002A0A16"/>
    <w:rsid w:val="002A0A20"/>
    <w:rsid w:val="002A0BD8"/>
    <w:rsid w:val="002A12E6"/>
    <w:rsid w:val="002A180C"/>
    <w:rsid w:val="002A1900"/>
    <w:rsid w:val="002A1B7A"/>
    <w:rsid w:val="002A2019"/>
    <w:rsid w:val="002A20D5"/>
    <w:rsid w:val="002A216E"/>
    <w:rsid w:val="002A2426"/>
    <w:rsid w:val="002A2628"/>
    <w:rsid w:val="002A2D4C"/>
    <w:rsid w:val="002A2DA8"/>
    <w:rsid w:val="002A2E5D"/>
    <w:rsid w:val="002A3051"/>
    <w:rsid w:val="002A335A"/>
    <w:rsid w:val="002A3476"/>
    <w:rsid w:val="002A3699"/>
    <w:rsid w:val="002A375C"/>
    <w:rsid w:val="002A386B"/>
    <w:rsid w:val="002A3B2D"/>
    <w:rsid w:val="002A3BAC"/>
    <w:rsid w:val="002A3BB8"/>
    <w:rsid w:val="002A3CC4"/>
    <w:rsid w:val="002A3E8F"/>
    <w:rsid w:val="002A41A6"/>
    <w:rsid w:val="002A436B"/>
    <w:rsid w:val="002A456E"/>
    <w:rsid w:val="002A493F"/>
    <w:rsid w:val="002A4F0B"/>
    <w:rsid w:val="002A5705"/>
    <w:rsid w:val="002A5926"/>
    <w:rsid w:val="002A5A04"/>
    <w:rsid w:val="002A60DE"/>
    <w:rsid w:val="002A6DEC"/>
    <w:rsid w:val="002A79BE"/>
    <w:rsid w:val="002A7E4D"/>
    <w:rsid w:val="002B010B"/>
    <w:rsid w:val="002B01AE"/>
    <w:rsid w:val="002B022E"/>
    <w:rsid w:val="002B07C6"/>
    <w:rsid w:val="002B0EC7"/>
    <w:rsid w:val="002B18CE"/>
    <w:rsid w:val="002B1969"/>
    <w:rsid w:val="002B1FC8"/>
    <w:rsid w:val="002B25C7"/>
    <w:rsid w:val="002B270A"/>
    <w:rsid w:val="002B299D"/>
    <w:rsid w:val="002B2A75"/>
    <w:rsid w:val="002B2B79"/>
    <w:rsid w:val="002B2CB2"/>
    <w:rsid w:val="002B2D0F"/>
    <w:rsid w:val="002B3024"/>
    <w:rsid w:val="002B361E"/>
    <w:rsid w:val="002B369C"/>
    <w:rsid w:val="002B3C81"/>
    <w:rsid w:val="002B3CBF"/>
    <w:rsid w:val="002B45D0"/>
    <w:rsid w:val="002B478D"/>
    <w:rsid w:val="002B494C"/>
    <w:rsid w:val="002B519C"/>
    <w:rsid w:val="002B525B"/>
    <w:rsid w:val="002B5721"/>
    <w:rsid w:val="002B58C4"/>
    <w:rsid w:val="002B5BD3"/>
    <w:rsid w:val="002B5E21"/>
    <w:rsid w:val="002B67AC"/>
    <w:rsid w:val="002B683C"/>
    <w:rsid w:val="002B6A64"/>
    <w:rsid w:val="002B7014"/>
    <w:rsid w:val="002B73B3"/>
    <w:rsid w:val="002B7544"/>
    <w:rsid w:val="002B77E9"/>
    <w:rsid w:val="002B7865"/>
    <w:rsid w:val="002B7E76"/>
    <w:rsid w:val="002C0042"/>
    <w:rsid w:val="002C005E"/>
    <w:rsid w:val="002C009F"/>
    <w:rsid w:val="002C0678"/>
    <w:rsid w:val="002C0B91"/>
    <w:rsid w:val="002C1026"/>
    <w:rsid w:val="002C1289"/>
    <w:rsid w:val="002C1573"/>
    <w:rsid w:val="002C16C9"/>
    <w:rsid w:val="002C173D"/>
    <w:rsid w:val="002C2151"/>
    <w:rsid w:val="002C24B2"/>
    <w:rsid w:val="002C2F26"/>
    <w:rsid w:val="002C2F2D"/>
    <w:rsid w:val="002C34F1"/>
    <w:rsid w:val="002C3797"/>
    <w:rsid w:val="002C3A29"/>
    <w:rsid w:val="002C3D35"/>
    <w:rsid w:val="002C42B6"/>
    <w:rsid w:val="002C445F"/>
    <w:rsid w:val="002C4F0F"/>
    <w:rsid w:val="002C5E17"/>
    <w:rsid w:val="002C5EEF"/>
    <w:rsid w:val="002C63BC"/>
    <w:rsid w:val="002C66C0"/>
    <w:rsid w:val="002C68E2"/>
    <w:rsid w:val="002C6A4C"/>
    <w:rsid w:val="002C6A65"/>
    <w:rsid w:val="002C6D1F"/>
    <w:rsid w:val="002C7195"/>
    <w:rsid w:val="002C7599"/>
    <w:rsid w:val="002C782A"/>
    <w:rsid w:val="002C7C3A"/>
    <w:rsid w:val="002C7D27"/>
    <w:rsid w:val="002C7EED"/>
    <w:rsid w:val="002D07CE"/>
    <w:rsid w:val="002D09CE"/>
    <w:rsid w:val="002D0D5C"/>
    <w:rsid w:val="002D0E99"/>
    <w:rsid w:val="002D0F85"/>
    <w:rsid w:val="002D20F3"/>
    <w:rsid w:val="002D2231"/>
    <w:rsid w:val="002D271B"/>
    <w:rsid w:val="002D3238"/>
    <w:rsid w:val="002D375E"/>
    <w:rsid w:val="002D3F96"/>
    <w:rsid w:val="002D425D"/>
    <w:rsid w:val="002D43C2"/>
    <w:rsid w:val="002D45C6"/>
    <w:rsid w:val="002D499C"/>
    <w:rsid w:val="002D4C49"/>
    <w:rsid w:val="002D51F8"/>
    <w:rsid w:val="002D5480"/>
    <w:rsid w:val="002D5558"/>
    <w:rsid w:val="002D58C3"/>
    <w:rsid w:val="002D59A6"/>
    <w:rsid w:val="002D5EBE"/>
    <w:rsid w:val="002D603A"/>
    <w:rsid w:val="002D6ED1"/>
    <w:rsid w:val="002D6F6B"/>
    <w:rsid w:val="002D7053"/>
    <w:rsid w:val="002D7612"/>
    <w:rsid w:val="002D7B03"/>
    <w:rsid w:val="002D7B71"/>
    <w:rsid w:val="002D7D05"/>
    <w:rsid w:val="002D7E8F"/>
    <w:rsid w:val="002D7F57"/>
    <w:rsid w:val="002E00C8"/>
    <w:rsid w:val="002E04D7"/>
    <w:rsid w:val="002E06B4"/>
    <w:rsid w:val="002E0712"/>
    <w:rsid w:val="002E0777"/>
    <w:rsid w:val="002E0B77"/>
    <w:rsid w:val="002E0BB5"/>
    <w:rsid w:val="002E116C"/>
    <w:rsid w:val="002E1273"/>
    <w:rsid w:val="002E17A5"/>
    <w:rsid w:val="002E1974"/>
    <w:rsid w:val="002E1A7B"/>
    <w:rsid w:val="002E1B1A"/>
    <w:rsid w:val="002E21DD"/>
    <w:rsid w:val="002E2703"/>
    <w:rsid w:val="002E2946"/>
    <w:rsid w:val="002E29E1"/>
    <w:rsid w:val="002E2DC0"/>
    <w:rsid w:val="002E3131"/>
    <w:rsid w:val="002E3150"/>
    <w:rsid w:val="002E3358"/>
    <w:rsid w:val="002E35F1"/>
    <w:rsid w:val="002E37A4"/>
    <w:rsid w:val="002E39E9"/>
    <w:rsid w:val="002E3D06"/>
    <w:rsid w:val="002E429E"/>
    <w:rsid w:val="002E49D4"/>
    <w:rsid w:val="002E4A87"/>
    <w:rsid w:val="002E512E"/>
    <w:rsid w:val="002E51B3"/>
    <w:rsid w:val="002E535B"/>
    <w:rsid w:val="002E5DA5"/>
    <w:rsid w:val="002E65B4"/>
    <w:rsid w:val="002E6620"/>
    <w:rsid w:val="002E6D4B"/>
    <w:rsid w:val="002E709F"/>
    <w:rsid w:val="002E73FA"/>
    <w:rsid w:val="002E7AB1"/>
    <w:rsid w:val="002E7B14"/>
    <w:rsid w:val="002E7EA1"/>
    <w:rsid w:val="002F0D74"/>
    <w:rsid w:val="002F13B3"/>
    <w:rsid w:val="002F1480"/>
    <w:rsid w:val="002F149F"/>
    <w:rsid w:val="002F163D"/>
    <w:rsid w:val="002F1CBE"/>
    <w:rsid w:val="002F2128"/>
    <w:rsid w:val="002F2713"/>
    <w:rsid w:val="002F2794"/>
    <w:rsid w:val="002F287C"/>
    <w:rsid w:val="002F2D04"/>
    <w:rsid w:val="002F3A33"/>
    <w:rsid w:val="002F3AA0"/>
    <w:rsid w:val="002F434E"/>
    <w:rsid w:val="002F4871"/>
    <w:rsid w:val="002F4AF9"/>
    <w:rsid w:val="002F4C8D"/>
    <w:rsid w:val="002F4D20"/>
    <w:rsid w:val="002F4ECE"/>
    <w:rsid w:val="002F5048"/>
    <w:rsid w:val="002F514A"/>
    <w:rsid w:val="002F52FE"/>
    <w:rsid w:val="002F544C"/>
    <w:rsid w:val="002F57B2"/>
    <w:rsid w:val="002F5821"/>
    <w:rsid w:val="002F5A48"/>
    <w:rsid w:val="002F69AC"/>
    <w:rsid w:val="002F6E0F"/>
    <w:rsid w:val="002F739C"/>
    <w:rsid w:val="002F759E"/>
    <w:rsid w:val="002F7FE8"/>
    <w:rsid w:val="0030012E"/>
    <w:rsid w:val="00300B98"/>
    <w:rsid w:val="00300D5B"/>
    <w:rsid w:val="00300F95"/>
    <w:rsid w:val="003015D9"/>
    <w:rsid w:val="00301787"/>
    <w:rsid w:val="003018BF"/>
    <w:rsid w:val="00301E27"/>
    <w:rsid w:val="00301EA2"/>
    <w:rsid w:val="00302238"/>
    <w:rsid w:val="00302633"/>
    <w:rsid w:val="00302828"/>
    <w:rsid w:val="003029E8"/>
    <w:rsid w:val="00303766"/>
    <w:rsid w:val="00303BB7"/>
    <w:rsid w:val="00303C08"/>
    <w:rsid w:val="00303CDF"/>
    <w:rsid w:val="003044F0"/>
    <w:rsid w:val="0030464F"/>
    <w:rsid w:val="003047C8"/>
    <w:rsid w:val="0030489F"/>
    <w:rsid w:val="00304924"/>
    <w:rsid w:val="00304DD1"/>
    <w:rsid w:val="003051CB"/>
    <w:rsid w:val="003054F3"/>
    <w:rsid w:val="003054F6"/>
    <w:rsid w:val="00305916"/>
    <w:rsid w:val="00305FA8"/>
    <w:rsid w:val="003062CF"/>
    <w:rsid w:val="00306692"/>
    <w:rsid w:val="003066CA"/>
    <w:rsid w:val="0030683D"/>
    <w:rsid w:val="00306E9C"/>
    <w:rsid w:val="00306FF6"/>
    <w:rsid w:val="00306FFF"/>
    <w:rsid w:val="00307155"/>
    <w:rsid w:val="00307986"/>
    <w:rsid w:val="00307A9E"/>
    <w:rsid w:val="00307AC1"/>
    <w:rsid w:val="00307B53"/>
    <w:rsid w:val="00307D20"/>
    <w:rsid w:val="00307D99"/>
    <w:rsid w:val="00307E88"/>
    <w:rsid w:val="003102FE"/>
    <w:rsid w:val="00310420"/>
    <w:rsid w:val="00310710"/>
    <w:rsid w:val="003110CE"/>
    <w:rsid w:val="00311452"/>
    <w:rsid w:val="00311A13"/>
    <w:rsid w:val="00311B81"/>
    <w:rsid w:val="00311BAE"/>
    <w:rsid w:val="00311BCD"/>
    <w:rsid w:val="00311F00"/>
    <w:rsid w:val="0031210D"/>
    <w:rsid w:val="0031298F"/>
    <w:rsid w:val="00312997"/>
    <w:rsid w:val="003132B0"/>
    <w:rsid w:val="00313433"/>
    <w:rsid w:val="003136E7"/>
    <w:rsid w:val="003138A6"/>
    <w:rsid w:val="00313C21"/>
    <w:rsid w:val="00313CFD"/>
    <w:rsid w:val="00313F7E"/>
    <w:rsid w:val="0031415B"/>
    <w:rsid w:val="003141AC"/>
    <w:rsid w:val="00314201"/>
    <w:rsid w:val="00314A94"/>
    <w:rsid w:val="00314D1B"/>
    <w:rsid w:val="00314FE3"/>
    <w:rsid w:val="003154A3"/>
    <w:rsid w:val="00315595"/>
    <w:rsid w:val="003158FF"/>
    <w:rsid w:val="00315CA7"/>
    <w:rsid w:val="00316A54"/>
    <w:rsid w:val="00316B73"/>
    <w:rsid w:val="00316DD0"/>
    <w:rsid w:val="00316E9A"/>
    <w:rsid w:val="00317246"/>
    <w:rsid w:val="0031733A"/>
    <w:rsid w:val="003176B1"/>
    <w:rsid w:val="00317AF4"/>
    <w:rsid w:val="00317B90"/>
    <w:rsid w:val="0032013A"/>
    <w:rsid w:val="0032033F"/>
    <w:rsid w:val="003205CD"/>
    <w:rsid w:val="00320D7F"/>
    <w:rsid w:val="00320EED"/>
    <w:rsid w:val="00320F43"/>
    <w:rsid w:val="00320F90"/>
    <w:rsid w:val="0032152F"/>
    <w:rsid w:val="00321548"/>
    <w:rsid w:val="00321589"/>
    <w:rsid w:val="00321772"/>
    <w:rsid w:val="003217AC"/>
    <w:rsid w:val="0032181A"/>
    <w:rsid w:val="00321AFD"/>
    <w:rsid w:val="00321C3A"/>
    <w:rsid w:val="00321CCB"/>
    <w:rsid w:val="00321CD7"/>
    <w:rsid w:val="00321F03"/>
    <w:rsid w:val="00321FAC"/>
    <w:rsid w:val="003226FB"/>
    <w:rsid w:val="00322EBB"/>
    <w:rsid w:val="00322F34"/>
    <w:rsid w:val="00323143"/>
    <w:rsid w:val="003231F7"/>
    <w:rsid w:val="003234FD"/>
    <w:rsid w:val="00323ED5"/>
    <w:rsid w:val="003242B2"/>
    <w:rsid w:val="003243DC"/>
    <w:rsid w:val="003249DD"/>
    <w:rsid w:val="00324BB3"/>
    <w:rsid w:val="00324D51"/>
    <w:rsid w:val="003252DB"/>
    <w:rsid w:val="0032542E"/>
    <w:rsid w:val="0032564E"/>
    <w:rsid w:val="00325759"/>
    <w:rsid w:val="00325810"/>
    <w:rsid w:val="0032583C"/>
    <w:rsid w:val="00325D15"/>
    <w:rsid w:val="00325F8D"/>
    <w:rsid w:val="003269CF"/>
    <w:rsid w:val="00326CF6"/>
    <w:rsid w:val="00326DC3"/>
    <w:rsid w:val="003275F6"/>
    <w:rsid w:val="003278D5"/>
    <w:rsid w:val="00327A80"/>
    <w:rsid w:val="00327CE8"/>
    <w:rsid w:val="00327F30"/>
    <w:rsid w:val="003300BD"/>
    <w:rsid w:val="0033040A"/>
    <w:rsid w:val="00330533"/>
    <w:rsid w:val="00330CBA"/>
    <w:rsid w:val="00330FE8"/>
    <w:rsid w:val="00331775"/>
    <w:rsid w:val="003317A4"/>
    <w:rsid w:val="00331912"/>
    <w:rsid w:val="00331982"/>
    <w:rsid w:val="003319B4"/>
    <w:rsid w:val="00332152"/>
    <w:rsid w:val="00332642"/>
    <w:rsid w:val="00332933"/>
    <w:rsid w:val="00332C36"/>
    <w:rsid w:val="00332F2F"/>
    <w:rsid w:val="00333762"/>
    <w:rsid w:val="003338F8"/>
    <w:rsid w:val="00333E01"/>
    <w:rsid w:val="00333FA3"/>
    <w:rsid w:val="0033419C"/>
    <w:rsid w:val="003349F4"/>
    <w:rsid w:val="003352E9"/>
    <w:rsid w:val="003362CC"/>
    <w:rsid w:val="00336332"/>
    <w:rsid w:val="00336541"/>
    <w:rsid w:val="003366CC"/>
    <w:rsid w:val="00336C3E"/>
    <w:rsid w:val="00336D5C"/>
    <w:rsid w:val="00337370"/>
    <w:rsid w:val="0033751A"/>
    <w:rsid w:val="003375D9"/>
    <w:rsid w:val="00337B86"/>
    <w:rsid w:val="00337BDF"/>
    <w:rsid w:val="00337E50"/>
    <w:rsid w:val="00340087"/>
    <w:rsid w:val="003401E6"/>
    <w:rsid w:val="003401FF"/>
    <w:rsid w:val="0034056F"/>
    <w:rsid w:val="00340698"/>
    <w:rsid w:val="003408FD"/>
    <w:rsid w:val="00340BEC"/>
    <w:rsid w:val="00340FE4"/>
    <w:rsid w:val="00341028"/>
    <w:rsid w:val="0034190E"/>
    <w:rsid w:val="00341A36"/>
    <w:rsid w:val="00341ACF"/>
    <w:rsid w:val="00341B95"/>
    <w:rsid w:val="00341EA1"/>
    <w:rsid w:val="00342369"/>
    <w:rsid w:val="0034277E"/>
    <w:rsid w:val="003428E4"/>
    <w:rsid w:val="00342D28"/>
    <w:rsid w:val="00343B35"/>
    <w:rsid w:val="00343E0D"/>
    <w:rsid w:val="00344032"/>
    <w:rsid w:val="00344154"/>
    <w:rsid w:val="0034432F"/>
    <w:rsid w:val="00344609"/>
    <w:rsid w:val="003447BA"/>
    <w:rsid w:val="003448AB"/>
    <w:rsid w:val="00344DD0"/>
    <w:rsid w:val="0034505C"/>
    <w:rsid w:val="003454B9"/>
    <w:rsid w:val="0034568A"/>
    <w:rsid w:val="00345A65"/>
    <w:rsid w:val="003464C5"/>
    <w:rsid w:val="00346862"/>
    <w:rsid w:val="00346886"/>
    <w:rsid w:val="00346B96"/>
    <w:rsid w:val="003472AF"/>
    <w:rsid w:val="003472B1"/>
    <w:rsid w:val="0035040F"/>
    <w:rsid w:val="003505BA"/>
    <w:rsid w:val="0035088D"/>
    <w:rsid w:val="0035095A"/>
    <w:rsid w:val="00351022"/>
    <w:rsid w:val="0035109C"/>
    <w:rsid w:val="00351446"/>
    <w:rsid w:val="00351713"/>
    <w:rsid w:val="0035179D"/>
    <w:rsid w:val="00351A78"/>
    <w:rsid w:val="00351DA2"/>
    <w:rsid w:val="00351FA6"/>
    <w:rsid w:val="0035216D"/>
    <w:rsid w:val="003528BC"/>
    <w:rsid w:val="003528DB"/>
    <w:rsid w:val="00352D45"/>
    <w:rsid w:val="00352DBF"/>
    <w:rsid w:val="00352E4D"/>
    <w:rsid w:val="00352F7F"/>
    <w:rsid w:val="00353226"/>
    <w:rsid w:val="003535A7"/>
    <w:rsid w:val="00353CC2"/>
    <w:rsid w:val="00353FD9"/>
    <w:rsid w:val="003545CC"/>
    <w:rsid w:val="003547C4"/>
    <w:rsid w:val="0035481E"/>
    <w:rsid w:val="00354D4A"/>
    <w:rsid w:val="0035517A"/>
    <w:rsid w:val="003556AE"/>
    <w:rsid w:val="003558EA"/>
    <w:rsid w:val="00355DA8"/>
    <w:rsid w:val="00356239"/>
    <w:rsid w:val="003566E4"/>
    <w:rsid w:val="003567B3"/>
    <w:rsid w:val="00356A70"/>
    <w:rsid w:val="00356E21"/>
    <w:rsid w:val="00356E91"/>
    <w:rsid w:val="00356EA4"/>
    <w:rsid w:val="00356FEF"/>
    <w:rsid w:val="00357129"/>
    <w:rsid w:val="003571C5"/>
    <w:rsid w:val="003573BE"/>
    <w:rsid w:val="0035748F"/>
    <w:rsid w:val="003574C9"/>
    <w:rsid w:val="00357862"/>
    <w:rsid w:val="00357864"/>
    <w:rsid w:val="00357902"/>
    <w:rsid w:val="00357A97"/>
    <w:rsid w:val="00357AB7"/>
    <w:rsid w:val="00357D2F"/>
    <w:rsid w:val="00357DF4"/>
    <w:rsid w:val="003603DB"/>
    <w:rsid w:val="0036137C"/>
    <w:rsid w:val="003618D8"/>
    <w:rsid w:val="00361A91"/>
    <w:rsid w:val="00361B01"/>
    <w:rsid w:val="00361BD2"/>
    <w:rsid w:val="00361C04"/>
    <w:rsid w:val="00361E8B"/>
    <w:rsid w:val="00362206"/>
    <w:rsid w:val="00362253"/>
    <w:rsid w:val="003623BB"/>
    <w:rsid w:val="003629A4"/>
    <w:rsid w:val="00363B11"/>
    <w:rsid w:val="00363D46"/>
    <w:rsid w:val="00364294"/>
    <w:rsid w:val="003643D3"/>
    <w:rsid w:val="00365ACE"/>
    <w:rsid w:val="00365BD1"/>
    <w:rsid w:val="00365F90"/>
    <w:rsid w:val="0036609A"/>
    <w:rsid w:val="003661D0"/>
    <w:rsid w:val="003664B5"/>
    <w:rsid w:val="0036678E"/>
    <w:rsid w:val="003668E6"/>
    <w:rsid w:val="00366CC1"/>
    <w:rsid w:val="00367816"/>
    <w:rsid w:val="00367D33"/>
    <w:rsid w:val="00367D71"/>
    <w:rsid w:val="00367F1E"/>
    <w:rsid w:val="0037009C"/>
    <w:rsid w:val="00370228"/>
    <w:rsid w:val="0037080F"/>
    <w:rsid w:val="00370B6A"/>
    <w:rsid w:val="00370F52"/>
    <w:rsid w:val="003713F4"/>
    <w:rsid w:val="003719A1"/>
    <w:rsid w:val="00371A3D"/>
    <w:rsid w:val="00371CAC"/>
    <w:rsid w:val="003720F9"/>
    <w:rsid w:val="003726DE"/>
    <w:rsid w:val="00372978"/>
    <w:rsid w:val="00372C98"/>
    <w:rsid w:val="00372D95"/>
    <w:rsid w:val="00373335"/>
    <w:rsid w:val="00373452"/>
    <w:rsid w:val="003734B4"/>
    <w:rsid w:val="00373A32"/>
    <w:rsid w:val="00373E9D"/>
    <w:rsid w:val="00374347"/>
    <w:rsid w:val="00374450"/>
    <w:rsid w:val="0037459E"/>
    <w:rsid w:val="0037481E"/>
    <w:rsid w:val="00374CE9"/>
    <w:rsid w:val="003750AE"/>
    <w:rsid w:val="003756E9"/>
    <w:rsid w:val="00375730"/>
    <w:rsid w:val="00376087"/>
    <w:rsid w:val="003761DE"/>
    <w:rsid w:val="00376308"/>
    <w:rsid w:val="0037634F"/>
    <w:rsid w:val="003764C5"/>
    <w:rsid w:val="0037699E"/>
    <w:rsid w:val="0037776F"/>
    <w:rsid w:val="003800C0"/>
    <w:rsid w:val="00380174"/>
    <w:rsid w:val="0038063D"/>
    <w:rsid w:val="00380CA3"/>
    <w:rsid w:val="00380EC7"/>
    <w:rsid w:val="0038158E"/>
    <w:rsid w:val="00381752"/>
    <w:rsid w:val="003817E3"/>
    <w:rsid w:val="00381C04"/>
    <w:rsid w:val="00381CF9"/>
    <w:rsid w:val="00381F42"/>
    <w:rsid w:val="00382ACB"/>
    <w:rsid w:val="00382E5E"/>
    <w:rsid w:val="00383323"/>
    <w:rsid w:val="003834CB"/>
    <w:rsid w:val="0038377B"/>
    <w:rsid w:val="00383901"/>
    <w:rsid w:val="00383C68"/>
    <w:rsid w:val="00383ECE"/>
    <w:rsid w:val="00384303"/>
    <w:rsid w:val="00384391"/>
    <w:rsid w:val="00384524"/>
    <w:rsid w:val="003846E1"/>
    <w:rsid w:val="00384BFF"/>
    <w:rsid w:val="00384E41"/>
    <w:rsid w:val="00385202"/>
    <w:rsid w:val="00385277"/>
    <w:rsid w:val="0038534E"/>
    <w:rsid w:val="00385495"/>
    <w:rsid w:val="003856C0"/>
    <w:rsid w:val="00385955"/>
    <w:rsid w:val="00385AC2"/>
    <w:rsid w:val="00385C22"/>
    <w:rsid w:val="00385D04"/>
    <w:rsid w:val="003861B5"/>
    <w:rsid w:val="003861F5"/>
    <w:rsid w:val="0038640E"/>
    <w:rsid w:val="00386768"/>
    <w:rsid w:val="00386B50"/>
    <w:rsid w:val="00386B99"/>
    <w:rsid w:val="00386BE6"/>
    <w:rsid w:val="00386E2C"/>
    <w:rsid w:val="00387108"/>
    <w:rsid w:val="00387233"/>
    <w:rsid w:val="0039040E"/>
    <w:rsid w:val="00390577"/>
    <w:rsid w:val="0039072C"/>
    <w:rsid w:val="00390A6C"/>
    <w:rsid w:val="00390FB5"/>
    <w:rsid w:val="003911DB"/>
    <w:rsid w:val="0039143B"/>
    <w:rsid w:val="0039153B"/>
    <w:rsid w:val="003916ED"/>
    <w:rsid w:val="003917A1"/>
    <w:rsid w:val="00391C07"/>
    <w:rsid w:val="00391C27"/>
    <w:rsid w:val="00391DC2"/>
    <w:rsid w:val="0039203C"/>
    <w:rsid w:val="0039250F"/>
    <w:rsid w:val="00392717"/>
    <w:rsid w:val="00392930"/>
    <w:rsid w:val="00392AB1"/>
    <w:rsid w:val="00392B42"/>
    <w:rsid w:val="00392BA5"/>
    <w:rsid w:val="00392C9E"/>
    <w:rsid w:val="00392FE5"/>
    <w:rsid w:val="00393291"/>
    <w:rsid w:val="00393586"/>
    <w:rsid w:val="003936CD"/>
    <w:rsid w:val="00393CA3"/>
    <w:rsid w:val="00393EE1"/>
    <w:rsid w:val="003940DB"/>
    <w:rsid w:val="003942C9"/>
    <w:rsid w:val="003943BE"/>
    <w:rsid w:val="0039461C"/>
    <w:rsid w:val="0039480F"/>
    <w:rsid w:val="00394834"/>
    <w:rsid w:val="00394D6F"/>
    <w:rsid w:val="00394DBC"/>
    <w:rsid w:val="003950B1"/>
    <w:rsid w:val="00395157"/>
    <w:rsid w:val="00395A25"/>
    <w:rsid w:val="00395A6B"/>
    <w:rsid w:val="00395D67"/>
    <w:rsid w:val="00396162"/>
    <w:rsid w:val="0039691D"/>
    <w:rsid w:val="00396CD5"/>
    <w:rsid w:val="003973C9"/>
    <w:rsid w:val="00397536"/>
    <w:rsid w:val="003976C2"/>
    <w:rsid w:val="003976EA"/>
    <w:rsid w:val="003976EC"/>
    <w:rsid w:val="00397C19"/>
    <w:rsid w:val="003A023B"/>
    <w:rsid w:val="003A0580"/>
    <w:rsid w:val="003A0AE9"/>
    <w:rsid w:val="003A10B6"/>
    <w:rsid w:val="003A1122"/>
    <w:rsid w:val="003A1341"/>
    <w:rsid w:val="003A1423"/>
    <w:rsid w:val="003A1853"/>
    <w:rsid w:val="003A1A88"/>
    <w:rsid w:val="003A26C5"/>
    <w:rsid w:val="003A2B5A"/>
    <w:rsid w:val="003A2DD1"/>
    <w:rsid w:val="003A2EAF"/>
    <w:rsid w:val="003A334F"/>
    <w:rsid w:val="003A34F5"/>
    <w:rsid w:val="003A38BC"/>
    <w:rsid w:val="003A3A16"/>
    <w:rsid w:val="003A3B37"/>
    <w:rsid w:val="003A411B"/>
    <w:rsid w:val="003A4139"/>
    <w:rsid w:val="003A4173"/>
    <w:rsid w:val="003A4175"/>
    <w:rsid w:val="003A43D0"/>
    <w:rsid w:val="003A4409"/>
    <w:rsid w:val="003A4518"/>
    <w:rsid w:val="003A4559"/>
    <w:rsid w:val="003A5012"/>
    <w:rsid w:val="003A506D"/>
    <w:rsid w:val="003A5361"/>
    <w:rsid w:val="003A5537"/>
    <w:rsid w:val="003A5A43"/>
    <w:rsid w:val="003A5E5F"/>
    <w:rsid w:val="003A625B"/>
    <w:rsid w:val="003A633D"/>
    <w:rsid w:val="003A66B4"/>
    <w:rsid w:val="003A6804"/>
    <w:rsid w:val="003A6870"/>
    <w:rsid w:val="003A6EF1"/>
    <w:rsid w:val="003A6FFF"/>
    <w:rsid w:val="003A709A"/>
    <w:rsid w:val="003A76E4"/>
    <w:rsid w:val="003B032C"/>
    <w:rsid w:val="003B0C38"/>
    <w:rsid w:val="003B0F4D"/>
    <w:rsid w:val="003B1BAE"/>
    <w:rsid w:val="003B1CDD"/>
    <w:rsid w:val="003B1D6C"/>
    <w:rsid w:val="003B21D7"/>
    <w:rsid w:val="003B2376"/>
    <w:rsid w:val="003B26FF"/>
    <w:rsid w:val="003B27E2"/>
    <w:rsid w:val="003B2B0D"/>
    <w:rsid w:val="003B2EA9"/>
    <w:rsid w:val="003B2FFD"/>
    <w:rsid w:val="003B3035"/>
    <w:rsid w:val="003B3074"/>
    <w:rsid w:val="003B3319"/>
    <w:rsid w:val="003B33D6"/>
    <w:rsid w:val="003B3A02"/>
    <w:rsid w:val="003B3B3F"/>
    <w:rsid w:val="003B3B50"/>
    <w:rsid w:val="003B4172"/>
    <w:rsid w:val="003B4AE9"/>
    <w:rsid w:val="003B5339"/>
    <w:rsid w:val="003B6051"/>
    <w:rsid w:val="003B61CF"/>
    <w:rsid w:val="003B659C"/>
    <w:rsid w:val="003B685B"/>
    <w:rsid w:val="003B6A1E"/>
    <w:rsid w:val="003B758E"/>
    <w:rsid w:val="003B7591"/>
    <w:rsid w:val="003B7B49"/>
    <w:rsid w:val="003B7EA1"/>
    <w:rsid w:val="003C02E0"/>
    <w:rsid w:val="003C0392"/>
    <w:rsid w:val="003C0876"/>
    <w:rsid w:val="003C0961"/>
    <w:rsid w:val="003C09A7"/>
    <w:rsid w:val="003C0E56"/>
    <w:rsid w:val="003C13FF"/>
    <w:rsid w:val="003C1945"/>
    <w:rsid w:val="003C1C62"/>
    <w:rsid w:val="003C1C9E"/>
    <w:rsid w:val="003C1CF8"/>
    <w:rsid w:val="003C203E"/>
    <w:rsid w:val="003C2099"/>
    <w:rsid w:val="003C22D7"/>
    <w:rsid w:val="003C2436"/>
    <w:rsid w:val="003C254F"/>
    <w:rsid w:val="003C2B4B"/>
    <w:rsid w:val="003C2E12"/>
    <w:rsid w:val="003C2FAC"/>
    <w:rsid w:val="003C32B4"/>
    <w:rsid w:val="003C338E"/>
    <w:rsid w:val="003C33E5"/>
    <w:rsid w:val="003C35EC"/>
    <w:rsid w:val="003C3D2D"/>
    <w:rsid w:val="003C5592"/>
    <w:rsid w:val="003C56F7"/>
    <w:rsid w:val="003C5981"/>
    <w:rsid w:val="003C59DC"/>
    <w:rsid w:val="003C5A20"/>
    <w:rsid w:val="003C5D7C"/>
    <w:rsid w:val="003C656F"/>
    <w:rsid w:val="003C65D8"/>
    <w:rsid w:val="003C6684"/>
    <w:rsid w:val="003C6ABA"/>
    <w:rsid w:val="003C7226"/>
    <w:rsid w:val="003C7B0C"/>
    <w:rsid w:val="003C7B25"/>
    <w:rsid w:val="003C7C5F"/>
    <w:rsid w:val="003C7DDB"/>
    <w:rsid w:val="003D0385"/>
    <w:rsid w:val="003D0616"/>
    <w:rsid w:val="003D07BD"/>
    <w:rsid w:val="003D0914"/>
    <w:rsid w:val="003D0B4C"/>
    <w:rsid w:val="003D0E2F"/>
    <w:rsid w:val="003D11D9"/>
    <w:rsid w:val="003D166F"/>
    <w:rsid w:val="003D1E42"/>
    <w:rsid w:val="003D2806"/>
    <w:rsid w:val="003D2840"/>
    <w:rsid w:val="003D287E"/>
    <w:rsid w:val="003D2CD9"/>
    <w:rsid w:val="003D2F34"/>
    <w:rsid w:val="003D3007"/>
    <w:rsid w:val="003D3894"/>
    <w:rsid w:val="003D3B7D"/>
    <w:rsid w:val="003D3D7A"/>
    <w:rsid w:val="003D3DAE"/>
    <w:rsid w:val="003D3E9E"/>
    <w:rsid w:val="003D41C4"/>
    <w:rsid w:val="003D42E6"/>
    <w:rsid w:val="003D4562"/>
    <w:rsid w:val="003D4867"/>
    <w:rsid w:val="003D52BC"/>
    <w:rsid w:val="003D52E4"/>
    <w:rsid w:val="003D5E70"/>
    <w:rsid w:val="003D64D5"/>
    <w:rsid w:val="003D6548"/>
    <w:rsid w:val="003D6BC1"/>
    <w:rsid w:val="003D6C2B"/>
    <w:rsid w:val="003D6DE4"/>
    <w:rsid w:val="003D7563"/>
    <w:rsid w:val="003D7907"/>
    <w:rsid w:val="003D7972"/>
    <w:rsid w:val="003D7CC2"/>
    <w:rsid w:val="003D7FAE"/>
    <w:rsid w:val="003E00DF"/>
    <w:rsid w:val="003E0A13"/>
    <w:rsid w:val="003E0E42"/>
    <w:rsid w:val="003E1311"/>
    <w:rsid w:val="003E18C2"/>
    <w:rsid w:val="003E1993"/>
    <w:rsid w:val="003E1B11"/>
    <w:rsid w:val="003E1D0F"/>
    <w:rsid w:val="003E1FEC"/>
    <w:rsid w:val="003E225B"/>
    <w:rsid w:val="003E2732"/>
    <w:rsid w:val="003E2846"/>
    <w:rsid w:val="003E2A0B"/>
    <w:rsid w:val="003E2A4B"/>
    <w:rsid w:val="003E2DE4"/>
    <w:rsid w:val="003E2EFC"/>
    <w:rsid w:val="003E3444"/>
    <w:rsid w:val="003E36C2"/>
    <w:rsid w:val="003E399C"/>
    <w:rsid w:val="003E3B14"/>
    <w:rsid w:val="003E420E"/>
    <w:rsid w:val="003E47AA"/>
    <w:rsid w:val="003E49C3"/>
    <w:rsid w:val="003E4E70"/>
    <w:rsid w:val="003E4FFB"/>
    <w:rsid w:val="003E51BF"/>
    <w:rsid w:val="003E542D"/>
    <w:rsid w:val="003E5524"/>
    <w:rsid w:val="003E59A2"/>
    <w:rsid w:val="003E5CCB"/>
    <w:rsid w:val="003E5D1C"/>
    <w:rsid w:val="003E66D0"/>
    <w:rsid w:val="003E66FE"/>
    <w:rsid w:val="003E6BCD"/>
    <w:rsid w:val="003E6C45"/>
    <w:rsid w:val="003E6FA2"/>
    <w:rsid w:val="003E714E"/>
    <w:rsid w:val="003E72FE"/>
    <w:rsid w:val="003E742B"/>
    <w:rsid w:val="003E79D0"/>
    <w:rsid w:val="003E7B61"/>
    <w:rsid w:val="003E7D14"/>
    <w:rsid w:val="003E7FDF"/>
    <w:rsid w:val="003F0271"/>
    <w:rsid w:val="003F039E"/>
    <w:rsid w:val="003F10B9"/>
    <w:rsid w:val="003F134B"/>
    <w:rsid w:val="003F1474"/>
    <w:rsid w:val="003F1B42"/>
    <w:rsid w:val="003F1BCA"/>
    <w:rsid w:val="003F2FC9"/>
    <w:rsid w:val="003F3103"/>
    <w:rsid w:val="003F3B85"/>
    <w:rsid w:val="003F3E03"/>
    <w:rsid w:val="003F4202"/>
    <w:rsid w:val="003F49C5"/>
    <w:rsid w:val="003F4AC7"/>
    <w:rsid w:val="003F4B11"/>
    <w:rsid w:val="003F4FEE"/>
    <w:rsid w:val="003F5417"/>
    <w:rsid w:val="003F55E4"/>
    <w:rsid w:val="003F59A7"/>
    <w:rsid w:val="003F5F74"/>
    <w:rsid w:val="003F6020"/>
    <w:rsid w:val="003F670D"/>
    <w:rsid w:val="003F74EB"/>
    <w:rsid w:val="003F763D"/>
    <w:rsid w:val="003F7831"/>
    <w:rsid w:val="003F7B7C"/>
    <w:rsid w:val="004003CB"/>
    <w:rsid w:val="00400561"/>
    <w:rsid w:val="00400667"/>
    <w:rsid w:val="00400A5B"/>
    <w:rsid w:val="00400EBA"/>
    <w:rsid w:val="00400FB5"/>
    <w:rsid w:val="00400FC3"/>
    <w:rsid w:val="00401E9E"/>
    <w:rsid w:val="00401FDD"/>
    <w:rsid w:val="00402316"/>
    <w:rsid w:val="00402720"/>
    <w:rsid w:val="004027B1"/>
    <w:rsid w:val="00402B2C"/>
    <w:rsid w:val="00402CDA"/>
    <w:rsid w:val="00402FCE"/>
    <w:rsid w:val="004035DE"/>
    <w:rsid w:val="00403613"/>
    <w:rsid w:val="0040376A"/>
    <w:rsid w:val="004038AF"/>
    <w:rsid w:val="00403BD9"/>
    <w:rsid w:val="00403F99"/>
    <w:rsid w:val="00403FC7"/>
    <w:rsid w:val="00404488"/>
    <w:rsid w:val="00404594"/>
    <w:rsid w:val="00404709"/>
    <w:rsid w:val="004048DF"/>
    <w:rsid w:val="00404D7E"/>
    <w:rsid w:val="004051BC"/>
    <w:rsid w:val="00405274"/>
    <w:rsid w:val="00405930"/>
    <w:rsid w:val="00405BEA"/>
    <w:rsid w:val="00406611"/>
    <w:rsid w:val="00406C08"/>
    <w:rsid w:val="00406C0C"/>
    <w:rsid w:val="00406D99"/>
    <w:rsid w:val="00406E37"/>
    <w:rsid w:val="00406E71"/>
    <w:rsid w:val="004071CF"/>
    <w:rsid w:val="00407471"/>
    <w:rsid w:val="00407628"/>
    <w:rsid w:val="0040771A"/>
    <w:rsid w:val="00407BCD"/>
    <w:rsid w:val="00407E0E"/>
    <w:rsid w:val="00407F36"/>
    <w:rsid w:val="00410241"/>
    <w:rsid w:val="00410467"/>
    <w:rsid w:val="004104E6"/>
    <w:rsid w:val="0041074E"/>
    <w:rsid w:val="00411081"/>
    <w:rsid w:val="00411680"/>
    <w:rsid w:val="0041169B"/>
    <w:rsid w:val="00411961"/>
    <w:rsid w:val="00411B34"/>
    <w:rsid w:val="00411BF1"/>
    <w:rsid w:val="00411D32"/>
    <w:rsid w:val="00411D39"/>
    <w:rsid w:val="00411F19"/>
    <w:rsid w:val="00411F35"/>
    <w:rsid w:val="00412121"/>
    <w:rsid w:val="0041252B"/>
    <w:rsid w:val="004127B2"/>
    <w:rsid w:val="00412E67"/>
    <w:rsid w:val="00412E7D"/>
    <w:rsid w:val="00412FED"/>
    <w:rsid w:val="00413139"/>
    <w:rsid w:val="0041315D"/>
    <w:rsid w:val="00413A09"/>
    <w:rsid w:val="00413A7C"/>
    <w:rsid w:val="00413C61"/>
    <w:rsid w:val="00413ED6"/>
    <w:rsid w:val="00414152"/>
    <w:rsid w:val="004141E0"/>
    <w:rsid w:val="0041469A"/>
    <w:rsid w:val="00414768"/>
    <w:rsid w:val="00414876"/>
    <w:rsid w:val="00414BB5"/>
    <w:rsid w:val="00414D92"/>
    <w:rsid w:val="004151AD"/>
    <w:rsid w:val="004151BD"/>
    <w:rsid w:val="004152F3"/>
    <w:rsid w:val="00415506"/>
    <w:rsid w:val="0041555D"/>
    <w:rsid w:val="00415562"/>
    <w:rsid w:val="00415734"/>
    <w:rsid w:val="004159C8"/>
    <w:rsid w:val="00415A03"/>
    <w:rsid w:val="00415B58"/>
    <w:rsid w:val="00416017"/>
    <w:rsid w:val="00416452"/>
    <w:rsid w:val="00416681"/>
    <w:rsid w:val="004167C2"/>
    <w:rsid w:val="00416BB8"/>
    <w:rsid w:val="00416E2E"/>
    <w:rsid w:val="0041720B"/>
    <w:rsid w:val="004174F0"/>
    <w:rsid w:val="0041769F"/>
    <w:rsid w:val="0041772C"/>
    <w:rsid w:val="00417D0D"/>
    <w:rsid w:val="00420EA0"/>
    <w:rsid w:val="00420ECE"/>
    <w:rsid w:val="004210EF"/>
    <w:rsid w:val="0042150C"/>
    <w:rsid w:val="00421BDE"/>
    <w:rsid w:val="00421F91"/>
    <w:rsid w:val="00422919"/>
    <w:rsid w:val="00422D24"/>
    <w:rsid w:val="00422FC5"/>
    <w:rsid w:val="0042315A"/>
    <w:rsid w:val="004231D5"/>
    <w:rsid w:val="004231F8"/>
    <w:rsid w:val="00423B31"/>
    <w:rsid w:val="00423FCA"/>
    <w:rsid w:val="00424074"/>
    <w:rsid w:val="004241B0"/>
    <w:rsid w:val="00424825"/>
    <w:rsid w:val="004249F5"/>
    <w:rsid w:val="00424C64"/>
    <w:rsid w:val="00424E7B"/>
    <w:rsid w:val="00424EB1"/>
    <w:rsid w:val="00425070"/>
    <w:rsid w:val="0042508D"/>
    <w:rsid w:val="004251F7"/>
    <w:rsid w:val="0042521C"/>
    <w:rsid w:val="00425297"/>
    <w:rsid w:val="004252F5"/>
    <w:rsid w:val="00425794"/>
    <w:rsid w:val="0042593A"/>
    <w:rsid w:val="00425C48"/>
    <w:rsid w:val="004260DD"/>
    <w:rsid w:val="00426674"/>
    <w:rsid w:val="004268B1"/>
    <w:rsid w:val="00426C49"/>
    <w:rsid w:val="00426D7D"/>
    <w:rsid w:val="004275F4"/>
    <w:rsid w:val="00427BF5"/>
    <w:rsid w:val="00430109"/>
    <w:rsid w:val="0043033A"/>
    <w:rsid w:val="0043038D"/>
    <w:rsid w:val="0043079E"/>
    <w:rsid w:val="00430906"/>
    <w:rsid w:val="00430C19"/>
    <w:rsid w:val="00430CC5"/>
    <w:rsid w:val="00431326"/>
    <w:rsid w:val="004317E3"/>
    <w:rsid w:val="00431C72"/>
    <w:rsid w:val="00431C87"/>
    <w:rsid w:val="00431CD6"/>
    <w:rsid w:val="00431E4E"/>
    <w:rsid w:val="004327D4"/>
    <w:rsid w:val="00432AFD"/>
    <w:rsid w:val="00432BC2"/>
    <w:rsid w:val="00432D2F"/>
    <w:rsid w:val="0043313C"/>
    <w:rsid w:val="00433177"/>
    <w:rsid w:val="004337DC"/>
    <w:rsid w:val="0043407C"/>
    <w:rsid w:val="004340D7"/>
    <w:rsid w:val="0043415A"/>
    <w:rsid w:val="0043482A"/>
    <w:rsid w:val="00434A7C"/>
    <w:rsid w:val="00434B0A"/>
    <w:rsid w:val="00434B6F"/>
    <w:rsid w:val="00435318"/>
    <w:rsid w:val="0043539C"/>
    <w:rsid w:val="00435978"/>
    <w:rsid w:val="00435ABD"/>
    <w:rsid w:val="00435E9A"/>
    <w:rsid w:val="00435FAC"/>
    <w:rsid w:val="004363FB"/>
    <w:rsid w:val="00436559"/>
    <w:rsid w:val="004365E6"/>
    <w:rsid w:val="00436F0C"/>
    <w:rsid w:val="00437099"/>
    <w:rsid w:val="0043726F"/>
    <w:rsid w:val="004374CB"/>
    <w:rsid w:val="00437592"/>
    <w:rsid w:val="004378CB"/>
    <w:rsid w:val="00437AE0"/>
    <w:rsid w:val="00437CDF"/>
    <w:rsid w:val="0044072D"/>
    <w:rsid w:val="0044135C"/>
    <w:rsid w:val="004413EC"/>
    <w:rsid w:val="004415DD"/>
    <w:rsid w:val="004417B3"/>
    <w:rsid w:val="00441C6E"/>
    <w:rsid w:val="00441F8F"/>
    <w:rsid w:val="00441FAF"/>
    <w:rsid w:val="00441FC5"/>
    <w:rsid w:val="0044287C"/>
    <w:rsid w:val="00442D62"/>
    <w:rsid w:val="004437DC"/>
    <w:rsid w:val="00443960"/>
    <w:rsid w:val="00443D92"/>
    <w:rsid w:val="00443E7C"/>
    <w:rsid w:val="0044406F"/>
    <w:rsid w:val="004443A8"/>
    <w:rsid w:val="004444FC"/>
    <w:rsid w:val="00444540"/>
    <w:rsid w:val="00444596"/>
    <w:rsid w:val="00444656"/>
    <w:rsid w:val="00444666"/>
    <w:rsid w:val="00444A04"/>
    <w:rsid w:val="00444B87"/>
    <w:rsid w:val="0044512A"/>
    <w:rsid w:val="004457B7"/>
    <w:rsid w:val="00445849"/>
    <w:rsid w:val="00445CE3"/>
    <w:rsid w:val="00445E42"/>
    <w:rsid w:val="004471E9"/>
    <w:rsid w:val="0044780A"/>
    <w:rsid w:val="0044794C"/>
    <w:rsid w:val="00447ECF"/>
    <w:rsid w:val="00447F80"/>
    <w:rsid w:val="004500B2"/>
    <w:rsid w:val="00450FD8"/>
    <w:rsid w:val="004513C9"/>
    <w:rsid w:val="00451596"/>
    <w:rsid w:val="00451B4E"/>
    <w:rsid w:val="00451D4C"/>
    <w:rsid w:val="0045217D"/>
    <w:rsid w:val="00452512"/>
    <w:rsid w:val="0045278D"/>
    <w:rsid w:val="0045295D"/>
    <w:rsid w:val="00452FDF"/>
    <w:rsid w:val="004532AF"/>
    <w:rsid w:val="00453736"/>
    <w:rsid w:val="00453F23"/>
    <w:rsid w:val="00453FC0"/>
    <w:rsid w:val="00454932"/>
    <w:rsid w:val="00454C18"/>
    <w:rsid w:val="00455338"/>
    <w:rsid w:val="00455458"/>
    <w:rsid w:val="00455514"/>
    <w:rsid w:val="004558E9"/>
    <w:rsid w:val="00455A51"/>
    <w:rsid w:val="00455F79"/>
    <w:rsid w:val="00456081"/>
    <w:rsid w:val="00456185"/>
    <w:rsid w:val="0045628B"/>
    <w:rsid w:val="00457342"/>
    <w:rsid w:val="004574CB"/>
    <w:rsid w:val="00457594"/>
    <w:rsid w:val="0045782F"/>
    <w:rsid w:val="004579BB"/>
    <w:rsid w:val="00457F76"/>
    <w:rsid w:val="00457FF4"/>
    <w:rsid w:val="00460A23"/>
    <w:rsid w:val="00460E44"/>
    <w:rsid w:val="00461206"/>
    <w:rsid w:val="00461DB8"/>
    <w:rsid w:val="00463108"/>
    <w:rsid w:val="0046312E"/>
    <w:rsid w:val="0046335B"/>
    <w:rsid w:val="004634F4"/>
    <w:rsid w:val="00463562"/>
    <w:rsid w:val="004635FA"/>
    <w:rsid w:val="00463773"/>
    <w:rsid w:val="00463989"/>
    <w:rsid w:val="00463A67"/>
    <w:rsid w:val="00463F8C"/>
    <w:rsid w:val="00464030"/>
    <w:rsid w:val="0046408D"/>
    <w:rsid w:val="0046469E"/>
    <w:rsid w:val="00464A93"/>
    <w:rsid w:val="00464B92"/>
    <w:rsid w:val="004651C6"/>
    <w:rsid w:val="00465A81"/>
    <w:rsid w:val="00466C34"/>
    <w:rsid w:val="00466F81"/>
    <w:rsid w:val="0046734A"/>
    <w:rsid w:val="004675A2"/>
    <w:rsid w:val="00467880"/>
    <w:rsid w:val="004679D1"/>
    <w:rsid w:val="00467B94"/>
    <w:rsid w:val="0047004E"/>
    <w:rsid w:val="00470299"/>
    <w:rsid w:val="00471240"/>
    <w:rsid w:val="00471465"/>
    <w:rsid w:val="004716FC"/>
    <w:rsid w:val="004717CC"/>
    <w:rsid w:val="00471867"/>
    <w:rsid w:val="00471875"/>
    <w:rsid w:val="00471B22"/>
    <w:rsid w:val="004722A1"/>
    <w:rsid w:val="004729CB"/>
    <w:rsid w:val="00472B1A"/>
    <w:rsid w:val="0047335B"/>
    <w:rsid w:val="00473876"/>
    <w:rsid w:val="00473B2E"/>
    <w:rsid w:val="00473B53"/>
    <w:rsid w:val="00473C15"/>
    <w:rsid w:val="004740B7"/>
    <w:rsid w:val="0047480B"/>
    <w:rsid w:val="00474BC3"/>
    <w:rsid w:val="0047500E"/>
    <w:rsid w:val="00476088"/>
    <w:rsid w:val="0047735D"/>
    <w:rsid w:val="0047791C"/>
    <w:rsid w:val="00477BB7"/>
    <w:rsid w:val="004802B5"/>
    <w:rsid w:val="00480BF7"/>
    <w:rsid w:val="00480ECB"/>
    <w:rsid w:val="00480FD7"/>
    <w:rsid w:val="0048160A"/>
    <w:rsid w:val="0048168D"/>
    <w:rsid w:val="004816F8"/>
    <w:rsid w:val="00481F9A"/>
    <w:rsid w:val="0048220C"/>
    <w:rsid w:val="00482337"/>
    <w:rsid w:val="0048233D"/>
    <w:rsid w:val="004825E5"/>
    <w:rsid w:val="0048266C"/>
    <w:rsid w:val="00482783"/>
    <w:rsid w:val="004829EA"/>
    <w:rsid w:val="00482A90"/>
    <w:rsid w:val="00482AF5"/>
    <w:rsid w:val="004833BD"/>
    <w:rsid w:val="004839EF"/>
    <w:rsid w:val="00483C90"/>
    <w:rsid w:val="00483E02"/>
    <w:rsid w:val="004843F8"/>
    <w:rsid w:val="0048462D"/>
    <w:rsid w:val="004846AB"/>
    <w:rsid w:val="00484770"/>
    <w:rsid w:val="004848BA"/>
    <w:rsid w:val="00484A48"/>
    <w:rsid w:val="00484E84"/>
    <w:rsid w:val="004852B0"/>
    <w:rsid w:val="00485301"/>
    <w:rsid w:val="004853A3"/>
    <w:rsid w:val="0048570B"/>
    <w:rsid w:val="004857D2"/>
    <w:rsid w:val="00485C3A"/>
    <w:rsid w:val="00485DAD"/>
    <w:rsid w:val="00485DF3"/>
    <w:rsid w:val="00485E9F"/>
    <w:rsid w:val="00485FB4"/>
    <w:rsid w:val="004860C3"/>
    <w:rsid w:val="00486EF7"/>
    <w:rsid w:val="00487232"/>
    <w:rsid w:val="0048737F"/>
    <w:rsid w:val="00487481"/>
    <w:rsid w:val="004876AB"/>
    <w:rsid w:val="004876C4"/>
    <w:rsid w:val="0048779F"/>
    <w:rsid w:val="00487A3C"/>
    <w:rsid w:val="00487CA1"/>
    <w:rsid w:val="0049010D"/>
    <w:rsid w:val="004904F5"/>
    <w:rsid w:val="00490513"/>
    <w:rsid w:val="00490791"/>
    <w:rsid w:val="004908EB"/>
    <w:rsid w:val="004911EC"/>
    <w:rsid w:val="00491683"/>
    <w:rsid w:val="004916CD"/>
    <w:rsid w:val="00491968"/>
    <w:rsid w:val="00491AF1"/>
    <w:rsid w:val="00491C50"/>
    <w:rsid w:val="00491E0E"/>
    <w:rsid w:val="00491FDD"/>
    <w:rsid w:val="004920E1"/>
    <w:rsid w:val="004921B4"/>
    <w:rsid w:val="0049280C"/>
    <w:rsid w:val="00492DDF"/>
    <w:rsid w:val="00492F22"/>
    <w:rsid w:val="00492F5D"/>
    <w:rsid w:val="0049310E"/>
    <w:rsid w:val="004933EB"/>
    <w:rsid w:val="0049392D"/>
    <w:rsid w:val="00493C53"/>
    <w:rsid w:val="00493F36"/>
    <w:rsid w:val="0049444B"/>
    <w:rsid w:val="00494450"/>
    <w:rsid w:val="00494461"/>
    <w:rsid w:val="00494519"/>
    <w:rsid w:val="004947D3"/>
    <w:rsid w:val="00494A36"/>
    <w:rsid w:val="00494C57"/>
    <w:rsid w:val="00494EC2"/>
    <w:rsid w:val="004950CE"/>
    <w:rsid w:val="004955F1"/>
    <w:rsid w:val="00496288"/>
    <w:rsid w:val="004963BC"/>
    <w:rsid w:val="004969A0"/>
    <w:rsid w:val="00496B63"/>
    <w:rsid w:val="00496E1D"/>
    <w:rsid w:val="00496E52"/>
    <w:rsid w:val="004973FF"/>
    <w:rsid w:val="004978A0"/>
    <w:rsid w:val="00497D5D"/>
    <w:rsid w:val="00497FF6"/>
    <w:rsid w:val="004A0286"/>
    <w:rsid w:val="004A02E1"/>
    <w:rsid w:val="004A06C7"/>
    <w:rsid w:val="004A0B25"/>
    <w:rsid w:val="004A1742"/>
    <w:rsid w:val="004A17EA"/>
    <w:rsid w:val="004A18F3"/>
    <w:rsid w:val="004A1B84"/>
    <w:rsid w:val="004A1B89"/>
    <w:rsid w:val="004A1BC7"/>
    <w:rsid w:val="004A23D6"/>
    <w:rsid w:val="004A250D"/>
    <w:rsid w:val="004A250F"/>
    <w:rsid w:val="004A27F6"/>
    <w:rsid w:val="004A2981"/>
    <w:rsid w:val="004A2C20"/>
    <w:rsid w:val="004A2EFC"/>
    <w:rsid w:val="004A305D"/>
    <w:rsid w:val="004A3286"/>
    <w:rsid w:val="004A35CF"/>
    <w:rsid w:val="004A36F4"/>
    <w:rsid w:val="004A374A"/>
    <w:rsid w:val="004A3BD7"/>
    <w:rsid w:val="004A41F1"/>
    <w:rsid w:val="004A4572"/>
    <w:rsid w:val="004A5737"/>
    <w:rsid w:val="004A5FD4"/>
    <w:rsid w:val="004A6814"/>
    <w:rsid w:val="004A70C2"/>
    <w:rsid w:val="004A735C"/>
    <w:rsid w:val="004A7369"/>
    <w:rsid w:val="004A745C"/>
    <w:rsid w:val="004A7470"/>
    <w:rsid w:val="004A752E"/>
    <w:rsid w:val="004A7B03"/>
    <w:rsid w:val="004A7C2D"/>
    <w:rsid w:val="004B00A1"/>
    <w:rsid w:val="004B00EC"/>
    <w:rsid w:val="004B04E5"/>
    <w:rsid w:val="004B10B1"/>
    <w:rsid w:val="004B1324"/>
    <w:rsid w:val="004B16D6"/>
    <w:rsid w:val="004B1C10"/>
    <w:rsid w:val="004B1C24"/>
    <w:rsid w:val="004B23A2"/>
    <w:rsid w:val="004B29F6"/>
    <w:rsid w:val="004B2A69"/>
    <w:rsid w:val="004B2B1A"/>
    <w:rsid w:val="004B2B5B"/>
    <w:rsid w:val="004B2D5F"/>
    <w:rsid w:val="004B2ECF"/>
    <w:rsid w:val="004B2FC1"/>
    <w:rsid w:val="004B3069"/>
    <w:rsid w:val="004B3228"/>
    <w:rsid w:val="004B365F"/>
    <w:rsid w:val="004B42EB"/>
    <w:rsid w:val="004B47A9"/>
    <w:rsid w:val="004B4C47"/>
    <w:rsid w:val="004B4D4F"/>
    <w:rsid w:val="004B4EB0"/>
    <w:rsid w:val="004B5226"/>
    <w:rsid w:val="004B526C"/>
    <w:rsid w:val="004B53F4"/>
    <w:rsid w:val="004B54C6"/>
    <w:rsid w:val="004B5CBC"/>
    <w:rsid w:val="004B6090"/>
    <w:rsid w:val="004B6160"/>
    <w:rsid w:val="004B65C3"/>
    <w:rsid w:val="004B6845"/>
    <w:rsid w:val="004B6AA0"/>
    <w:rsid w:val="004B6B60"/>
    <w:rsid w:val="004B6B90"/>
    <w:rsid w:val="004B6B94"/>
    <w:rsid w:val="004B75D4"/>
    <w:rsid w:val="004B75E2"/>
    <w:rsid w:val="004B78B4"/>
    <w:rsid w:val="004B7FAD"/>
    <w:rsid w:val="004C010A"/>
    <w:rsid w:val="004C0484"/>
    <w:rsid w:val="004C0486"/>
    <w:rsid w:val="004C0512"/>
    <w:rsid w:val="004C0A3A"/>
    <w:rsid w:val="004C0BA1"/>
    <w:rsid w:val="004C0CDB"/>
    <w:rsid w:val="004C0D56"/>
    <w:rsid w:val="004C11B4"/>
    <w:rsid w:val="004C140D"/>
    <w:rsid w:val="004C165C"/>
    <w:rsid w:val="004C187A"/>
    <w:rsid w:val="004C18E9"/>
    <w:rsid w:val="004C191F"/>
    <w:rsid w:val="004C1C1B"/>
    <w:rsid w:val="004C2A1F"/>
    <w:rsid w:val="004C2D28"/>
    <w:rsid w:val="004C2E0F"/>
    <w:rsid w:val="004C3343"/>
    <w:rsid w:val="004C3466"/>
    <w:rsid w:val="004C3C80"/>
    <w:rsid w:val="004C3EBA"/>
    <w:rsid w:val="004C3FD7"/>
    <w:rsid w:val="004C4222"/>
    <w:rsid w:val="004C442A"/>
    <w:rsid w:val="004C473B"/>
    <w:rsid w:val="004C4AB3"/>
    <w:rsid w:val="004C50BF"/>
    <w:rsid w:val="004C51A9"/>
    <w:rsid w:val="004C5368"/>
    <w:rsid w:val="004C5A36"/>
    <w:rsid w:val="004C663E"/>
    <w:rsid w:val="004C6B4E"/>
    <w:rsid w:val="004C6D47"/>
    <w:rsid w:val="004C7043"/>
    <w:rsid w:val="004C748F"/>
    <w:rsid w:val="004C7662"/>
    <w:rsid w:val="004C77F9"/>
    <w:rsid w:val="004C79DA"/>
    <w:rsid w:val="004C7E80"/>
    <w:rsid w:val="004C7ECD"/>
    <w:rsid w:val="004D0BEC"/>
    <w:rsid w:val="004D0D40"/>
    <w:rsid w:val="004D108B"/>
    <w:rsid w:val="004D10B7"/>
    <w:rsid w:val="004D12A8"/>
    <w:rsid w:val="004D1389"/>
    <w:rsid w:val="004D1A85"/>
    <w:rsid w:val="004D1C4D"/>
    <w:rsid w:val="004D1D13"/>
    <w:rsid w:val="004D1E11"/>
    <w:rsid w:val="004D1E3F"/>
    <w:rsid w:val="004D2651"/>
    <w:rsid w:val="004D2ADA"/>
    <w:rsid w:val="004D3055"/>
    <w:rsid w:val="004D3161"/>
    <w:rsid w:val="004D3169"/>
    <w:rsid w:val="004D352B"/>
    <w:rsid w:val="004D3674"/>
    <w:rsid w:val="004D38C9"/>
    <w:rsid w:val="004D42E5"/>
    <w:rsid w:val="004D43BD"/>
    <w:rsid w:val="004D4435"/>
    <w:rsid w:val="004D449F"/>
    <w:rsid w:val="004D4B86"/>
    <w:rsid w:val="004D5170"/>
    <w:rsid w:val="004D51ED"/>
    <w:rsid w:val="004D531E"/>
    <w:rsid w:val="004D5B47"/>
    <w:rsid w:val="004D5C96"/>
    <w:rsid w:val="004D5C9D"/>
    <w:rsid w:val="004D6319"/>
    <w:rsid w:val="004D6706"/>
    <w:rsid w:val="004D6887"/>
    <w:rsid w:val="004D6CB2"/>
    <w:rsid w:val="004D72B6"/>
    <w:rsid w:val="004D7491"/>
    <w:rsid w:val="004D784B"/>
    <w:rsid w:val="004D7AF0"/>
    <w:rsid w:val="004D7AFF"/>
    <w:rsid w:val="004D7D36"/>
    <w:rsid w:val="004E00EB"/>
    <w:rsid w:val="004E01C7"/>
    <w:rsid w:val="004E0435"/>
    <w:rsid w:val="004E054D"/>
    <w:rsid w:val="004E082F"/>
    <w:rsid w:val="004E0B4E"/>
    <w:rsid w:val="004E0FAD"/>
    <w:rsid w:val="004E1946"/>
    <w:rsid w:val="004E1A2A"/>
    <w:rsid w:val="004E1CB4"/>
    <w:rsid w:val="004E1CC0"/>
    <w:rsid w:val="004E1E05"/>
    <w:rsid w:val="004E2685"/>
    <w:rsid w:val="004E27FC"/>
    <w:rsid w:val="004E2A47"/>
    <w:rsid w:val="004E2F5E"/>
    <w:rsid w:val="004E3187"/>
    <w:rsid w:val="004E3656"/>
    <w:rsid w:val="004E3692"/>
    <w:rsid w:val="004E394E"/>
    <w:rsid w:val="004E3B0F"/>
    <w:rsid w:val="004E3B72"/>
    <w:rsid w:val="004E4236"/>
    <w:rsid w:val="004E43BE"/>
    <w:rsid w:val="004E4793"/>
    <w:rsid w:val="004E48A6"/>
    <w:rsid w:val="004E4D74"/>
    <w:rsid w:val="004E4F45"/>
    <w:rsid w:val="004E568B"/>
    <w:rsid w:val="004E5B0C"/>
    <w:rsid w:val="004E5D37"/>
    <w:rsid w:val="004E5FCB"/>
    <w:rsid w:val="004E611A"/>
    <w:rsid w:val="004E65E2"/>
    <w:rsid w:val="004E669B"/>
    <w:rsid w:val="004E66FE"/>
    <w:rsid w:val="004E6723"/>
    <w:rsid w:val="004E688E"/>
    <w:rsid w:val="004E6A75"/>
    <w:rsid w:val="004E6BCB"/>
    <w:rsid w:val="004E6D6B"/>
    <w:rsid w:val="004E6ECB"/>
    <w:rsid w:val="004E7498"/>
    <w:rsid w:val="004E7EBA"/>
    <w:rsid w:val="004F0116"/>
    <w:rsid w:val="004F011A"/>
    <w:rsid w:val="004F0660"/>
    <w:rsid w:val="004F07BC"/>
    <w:rsid w:val="004F08E7"/>
    <w:rsid w:val="004F0BEB"/>
    <w:rsid w:val="004F0C7C"/>
    <w:rsid w:val="004F0CDB"/>
    <w:rsid w:val="004F0DB2"/>
    <w:rsid w:val="004F1B47"/>
    <w:rsid w:val="004F1E52"/>
    <w:rsid w:val="004F23B7"/>
    <w:rsid w:val="004F277B"/>
    <w:rsid w:val="004F2D20"/>
    <w:rsid w:val="004F2D7D"/>
    <w:rsid w:val="004F319E"/>
    <w:rsid w:val="004F31E0"/>
    <w:rsid w:val="004F3731"/>
    <w:rsid w:val="004F37C0"/>
    <w:rsid w:val="004F3A31"/>
    <w:rsid w:val="004F3C9B"/>
    <w:rsid w:val="004F44E7"/>
    <w:rsid w:val="004F44EC"/>
    <w:rsid w:val="004F4B3F"/>
    <w:rsid w:val="004F4D3D"/>
    <w:rsid w:val="004F5758"/>
    <w:rsid w:val="004F57AB"/>
    <w:rsid w:val="004F5A8B"/>
    <w:rsid w:val="004F5AC6"/>
    <w:rsid w:val="004F6666"/>
    <w:rsid w:val="004F6784"/>
    <w:rsid w:val="004F6873"/>
    <w:rsid w:val="004F720E"/>
    <w:rsid w:val="004F7402"/>
    <w:rsid w:val="004F77DE"/>
    <w:rsid w:val="004F7891"/>
    <w:rsid w:val="004F7ABF"/>
    <w:rsid w:val="004F7C2A"/>
    <w:rsid w:val="004F7F06"/>
    <w:rsid w:val="00500622"/>
    <w:rsid w:val="00500628"/>
    <w:rsid w:val="00500AFD"/>
    <w:rsid w:val="00500BCA"/>
    <w:rsid w:val="005025C9"/>
    <w:rsid w:val="0050295C"/>
    <w:rsid w:val="00502E3F"/>
    <w:rsid w:val="00502E5F"/>
    <w:rsid w:val="00502EF5"/>
    <w:rsid w:val="0050326A"/>
    <w:rsid w:val="005033EE"/>
    <w:rsid w:val="00503427"/>
    <w:rsid w:val="00503466"/>
    <w:rsid w:val="005036C2"/>
    <w:rsid w:val="005036C3"/>
    <w:rsid w:val="005036D2"/>
    <w:rsid w:val="00503AAB"/>
    <w:rsid w:val="00503CE9"/>
    <w:rsid w:val="005040B3"/>
    <w:rsid w:val="005042EE"/>
    <w:rsid w:val="0050476B"/>
    <w:rsid w:val="0050545B"/>
    <w:rsid w:val="00505E10"/>
    <w:rsid w:val="00505F7A"/>
    <w:rsid w:val="00506025"/>
    <w:rsid w:val="005060E1"/>
    <w:rsid w:val="00506200"/>
    <w:rsid w:val="00506718"/>
    <w:rsid w:val="00506A42"/>
    <w:rsid w:val="00506E1E"/>
    <w:rsid w:val="00507024"/>
    <w:rsid w:val="00507700"/>
    <w:rsid w:val="00507A3D"/>
    <w:rsid w:val="0051028D"/>
    <w:rsid w:val="0051029B"/>
    <w:rsid w:val="005103AE"/>
    <w:rsid w:val="00510469"/>
    <w:rsid w:val="005105BD"/>
    <w:rsid w:val="005107B3"/>
    <w:rsid w:val="00510B93"/>
    <w:rsid w:val="00510D83"/>
    <w:rsid w:val="005110D2"/>
    <w:rsid w:val="0051163B"/>
    <w:rsid w:val="005118D7"/>
    <w:rsid w:val="00511D66"/>
    <w:rsid w:val="00512498"/>
    <w:rsid w:val="00512CBE"/>
    <w:rsid w:val="00512DF7"/>
    <w:rsid w:val="00512E14"/>
    <w:rsid w:val="00513A5D"/>
    <w:rsid w:val="00513B75"/>
    <w:rsid w:val="00513E98"/>
    <w:rsid w:val="00514056"/>
    <w:rsid w:val="0051406E"/>
    <w:rsid w:val="0051435A"/>
    <w:rsid w:val="00514A74"/>
    <w:rsid w:val="00514B5F"/>
    <w:rsid w:val="00514F08"/>
    <w:rsid w:val="005150C4"/>
    <w:rsid w:val="00515130"/>
    <w:rsid w:val="00515595"/>
    <w:rsid w:val="00515657"/>
    <w:rsid w:val="00515E12"/>
    <w:rsid w:val="00515EF6"/>
    <w:rsid w:val="0051620C"/>
    <w:rsid w:val="0051640C"/>
    <w:rsid w:val="005165FF"/>
    <w:rsid w:val="005168A2"/>
    <w:rsid w:val="00516E18"/>
    <w:rsid w:val="00516EAF"/>
    <w:rsid w:val="00517187"/>
    <w:rsid w:val="005173AA"/>
    <w:rsid w:val="0051761E"/>
    <w:rsid w:val="00517662"/>
    <w:rsid w:val="005178D6"/>
    <w:rsid w:val="005179F4"/>
    <w:rsid w:val="00517A6F"/>
    <w:rsid w:val="00517B7F"/>
    <w:rsid w:val="00517CCD"/>
    <w:rsid w:val="00517EB0"/>
    <w:rsid w:val="005202B3"/>
    <w:rsid w:val="00520344"/>
    <w:rsid w:val="0052059E"/>
    <w:rsid w:val="0052088A"/>
    <w:rsid w:val="005208D7"/>
    <w:rsid w:val="00520BDB"/>
    <w:rsid w:val="00520DBC"/>
    <w:rsid w:val="00521488"/>
    <w:rsid w:val="005216F8"/>
    <w:rsid w:val="00521849"/>
    <w:rsid w:val="00521B3D"/>
    <w:rsid w:val="00521CF1"/>
    <w:rsid w:val="00521D25"/>
    <w:rsid w:val="00521ED2"/>
    <w:rsid w:val="00522103"/>
    <w:rsid w:val="005221EA"/>
    <w:rsid w:val="005226F7"/>
    <w:rsid w:val="005227E8"/>
    <w:rsid w:val="00522936"/>
    <w:rsid w:val="00522D4B"/>
    <w:rsid w:val="00523D37"/>
    <w:rsid w:val="00523D9A"/>
    <w:rsid w:val="00523EAD"/>
    <w:rsid w:val="005246AC"/>
    <w:rsid w:val="00524A14"/>
    <w:rsid w:val="00524A1A"/>
    <w:rsid w:val="00524B5D"/>
    <w:rsid w:val="00524F80"/>
    <w:rsid w:val="0052547F"/>
    <w:rsid w:val="00525580"/>
    <w:rsid w:val="005257CD"/>
    <w:rsid w:val="005257EC"/>
    <w:rsid w:val="00525E52"/>
    <w:rsid w:val="00526040"/>
    <w:rsid w:val="00526339"/>
    <w:rsid w:val="005264AB"/>
    <w:rsid w:val="00526FCD"/>
    <w:rsid w:val="00526FF1"/>
    <w:rsid w:val="00527B5B"/>
    <w:rsid w:val="00527C34"/>
    <w:rsid w:val="00527CDF"/>
    <w:rsid w:val="00527DF5"/>
    <w:rsid w:val="00527EEE"/>
    <w:rsid w:val="0053025C"/>
    <w:rsid w:val="00530679"/>
    <w:rsid w:val="00530D2C"/>
    <w:rsid w:val="00530F9F"/>
    <w:rsid w:val="00531296"/>
    <w:rsid w:val="00531ABC"/>
    <w:rsid w:val="00531E1B"/>
    <w:rsid w:val="00532043"/>
    <w:rsid w:val="005322F6"/>
    <w:rsid w:val="005328D2"/>
    <w:rsid w:val="00534278"/>
    <w:rsid w:val="00534715"/>
    <w:rsid w:val="005349A9"/>
    <w:rsid w:val="0053512F"/>
    <w:rsid w:val="005356A1"/>
    <w:rsid w:val="00535788"/>
    <w:rsid w:val="0053579E"/>
    <w:rsid w:val="00535BEE"/>
    <w:rsid w:val="00535CAB"/>
    <w:rsid w:val="00535D7A"/>
    <w:rsid w:val="00535DE2"/>
    <w:rsid w:val="00535E9C"/>
    <w:rsid w:val="005360D6"/>
    <w:rsid w:val="00536217"/>
    <w:rsid w:val="00536E13"/>
    <w:rsid w:val="00536FCE"/>
    <w:rsid w:val="0053789B"/>
    <w:rsid w:val="005379C9"/>
    <w:rsid w:val="00537EA9"/>
    <w:rsid w:val="0054044C"/>
    <w:rsid w:val="005405A5"/>
    <w:rsid w:val="005408A4"/>
    <w:rsid w:val="00540BD0"/>
    <w:rsid w:val="00540D89"/>
    <w:rsid w:val="00540E2B"/>
    <w:rsid w:val="0054107C"/>
    <w:rsid w:val="0054174D"/>
    <w:rsid w:val="0054186C"/>
    <w:rsid w:val="00541F2F"/>
    <w:rsid w:val="00541FD0"/>
    <w:rsid w:val="005420C8"/>
    <w:rsid w:val="005426CC"/>
    <w:rsid w:val="00542B3A"/>
    <w:rsid w:val="005438E1"/>
    <w:rsid w:val="005439F7"/>
    <w:rsid w:val="00543A26"/>
    <w:rsid w:val="00543C66"/>
    <w:rsid w:val="00543F86"/>
    <w:rsid w:val="00544354"/>
    <w:rsid w:val="0054440E"/>
    <w:rsid w:val="0054498A"/>
    <w:rsid w:val="00545015"/>
    <w:rsid w:val="0054518D"/>
    <w:rsid w:val="005451C8"/>
    <w:rsid w:val="005451DD"/>
    <w:rsid w:val="0054520D"/>
    <w:rsid w:val="0054540A"/>
    <w:rsid w:val="005459EC"/>
    <w:rsid w:val="00545B7C"/>
    <w:rsid w:val="005461A2"/>
    <w:rsid w:val="0054625D"/>
    <w:rsid w:val="005468DE"/>
    <w:rsid w:val="00546953"/>
    <w:rsid w:val="005469F3"/>
    <w:rsid w:val="00546B96"/>
    <w:rsid w:val="00546D34"/>
    <w:rsid w:val="005471FA"/>
    <w:rsid w:val="00547A24"/>
    <w:rsid w:val="0055020A"/>
    <w:rsid w:val="00550210"/>
    <w:rsid w:val="00550289"/>
    <w:rsid w:val="005507BE"/>
    <w:rsid w:val="005509AF"/>
    <w:rsid w:val="00550AED"/>
    <w:rsid w:val="00550D81"/>
    <w:rsid w:val="0055116B"/>
    <w:rsid w:val="00551554"/>
    <w:rsid w:val="005515CB"/>
    <w:rsid w:val="00551E9F"/>
    <w:rsid w:val="00551F10"/>
    <w:rsid w:val="00552398"/>
    <w:rsid w:val="0055275D"/>
    <w:rsid w:val="00553CB5"/>
    <w:rsid w:val="0055415E"/>
    <w:rsid w:val="00554212"/>
    <w:rsid w:val="00554570"/>
    <w:rsid w:val="005549C4"/>
    <w:rsid w:val="005549F6"/>
    <w:rsid w:val="00554A19"/>
    <w:rsid w:val="00554AC0"/>
    <w:rsid w:val="0055539E"/>
    <w:rsid w:val="0055544D"/>
    <w:rsid w:val="0055578E"/>
    <w:rsid w:val="00556050"/>
    <w:rsid w:val="00556F02"/>
    <w:rsid w:val="0055732A"/>
    <w:rsid w:val="0055753A"/>
    <w:rsid w:val="00557654"/>
    <w:rsid w:val="00557722"/>
    <w:rsid w:val="00557829"/>
    <w:rsid w:val="00557953"/>
    <w:rsid w:val="00557CF4"/>
    <w:rsid w:val="005606DF"/>
    <w:rsid w:val="0056070C"/>
    <w:rsid w:val="00560772"/>
    <w:rsid w:val="00560804"/>
    <w:rsid w:val="005608A4"/>
    <w:rsid w:val="00560B7C"/>
    <w:rsid w:val="00560D77"/>
    <w:rsid w:val="0056130B"/>
    <w:rsid w:val="005614EB"/>
    <w:rsid w:val="00561AF4"/>
    <w:rsid w:val="00562EBD"/>
    <w:rsid w:val="00563413"/>
    <w:rsid w:val="00563EBF"/>
    <w:rsid w:val="0056423F"/>
    <w:rsid w:val="00564397"/>
    <w:rsid w:val="00564470"/>
    <w:rsid w:val="005644F9"/>
    <w:rsid w:val="00564A1F"/>
    <w:rsid w:val="00564A3D"/>
    <w:rsid w:val="00564D08"/>
    <w:rsid w:val="00564F1A"/>
    <w:rsid w:val="00565233"/>
    <w:rsid w:val="0056570E"/>
    <w:rsid w:val="005657AB"/>
    <w:rsid w:val="00565C17"/>
    <w:rsid w:val="00565C47"/>
    <w:rsid w:val="00565C84"/>
    <w:rsid w:val="00565E0A"/>
    <w:rsid w:val="005661CF"/>
    <w:rsid w:val="00566687"/>
    <w:rsid w:val="0056674D"/>
    <w:rsid w:val="005667A5"/>
    <w:rsid w:val="00566C22"/>
    <w:rsid w:val="00566DB4"/>
    <w:rsid w:val="00566E33"/>
    <w:rsid w:val="00567034"/>
    <w:rsid w:val="00567424"/>
    <w:rsid w:val="00567432"/>
    <w:rsid w:val="005708CF"/>
    <w:rsid w:val="0057103F"/>
    <w:rsid w:val="0057195E"/>
    <w:rsid w:val="0057216C"/>
    <w:rsid w:val="00572CAB"/>
    <w:rsid w:val="00572F61"/>
    <w:rsid w:val="00572FA6"/>
    <w:rsid w:val="00573362"/>
    <w:rsid w:val="00573E25"/>
    <w:rsid w:val="00573FA7"/>
    <w:rsid w:val="00574716"/>
    <w:rsid w:val="0057491E"/>
    <w:rsid w:val="00574BD0"/>
    <w:rsid w:val="00574EF2"/>
    <w:rsid w:val="00575296"/>
    <w:rsid w:val="005753EF"/>
    <w:rsid w:val="00575A58"/>
    <w:rsid w:val="00575E66"/>
    <w:rsid w:val="005761AD"/>
    <w:rsid w:val="0057660B"/>
    <w:rsid w:val="00576C56"/>
    <w:rsid w:val="00576F69"/>
    <w:rsid w:val="00577440"/>
    <w:rsid w:val="00577B29"/>
    <w:rsid w:val="0058047F"/>
    <w:rsid w:val="00580B6B"/>
    <w:rsid w:val="00580B9C"/>
    <w:rsid w:val="005813F0"/>
    <w:rsid w:val="0058142E"/>
    <w:rsid w:val="005820EB"/>
    <w:rsid w:val="00582154"/>
    <w:rsid w:val="005823CB"/>
    <w:rsid w:val="00582694"/>
    <w:rsid w:val="00582CE9"/>
    <w:rsid w:val="00582DC6"/>
    <w:rsid w:val="00583F1E"/>
    <w:rsid w:val="00583F91"/>
    <w:rsid w:val="0058413A"/>
    <w:rsid w:val="005844F5"/>
    <w:rsid w:val="0058454F"/>
    <w:rsid w:val="00584681"/>
    <w:rsid w:val="00584781"/>
    <w:rsid w:val="00584BBE"/>
    <w:rsid w:val="00584D9C"/>
    <w:rsid w:val="00584EE7"/>
    <w:rsid w:val="005853E9"/>
    <w:rsid w:val="00585577"/>
    <w:rsid w:val="00585773"/>
    <w:rsid w:val="00585785"/>
    <w:rsid w:val="00585DCB"/>
    <w:rsid w:val="00586083"/>
    <w:rsid w:val="00586191"/>
    <w:rsid w:val="0058693E"/>
    <w:rsid w:val="00586AF5"/>
    <w:rsid w:val="00586C41"/>
    <w:rsid w:val="005875CD"/>
    <w:rsid w:val="005876A2"/>
    <w:rsid w:val="005901F9"/>
    <w:rsid w:val="005902CC"/>
    <w:rsid w:val="00590424"/>
    <w:rsid w:val="00590A02"/>
    <w:rsid w:val="00590C92"/>
    <w:rsid w:val="0059135A"/>
    <w:rsid w:val="00591430"/>
    <w:rsid w:val="00591780"/>
    <w:rsid w:val="00591D3A"/>
    <w:rsid w:val="00591DA1"/>
    <w:rsid w:val="00591EB2"/>
    <w:rsid w:val="00592635"/>
    <w:rsid w:val="00592752"/>
    <w:rsid w:val="005929D3"/>
    <w:rsid w:val="00592AAC"/>
    <w:rsid w:val="00592D0E"/>
    <w:rsid w:val="00593055"/>
    <w:rsid w:val="00593A3A"/>
    <w:rsid w:val="00593CAA"/>
    <w:rsid w:val="005944E5"/>
    <w:rsid w:val="0059451F"/>
    <w:rsid w:val="0059471D"/>
    <w:rsid w:val="0059472F"/>
    <w:rsid w:val="005949A0"/>
    <w:rsid w:val="00595D01"/>
    <w:rsid w:val="00595D42"/>
    <w:rsid w:val="00595DC3"/>
    <w:rsid w:val="00596214"/>
    <w:rsid w:val="005965D1"/>
    <w:rsid w:val="00596FC2"/>
    <w:rsid w:val="005975E1"/>
    <w:rsid w:val="005979B9"/>
    <w:rsid w:val="005979CB"/>
    <w:rsid w:val="00597EEF"/>
    <w:rsid w:val="00597FC6"/>
    <w:rsid w:val="005A0943"/>
    <w:rsid w:val="005A10E0"/>
    <w:rsid w:val="005A125C"/>
    <w:rsid w:val="005A156A"/>
    <w:rsid w:val="005A174A"/>
    <w:rsid w:val="005A18A9"/>
    <w:rsid w:val="005A190F"/>
    <w:rsid w:val="005A1AD6"/>
    <w:rsid w:val="005A1D35"/>
    <w:rsid w:val="005A2038"/>
    <w:rsid w:val="005A2476"/>
    <w:rsid w:val="005A256C"/>
    <w:rsid w:val="005A26FB"/>
    <w:rsid w:val="005A2A48"/>
    <w:rsid w:val="005A2F45"/>
    <w:rsid w:val="005A3269"/>
    <w:rsid w:val="005A37EF"/>
    <w:rsid w:val="005A3B07"/>
    <w:rsid w:val="005A4004"/>
    <w:rsid w:val="005A489C"/>
    <w:rsid w:val="005A4E00"/>
    <w:rsid w:val="005A4E41"/>
    <w:rsid w:val="005A4EA5"/>
    <w:rsid w:val="005A52BE"/>
    <w:rsid w:val="005A534A"/>
    <w:rsid w:val="005A557E"/>
    <w:rsid w:val="005A5A52"/>
    <w:rsid w:val="005A5ADF"/>
    <w:rsid w:val="005A5BC5"/>
    <w:rsid w:val="005A5FD3"/>
    <w:rsid w:val="005A68F2"/>
    <w:rsid w:val="005A6D04"/>
    <w:rsid w:val="005A7515"/>
    <w:rsid w:val="005A7560"/>
    <w:rsid w:val="005A75E8"/>
    <w:rsid w:val="005A799B"/>
    <w:rsid w:val="005A7C02"/>
    <w:rsid w:val="005B0344"/>
    <w:rsid w:val="005B063E"/>
    <w:rsid w:val="005B07C7"/>
    <w:rsid w:val="005B09D1"/>
    <w:rsid w:val="005B0E84"/>
    <w:rsid w:val="005B0FC2"/>
    <w:rsid w:val="005B1186"/>
    <w:rsid w:val="005B12F4"/>
    <w:rsid w:val="005B14AE"/>
    <w:rsid w:val="005B14C8"/>
    <w:rsid w:val="005B167D"/>
    <w:rsid w:val="005B2A52"/>
    <w:rsid w:val="005B2ABD"/>
    <w:rsid w:val="005B2E68"/>
    <w:rsid w:val="005B30E3"/>
    <w:rsid w:val="005B31F2"/>
    <w:rsid w:val="005B3350"/>
    <w:rsid w:val="005B35FD"/>
    <w:rsid w:val="005B3854"/>
    <w:rsid w:val="005B386E"/>
    <w:rsid w:val="005B398E"/>
    <w:rsid w:val="005B39E1"/>
    <w:rsid w:val="005B3D70"/>
    <w:rsid w:val="005B3DEC"/>
    <w:rsid w:val="005B405A"/>
    <w:rsid w:val="005B4616"/>
    <w:rsid w:val="005B4796"/>
    <w:rsid w:val="005B48B8"/>
    <w:rsid w:val="005B4BB0"/>
    <w:rsid w:val="005B56E1"/>
    <w:rsid w:val="005B5CDA"/>
    <w:rsid w:val="005B5E1E"/>
    <w:rsid w:val="005B5E3F"/>
    <w:rsid w:val="005B5E58"/>
    <w:rsid w:val="005B5FBF"/>
    <w:rsid w:val="005B6101"/>
    <w:rsid w:val="005B616C"/>
    <w:rsid w:val="005B62B4"/>
    <w:rsid w:val="005B694F"/>
    <w:rsid w:val="005B69F9"/>
    <w:rsid w:val="005B6B7F"/>
    <w:rsid w:val="005B6C65"/>
    <w:rsid w:val="005B7377"/>
    <w:rsid w:val="005B79BF"/>
    <w:rsid w:val="005B7A35"/>
    <w:rsid w:val="005B7A5F"/>
    <w:rsid w:val="005B7DF3"/>
    <w:rsid w:val="005C0E73"/>
    <w:rsid w:val="005C0EEE"/>
    <w:rsid w:val="005C1570"/>
    <w:rsid w:val="005C184E"/>
    <w:rsid w:val="005C1C79"/>
    <w:rsid w:val="005C1CDE"/>
    <w:rsid w:val="005C1EE4"/>
    <w:rsid w:val="005C226D"/>
    <w:rsid w:val="005C23F5"/>
    <w:rsid w:val="005C27E9"/>
    <w:rsid w:val="005C2994"/>
    <w:rsid w:val="005C2F73"/>
    <w:rsid w:val="005C3F45"/>
    <w:rsid w:val="005C4414"/>
    <w:rsid w:val="005C48E2"/>
    <w:rsid w:val="005C513B"/>
    <w:rsid w:val="005C568D"/>
    <w:rsid w:val="005C574C"/>
    <w:rsid w:val="005C58E6"/>
    <w:rsid w:val="005C5A03"/>
    <w:rsid w:val="005C606B"/>
    <w:rsid w:val="005C617B"/>
    <w:rsid w:val="005C6BCE"/>
    <w:rsid w:val="005C726C"/>
    <w:rsid w:val="005C7CBA"/>
    <w:rsid w:val="005C7FDC"/>
    <w:rsid w:val="005D017E"/>
    <w:rsid w:val="005D0284"/>
    <w:rsid w:val="005D0469"/>
    <w:rsid w:val="005D0539"/>
    <w:rsid w:val="005D0BA1"/>
    <w:rsid w:val="005D0FCB"/>
    <w:rsid w:val="005D1169"/>
    <w:rsid w:val="005D12C4"/>
    <w:rsid w:val="005D15D3"/>
    <w:rsid w:val="005D199E"/>
    <w:rsid w:val="005D1E3E"/>
    <w:rsid w:val="005D1F2A"/>
    <w:rsid w:val="005D224D"/>
    <w:rsid w:val="005D2D25"/>
    <w:rsid w:val="005D33DD"/>
    <w:rsid w:val="005D35CB"/>
    <w:rsid w:val="005D3911"/>
    <w:rsid w:val="005D3EA5"/>
    <w:rsid w:val="005D3EC2"/>
    <w:rsid w:val="005D43F1"/>
    <w:rsid w:val="005D43F4"/>
    <w:rsid w:val="005D4C94"/>
    <w:rsid w:val="005D5B55"/>
    <w:rsid w:val="005D5D90"/>
    <w:rsid w:val="005D602E"/>
    <w:rsid w:val="005D62F0"/>
    <w:rsid w:val="005D6428"/>
    <w:rsid w:val="005D65A4"/>
    <w:rsid w:val="005D733F"/>
    <w:rsid w:val="005D7897"/>
    <w:rsid w:val="005D79AF"/>
    <w:rsid w:val="005D7B01"/>
    <w:rsid w:val="005D7D3D"/>
    <w:rsid w:val="005E0718"/>
    <w:rsid w:val="005E07AB"/>
    <w:rsid w:val="005E0830"/>
    <w:rsid w:val="005E093D"/>
    <w:rsid w:val="005E0976"/>
    <w:rsid w:val="005E0AC9"/>
    <w:rsid w:val="005E0C34"/>
    <w:rsid w:val="005E0CE6"/>
    <w:rsid w:val="005E0D6B"/>
    <w:rsid w:val="005E142E"/>
    <w:rsid w:val="005E147D"/>
    <w:rsid w:val="005E19FD"/>
    <w:rsid w:val="005E1BB3"/>
    <w:rsid w:val="005E1C62"/>
    <w:rsid w:val="005E1C7E"/>
    <w:rsid w:val="005E1C87"/>
    <w:rsid w:val="005E2079"/>
    <w:rsid w:val="005E218B"/>
    <w:rsid w:val="005E28CB"/>
    <w:rsid w:val="005E2E29"/>
    <w:rsid w:val="005E33A4"/>
    <w:rsid w:val="005E361F"/>
    <w:rsid w:val="005E39BE"/>
    <w:rsid w:val="005E3B10"/>
    <w:rsid w:val="005E3C87"/>
    <w:rsid w:val="005E3CEA"/>
    <w:rsid w:val="005E3EFB"/>
    <w:rsid w:val="005E45E9"/>
    <w:rsid w:val="005E5809"/>
    <w:rsid w:val="005E590D"/>
    <w:rsid w:val="005E5CE2"/>
    <w:rsid w:val="005E5FD3"/>
    <w:rsid w:val="005E60E7"/>
    <w:rsid w:val="005E6BE1"/>
    <w:rsid w:val="005E6E12"/>
    <w:rsid w:val="005E6F5C"/>
    <w:rsid w:val="005E7799"/>
    <w:rsid w:val="005E781A"/>
    <w:rsid w:val="005E79CB"/>
    <w:rsid w:val="005E7B62"/>
    <w:rsid w:val="005E7B69"/>
    <w:rsid w:val="005E7BC1"/>
    <w:rsid w:val="005E7D2B"/>
    <w:rsid w:val="005F00CE"/>
    <w:rsid w:val="005F05DE"/>
    <w:rsid w:val="005F0E76"/>
    <w:rsid w:val="005F0F8B"/>
    <w:rsid w:val="005F173B"/>
    <w:rsid w:val="005F183C"/>
    <w:rsid w:val="005F190B"/>
    <w:rsid w:val="005F1A39"/>
    <w:rsid w:val="005F1AEB"/>
    <w:rsid w:val="005F1B61"/>
    <w:rsid w:val="005F1E87"/>
    <w:rsid w:val="005F22F2"/>
    <w:rsid w:val="005F23AF"/>
    <w:rsid w:val="005F23DD"/>
    <w:rsid w:val="005F23FE"/>
    <w:rsid w:val="005F258A"/>
    <w:rsid w:val="005F2876"/>
    <w:rsid w:val="005F288F"/>
    <w:rsid w:val="005F29CE"/>
    <w:rsid w:val="005F2BC1"/>
    <w:rsid w:val="005F31E0"/>
    <w:rsid w:val="005F3637"/>
    <w:rsid w:val="005F3BF3"/>
    <w:rsid w:val="005F4032"/>
    <w:rsid w:val="005F4C87"/>
    <w:rsid w:val="005F4DEE"/>
    <w:rsid w:val="005F4E2F"/>
    <w:rsid w:val="005F50D6"/>
    <w:rsid w:val="005F526F"/>
    <w:rsid w:val="005F5476"/>
    <w:rsid w:val="005F59E9"/>
    <w:rsid w:val="005F652C"/>
    <w:rsid w:val="005F67A9"/>
    <w:rsid w:val="005F6B15"/>
    <w:rsid w:val="005F6C3B"/>
    <w:rsid w:val="005F7351"/>
    <w:rsid w:val="005F7924"/>
    <w:rsid w:val="005F7D73"/>
    <w:rsid w:val="006000E2"/>
    <w:rsid w:val="0060049D"/>
    <w:rsid w:val="00600816"/>
    <w:rsid w:val="00600B30"/>
    <w:rsid w:val="00600C44"/>
    <w:rsid w:val="00600D0B"/>
    <w:rsid w:val="00600F4D"/>
    <w:rsid w:val="00601905"/>
    <w:rsid w:val="0060193B"/>
    <w:rsid w:val="00601B22"/>
    <w:rsid w:val="00601D1C"/>
    <w:rsid w:val="00601F8F"/>
    <w:rsid w:val="00602396"/>
    <w:rsid w:val="006023CF"/>
    <w:rsid w:val="00602459"/>
    <w:rsid w:val="006024A2"/>
    <w:rsid w:val="0060334F"/>
    <w:rsid w:val="006034B5"/>
    <w:rsid w:val="00603554"/>
    <w:rsid w:val="00604169"/>
    <w:rsid w:val="00604C7F"/>
    <w:rsid w:val="00605A25"/>
    <w:rsid w:val="00605CB0"/>
    <w:rsid w:val="00605DA1"/>
    <w:rsid w:val="00605EBB"/>
    <w:rsid w:val="0060621E"/>
    <w:rsid w:val="006062D5"/>
    <w:rsid w:val="006069F4"/>
    <w:rsid w:val="00606A4B"/>
    <w:rsid w:val="0060792F"/>
    <w:rsid w:val="00607A2E"/>
    <w:rsid w:val="00607C3D"/>
    <w:rsid w:val="00607D4A"/>
    <w:rsid w:val="00607E37"/>
    <w:rsid w:val="0061016D"/>
    <w:rsid w:val="006102C0"/>
    <w:rsid w:val="00610305"/>
    <w:rsid w:val="006106B0"/>
    <w:rsid w:val="00610996"/>
    <w:rsid w:val="00610FC1"/>
    <w:rsid w:val="006111DB"/>
    <w:rsid w:val="006113B2"/>
    <w:rsid w:val="00611D22"/>
    <w:rsid w:val="00611E82"/>
    <w:rsid w:val="0061214C"/>
    <w:rsid w:val="00612979"/>
    <w:rsid w:val="00612D61"/>
    <w:rsid w:val="00612EFE"/>
    <w:rsid w:val="00613066"/>
    <w:rsid w:val="006133B5"/>
    <w:rsid w:val="006135A5"/>
    <w:rsid w:val="006138F7"/>
    <w:rsid w:val="00613A2E"/>
    <w:rsid w:val="00613B69"/>
    <w:rsid w:val="00613C1C"/>
    <w:rsid w:val="00613F1E"/>
    <w:rsid w:val="00613FFC"/>
    <w:rsid w:val="00614519"/>
    <w:rsid w:val="00614FC4"/>
    <w:rsid w:val="006157BD"/>
    <w:rsid w:val="00615831"/>
    <w:rsid w:val="00617688"/>
    <w:rsid w:val="0061772A"/>
    <w:rsid w:val="00620158"/>
    <w:rsid w:val="00620362"/>
    <w:rsid w:val="00620CF7"/>
    <w:rsid w:val="00620E29"/>
    <w:rsid w:val="006213CE"/>
    <w:rsid w:val="00621739"/>
    <w:rsid w:val="00621755"/>
    <w:rsid w:val="00621A0A"/>
    <w:rsid w:val="0062254F"/>
    <w:rsid w:val="0062270B"/>
    <w:rsid w:val="006227DB"/>
    <w:rsid w:val="006228C4"/>
    <w:rsid w:val="006229D2"/>
    <w:rsid w:val="00622A4B"/>
    <w:rsid w:val="00622A78"/>
    <w:rsid w:val="0062314C"/>
    <w:rsid w:val="006231CF"/>
    <w:rsid w:val="006233FB"/>
    <w:rsid w:val="00623721"/>
    <w:rsid w:val="00623A18"/>
    <w:rsid w:val="00623A29"/>
    <w:rsid w:val="00623D58"/>
    <w:rsid w:val="00624149"/>
    <w:rsid w:val="00624238"/>
    <w:rsid w:val="00624285"/>
    <w:rsid w:val="0062497B"/>
    <w:rsid w:val="006249BF"/>
    <w:rsid w:val="00624CF1"/>
    <w:rsid w:val="00625479"/>
    <w:rsid w:val="00625787"/>
    <w:rsid w:val="0062586A"/>
    <w:rsid w:val="00626041"/>
    <w:rsid w:val="00626E82"/>
    <w:rsid w:val="0062706A"/>
    <w:rsid w:val="0062736F"/>
    <w:rsid w:val="00627BB3"/>
    <w:rsid w:val="00627C40"/>
    <w:rsid w:val="00627DC2"/>
    <w:rsid w:val="006301DF"/>
    <w:rsid w:val="00630869"/>
    <w:rsid w:val="00630C27"/>
    <w:rsid w:val="006312DB"/>
    <w:rsid w:val="0063154A"/>
    <w:rsid w:val="00631A9D"/>
    <w:rsid w:val="00631ABC"/>
    <w:rsid w:val="00631E1D"/>
    <w:rsid w:val="00632404"/>
    <w:rsid w:val="006326BF"/>
    <w:rsid w:val="00632800"/>
    <w:rsid w:val="0063284E"/>
    <w:rsid w:val="00632929"/>
    <w:rsid w:val="00632A6B"/>
    <w:rsid w:val="00632AE4"/>
    <w:rsid w:val="00632DB1"/>
    <w:rsid w:val="00633282"/>
    <w:rsid w:val="0063336B"/>
    <w:rsid w:val="006334CC"/>
    <w:rsid w:val="00633756"/>
    <w:rsid w:val="00634265"/>
    <w:rsid w:val="00634790"/>
    <w:rsid w:val="00634A7B"/>
    <w:rsid w:val="00634AD3"/>
    <w:rsid w:val="00634F11"/>
    <w:rsid w:val="00635922"/>
    <w:rsid w:val="00635B55"/>
    <w:rsid w:val="00635DBC"/>
    <w:rsid w:val="006360C8"/>
    <w:rsid w:val="00636102"/>
    <w:rsid w:val="006362C8"/>
    <w:rsid w:val="006364DB"/>
    <w:rsid w:val="00636A60"/>
    <w:rsid w:val="00636C9A"/>
    <w:rsid w:val="00636DE4"/>
    <w:rsid w:val="00636E64"/>
    <w:rsid w:val="0063733A"/>
    <w:rsid w:val="00637626"/>
    <w:rsid w:val="00637680"/>
    <w:rsid w:val="00637906"/>
    <w:rsid w:val="00637996"/>
    <w:rsid w:val="0064008D"/>
    <w:rsid w:val="0064020D"/>
    <w:rsid w:val="00640473"/>
    <w:rsid w:val="00640B1F"/>
    <w:rsid w:val="00640B46"/>
    <w:rsid w:val="00640E1B"/>
    <w:rsid w:val="00640F09"/>
    <w:rsid w:val="0064100D"/>
    <w:rsid w:val="0064139B"/>
    <w:rsid w:val="00641A09"/>
    <w:rsid w:val="00642539"/>
    <w:rsid w:val="00642BBD"/>
    <w:rsid w:val="00642C1F"/>
    <w:rsid w:val="00642F34"/>
    <w:rsid w:val="00642F90"/>
    <w:rsid w:val="006441DE"/>
    <w:rsid w:val="006444F6"/>
    <w:rsid w:val="00644D63"/>
    <w:rsid w:val="00644E32"/>
    <w:rsid w:val="00644F58"/>
    <w:rsid w:val="00645186"/>
    <w:rsid w:val="00645A6C"/>
    <w:rsid w:val="00645ABC"/>
    <w:rsid w:val="00645F74"/>
    <w:rsid w:val="00646082"/>
    <w:rsid w:val="00646579"/>
    <w:rsid w:val="006466BE"/>
    <w:rsid w:val="00646786"/>
    <w:rsid w:val="006468AD"/>
    <w:rsid w:val="00646A10"/>
    <w:rsid w:val="00646AF1"/>
    <w:rsid w:val="006471AF"/>
    <w:rsid w:val="0064721D"/>
    <w:rsid w:val="00647361"/>
    <w:rsid w:val="00647A57"/>
    <w:rsid w:val="00647A5F"/>
    <w:rsid w:val="00647C36"/>
    <w:rsid w:val="00650048"/>
    <w:rsid w:val="00650382"/>
    <w:rsid w:val="0065039C"/>
    <w:rsid w:val="00650590"/>
    <w:rsid w:val="00650754"/>
    <w:rsid w:val="00650E67"/>
    <w:rsid w:val="006518E5"/>
    <w:rsid w:val="00651A3F"/>
    <w:rsid w:val="00651AAF"/>
    <w:rsid w:val="00651CF1"/>
    <w:rsid w:val="00651F12"/>
    <w:rsid w:val="00652022"/>
    <w:rsid w:val="0065253A"/>
    <w:rsid w:val="00652707"/>
    <w:rsid w:val="00652A76"/>
    <w:rsid w:val="00652CD0"/>
    <w:rsid w:val="00652FC8"/>
    <w:rsid w:val="00653120"/>
    <w:rsid w:val="0065355D"/>
    <w:rsid w:val="00653690"/>
    <w:rsid w:val="00653A08"/>
    <w:rsid w:val="00653A10"/>
    <w:rsid w:val="00653B81"/>
    <w:rsid w:val="00654187"/>
    <w:rsid w:val="006543A5"/>
    <w:rsid w:val="006544C6"/>
    <w:rsid w:val="0065452A"/>
    <w:rsid w:val="006545BC"/>
    <w:rsid w:val="006548EE"/>
    <w:rsid w:val="00654DFE"/>
    <w:rsid w:val="006553C1"/>
    <w:rsid w:val="0065543D"/>
    <w:rsid w:val="0065554B"/>
    <w:rsid w:val="0065586A"/>
    <w:rsid w:val="00655B20"/>
    <w:rsid w:val="00655E1A"/>
    <w:rsid w:val="00656412"/>
    <w:rsid w:val="0065665B"/>
    <w:rsid w:val="00656A3F"/>
    <w:rsid w:val="00656B94"/>
    <w:rsid w:val="006574FD"/>
    <w:rsid w:val="00657502"/>
    <w:rsid w:val="00657BAC"/>
    <w:rsid w:val="00657EEB"/>
    <w:rsid w:val="00657F73"/>
    <w:rsid w:val="006604C7"/>
    <w:rsid w:val="006605C3"/>
    <w:rsid w:val="0066062E"/>
    <w:rsid w:val="006613CA"/>
    <w:rsid w:val="00661683"/>
    <w:rsid w:val="00661D1C"/>
    <w:rsid w:val="0066272F"/>
    <w:rsid w:val="006627B7"/>
    <w:rsid w:val="00662F17"/>
    <w:rsid w:val="00663191"/>
    <w:rsid w:val="00663226"/>
    <w:rsid w:val="00663426"/>
    <w:rsid w:val="006638EC"/>
    <w:rsid w:val="00663968"/>
    <w:rsid w:val="006639A0"/>
    <w:rsid w:val="00663CCB"/>
    <w:rsid w:val="006646A0"/>
    <w:rsid w:val="006646A3"/>
    <w:rsid w:val="00664D9E"/>
    <w:rsid w:val="006650F3"/>
    <w:rsid w:val="006651F3"/>
    <w:rsid w:val="00665405"/>
    <w:rsid w:val="00665615"/>
    <w:rsid w:val="0066588F"/>
    <w:rsid w:val="00665BE7"/>
    <w:rsid w:val="0066617E"/>
    <w:rsid w:val="006662BA"/>
    <w:rsid w:val="006669E0"/>
    <w:rsid w:val="00666E01"/>
    <w:rsid w:val="006672A2"/>
    <w:rsid w:val="006675D7"/>
    <w:rsid w:val="00667650"/>
    <w:rsid w:val="00667A24"/>
    <w:rsid w:val="00667BB5"/>
    <w:rsid w:val="00667C8E"/>
    <w:rsid w:val="006700E7"/>
    <w:rsid w:val="006706DE"/>
    <w:rsid w:val="006708FF"/>
    <w:rsid w:val="00670AC1"/>
    <w:rsid w:val="00671670"/>
    <w:rsid w:val="006717D5"/>
    <w:rsid w:val="00671C35"/>
    <w:rsid w:val="00671F5E"/>
    <w:rsid w:val="0067208C"/>
    <w:rsid w:val="006721B3"/>
    <w:rsid w:val="00672904"/>
    <w:rsid w:val="00672AEA"/>
    <w:rsid w:val="00672B25"/>
    <w:rsid w:val="00672D00"/>
    <w:rsid w:val="00673282"/>
    <w:rsid w:val="006733BC"/>
    <w:rsid w:val="0067347F"/>
    <w:rsid w:val="00673F97"/>
    <w:rsid w:val="00674263"/>
    <w:rsid w:val="0067448D"/>
    <w:rsid w:val="006744BC"/>
    <w:rsid w:val="006749B0"/>
    <w:rsid w:val="00674BB4"/>
    <w:rsid w:val="00674E86"/>
    <w:rsid w:val="006754EF"/>
    <w:rsid w:val="006755EF"/>
    <w:rsid w:val="00675CDE"/>
    <w:rsid w:val="0067600A"/>
    <w:rsid w:val="00676402"/>
    <w:rsid w:val="00676414"/>
    <w:rsid w:val="0067683F"/>
    <w:rsid w:val="00676C6E"/>
    <w:rsid w:val="00676D02"/>
    <w:rsid w:val="00676D5E"/>
    <w:rsid w:val="00676DAC"/>
    <w:rsid w:val="00676DF0"/>
    <w:rsid w:val="00676DF4"/>
    <w:rsid w:val="00677990"/>
    <w:rsid w:val="006779D9"/>
    <w:rsid w:val="00677A94"/>
    <w:rsid w:val="00677B25"/>
    <w:rsid w:val="00677B36"/>
    <w:rsid w:val="00677E15"/>
    <w:rsid w:val="00677E25"/>
    <w:rsid w:val="00677FB5"/>
    <w:rsid w:val="00680442"/>
    <w:rsid w:val="006808E8"/>
    <w:rsid w:val="00680D2E"/>
    <w:rsid w:val="00680E63"/>
    <w:rsid w:val="00680EEC"/>
    <w:rsid w:val="00681233"/>
    <w:rsid w:val="006813EF"/>
    <w:rsid w:val="00681AE1"/>
    <w:rsid w:val="00681BE5"/>
    <w:rsid w:val="00681F6C"/>
    <w:rsid w:val="006821A8"/>
    <w:rsid w:val="00682434"/>
    <w:rsid w:val="00682843"/>
    <w:rsid w:val="00682AC0"/>
    <w:rsid w:val="00682F90"/>
    <w:rsid w:val="0068302F"/>
    <w:rsid w:val="00683116"/>
    <w:rsid w:val="0068338B"/>
    <w:rsid w:val="00683688"/>
    <w:rsid w:val="006839D5"/>
    <w:rsid w:val="00684398"/>
    <w:rsid w:val="006843A7"/>
    <w:rsid w:val="006847F5"/>
    <w:rsid w:val="006848B7"/>
    <w:rsid w:val="00684B39"/>
    <w:rsid w:val="006856C8"/>
    <w:rsid w:val="00685C40"/>
    <w:rsid w:val="0068636F"/>
    <w:rsid w:val="0068638C"/>
    <w:rsid w:val="00686401"/>
    <w:rsid w:val="00686E3C"/>
    <w:rsid w:val="006873C2"/>
    <w:rsid w:val="006874DD"/>
    <w:rsid w:val="00687CF4"/>
    <w:rsid w:val="00690299"/>
    <w:rsid w:val="00690BFB"/>
    <w:rsid w:val="00690C2B"/>
    <w:rsid w:val="00690C81"/>
    <w:rsid w:val="00690CC7"/>
    <w:rsid w:val="00691176"/>
    <w:rsid w:val="006911B5"/>
    <w:rsid w:val="00691D71"/>
    <w:rsid w:val="00691D86"/>
    <w:rsid w:val="00691F44"/>
    <w:rsid w:val="0069293C"/>
    <w:rsid w:val="00692C26"/>
    <w:rsid w:val="00692C6F"/>
    <w:rsid w:val="00692E6F"/>
    <w:rsid w:val="00692EC8"/>
    <w:rsid w:val="006933E1"/>
    <w:rsid w:val="00693859"/>
    <w:rsid w:val="00693B9D"/>
    <w:rsid w:val="006940C4"/>
    <w:rsid w:val="006941F4"/>
    <w:rsid w:val="00694406"/>
    <w:rsid w:val="00694431"/>
    <w:rsid w:val="00694946"/>
    <w:rsid w:val="0069494C"/>
    <w:rsid w:val="00694D41"/>
    <w:rsid w:val="00694F5D"/>
    <w:rsid w:val="0069526F"/>
    <w:rsid w:val="006952FD"/>
    <w:rsid w:val="00695753"/>
    <w:rsid w:val="00695759"/>
    <w:rsid w:val="00695C79"/>
    <w:rsid w:val="006965B8"/>
    <w:rsid w:val="00696865"/>
    <w:rsid w:val="00696A00"/>
    <w:rsid w:val="00696A08"/>
    <w:rsid w:val="00696D5C"/>
    <w:rsid w:val="00697568"/>
    <w:rsid w:val="006979A3"/>
    <w:rsid w:val="00697CA9"/>
    <w:rsid w:val="006A01A8"/>
    <w:rsid w:val="006A0256"/>
    <w:rsid w:val="006A0573"/>
    <w:rsid w:val="006A095E"/>
    <w:rsid w:val="006A0D8B"/>
    <w:rsid w:val="006A0E68"/>
    <w:rsid w:val="006A0F1D"/>
    <w:rsid w:val="006A1127"/>
    <w:rsid w:val="006A180D"/>
    <w:rsid w:val="006A19AA"/>
    <w:rsid w:val="006A1C1A"/>
    <w:rsid w:val="006A1C85"/>
    <w:rsid w:val="006A1D22"/>
    <w:rsid w:val="006A2111"/>
    <w:rsid w:val="006A21C8"/>
    <w:rsid w:val="006A24EA"/>
    <w:rsid w:val="006A2993"/>
    <w:rsid w:val="006A2F82"/>
    <w:rsid w:val="006A332F"/>
    <w:rsid w:val="006A344B"/>
    <w:rsid w:val="006A39A6"/>
    <w:rsid w:val="006A39BE"/>
    <w:rsid w:val="006A3B16"/>
    <w:rsid w:val="006A4446"/>
    <w:rsid w:val="006A4636"/>
    <w:rsid w:val="006A577D"/>
    <w:rsid w:val="006A581A"/>
    <w:rsid w:val="006A58B4"/>
    <w:rsid w:val="006A5963"/>
    <w:rsid w:val="006A5AB3"/>
    <w:rsid w:val="006A5E03"/>
    <w:rsid w:val="006A635E"/>
    <w:rsid w:val="006A6698"/>
    <w:rsid w:val="006A66E7"/>
    <w:rsid w:val="006A66F8"/>
    <w:rsid w:val="006A67CF"/>
    <w:rsid w:val="006A7418"/>
    <w:rsid w:val="006A750F"/>
    <w:rsid w:val="006A755E"/>
    <w:rsid w:val="006A7BAA"/>
    <w:rsid w:val="006A7C3B"/>
    <w:rsid w:val="006B0804"/>
    <w:rsid w:val="006B110A"/>
    <w:rsid w:val="006B1299"/>
    <w:rsid w:val="006B1305"/>
    <w:rsid w:val="006B1444"/>
    <w:rsid w:val="006B150D"/>
    <w:rsid w:val="006B15E5"/>
    <w:rsid w:val="006B17C6"/>
    <w:rsid w:val="006B1E92"/>
    <w:rsid w:val="006B227F"/>
    <w:rsid w:val="006B23AC"/>
    <w:rsid w:val="006B29B1"/>
    <w:rsid w:val="006B29DC"/>
    <w:rsid w:val="006B2A3F"/>
    <w:rsid w:val="006B30C7"/>
    <w:rsid w:val="006B3CA2"/>
    <w:rsid w:val="006B49DC"/>
    <w:rsid w:val="006B5DA5"/>
    <w:rsid w:val="006B6441"/>
    <w:rsid w:val="006B66A7"/>
    <w:rsid w:val="006B6772"/>
    <w:rsid w:val="006B699D"/>
    <w:rsid w:val="006B6EDB"/>
    <w:rsid w:val="006B715B"/>
    <w:rsid w:val="006B7773"/>
    <w:rsid w:val="006B79B7"/>
    <w:rsid w:val="006B79FE"/>
    <w:rsid w:val="006B7E65"/>
    <w:rsid w:val="006B7FD0"/>
    <w:rsid w:val="006B7FF0"/>
    <w:rsid w:val="006C016B"/>
    <w:rsid w:val="006C05E0"/>
    <w:rsid w:val="006C07A6"/>
    <w:rsid w:val="006C08B9"/>
    <w:rsid w:val="006C0C77"/>
    <w:rsid w:val="006C0CF6"/>
    <w:rsid w:val="006C0E8A"/>
    <w:rsid w:val="006C0ECF"/>
    <w:rsid w:val="006C1181"/>
    <w:rsid w:val="006C14F3"/>
    <w:rsid w:val="006C16F8"/>
    <w:rsid w:val="006C17C5"/>
    <w:rsid w:val="006C18A5"/>
    <w:rsid w:val="006C1A14"/>
    <w:rsid w:val="006C1A40"/>
    <w:rsid w:val="006C2705"/>
    <w:rsid w:val="006C28F3"/>
    <w:rsid w:val="006C2BC7"/>
    <w:rsid w:val="006C3124"/>
    <w:rsid w:val="006C3423"/>
    <w:rsid w:val="006C3732"/>
    <w:rsid w:val="006C3CB3"/>
    <w:rsid w:val="006C40AE"/>
    <w:rsid w:val="006C4428"/>
    <w:rsid w:val="006C444A"/>
    <w:rsid w:val="006C45E4"/>
    <w:rsid w:val="006C4DC1"/>
    <w:rsid w:val="006C53A9"/>
    <w:rsid w:val="006C57A6"/>
    <w:rsid w:val="006C58A5"/>
    <w:rsid w:val="006C5CCA"/>
    <w:rsid w:val="006C60CA"/>
    <w:rsid w:val="006C61AD"/>
    <w:rsid w:val="006C66C4"/>
    <w:rsid w:val="006C6D12"/>
    <w:rsid w:val="006C6DDA"/>
    <w:rsid w:val="006C6F26"/>
    <w:rsid w:val="006C7427"/>
    <w:rsid w:val="006C76D4"/>
    <w:rsid w:val="006C7F2B"/>
    <w:rsid w:val="006D03A7"/>
    <w:rsid w:val="006D04B8"/>
    <w:rsid w:val="006D0A1E"/>
    <w:rsid w:val="006D0C5E"/>
    <w:rsid w:val="006D0CD0"/>
    <w:rsid w:val="006D0D93"/>
    <w:rsid w:val="006D0E03"/>
    <w:rsid w:val="006D0E70"/>
    <w:rsid w:val="006D10A6"/>
    <w:rsid w:val="006D13CF"/>
    <w:rsid w:val="006D148A"/>
    <w:rsid w:val="006D150F"/>
    <w:rsid w:val="006D1B69"/>
    <w:rsid w:val="006D1C57"/>
    <w:rsid w:val="006D1D34"/>
    <w:rsid w:val="006D1F8B"/>
    <w:rsid w:val="006D21C6"/>
    <w:rsid w:val="006D2221"/>
    <w:rsid w:val="006D225D"/>
    <w:rsid w:val="006D2B63"/>
    <w:rsid w:val="006D301F"/>
    <w:rsid w:val="006D31A9"/>
    <w:rsid w:val="006D3622"/>
    <w:rsid w:val="006D3737"/>
    <w:rsid w:val="006D3C19"/>
    <w:rsid w:val="006D4032"/>
    <w:rsid w:val="006D4164"/>
    <w:rsid w:val="006D46E2"/>
    <w:rsid w:val="006D487E"/>
    <w:rsid w:val="006D48B3"/>
    <w:rsid w:val="006D4BE6"/>
    <w:rsid w:val="006D4D3A"/>
    <w:rsid w:val="006D53DA"/>
    <w:rsid w:val="006D5EA4"/>
    <w:rsid w:val="006D6B46"/>
    <w:rsid w:val="006D6DC7"/>
    <w:rsid w:val="006D77F3"/>
    <w:rsid w:val="006D7913"/>
    <w:rsid w:val="006D7A16"/>
    <w:rsid w:val="006D7B60"/>
    <w:rsid w:val="006D7F4D"/>
    <w:rsid w:val="006E01F1"/>
    <w:rsid w:val="006E06B1"/>
    <w:rsid w:val="006E09C3"/>
    <w:rsid w:val="006E0EE1"/>
    <w:rsid w:val="006E11E5"/>
    <w:rsid w:val="006E12A9"/>
    <w:rsid w:val="006E1515"/>
    <w:rsid w:val="006E1596"/>
    <w:rsid w:val="006E1CCF"/>
    <w:rsid w:val="006E20F0"/>
    <w:rsid w:val="006E2461"/>
    <w:rsid w:val="006E2BAD"/>
    <w:rsid w:val="006E2BC1"/>
    <w:rsid w:val="006E33C8"/>
    <w:rsid w:val="006E3510"/>
    <w:rsid w:val="006E3968"/>
    <w:rsid w:val="006E39F0"/>
    <w:rsid w:val="006E3E5D"/>
    <w:rsid w:val="006E45C1"/>
    <w:rsid w:val="006E466C"/>
    <w:rsid w:val="006E472B"/>
    <w:rsid w:val="006E4E62"/>
    <w:rsid w:val="006E4E81"/>
    <w:rsid w:val="006E5196"/>
    <w:rsid w:val="006E51D7"/>
    <w:rsid w:val="006E628A"/>
    <w:rsid w:val="006E629F"/>
    <w:rsid w:val="006E6A97"/>
    <w:rsid w:val="006E6B5C"/>
    <w:rsid w:val="006E6CDD"/>
    <w:rsid w:val="006E711E"/>
    <w:rsid w:val="006E73B7"/>
    <w:rsid w:val="006E73BE"/>
    <w:rsid w:val="006E755E"/>
    <w:rsid w:val="006E7864"/>
    <w:rsid w:val="006E7F67"/>
    <w:rsid w:val="006F0CF7"/>
    <w:rsid w:val="006F1042"/>
    <w:rsid w:val="006F1111"/>
    <w:rsid w:val="006F11BB"/>
    <w:rsid w:val="006F2105"/>
    <w:rsid w:val="006F2109"/>
    <w:rsid w:val="006F26A2"/>
    <w:rsid w:val="006F2771"/>
    <w:rsid w:val="006F2D94"/>
    <w:rsid w:val="006F2DA1"/>
    <w:rsid w:val="006F2E76"/>
    <w:rsid w:val="006F325B"/>
    <w:rsid w:val="006F34BF"/>
    <w:rsid w:val="006F37A4"/>
    <w:rsid w:val="006F3B08"/>
    <w:rsid w:val="006F43A0"/>
    <w:rsid w:val="006F4A51"/>
    <w:rsid w:val="006F4A8D"/>
    <w:rsid w:val="006F4E53"/>
    <w:rsid w:val="006F5316"/>
    <w:rsid w:val="006F54B4"/>
    <w:rsid w:val="006F5855"/>
    <w:rsid w:val="006F58CF"/>
    <w:rsid w:val="006F591E"/>
    <w:rsid w:val="006F5B6D"/>
    <w:rsid w:val="006F5C2A"/>
    <w:rsid w:val="006F5C9B"/>
    <w:rsid w:val="006F5F45"/>
    <w:rsid w:val="006F6071"/>
    <w:rsid w:val="006F625F"/>
    <w:rsid w:val="006F6938"/>
    <w:rsid w:val="006F704C"/>
    <w:rsid w:val="006F72A8"/>
    <w:rsid w:val="006F7352"/>
    <w:rsid w:val="006F742C"/>
    <w:rsid w:val="006F7473"/>
    <w:rsid w:val="006F79E9"/>
    <w:rsid w:val="006F7DB1"/>
    <w:rsid w:val="007001E8"/>
    <w:rsid w:val="0070051A"/>
    <w:rsid w:val="00700695"/>
    <w:rsid w:val="007007AC"/>
    <w:rsid w:val="00700D90"/>
    <w:rsid w:val="0070110D"/>
    <w:rsid w:val="007016F0"/>
    <w:rsid w:val="00701BF9"/>
    <w:rsid w:val="0070204E"/>
    <w:rsid w:val="007025CE"/>
    <w:rsid w:val="007028EE"/>
    <w:rsid w:val="00702DBB"/>
    <w:rsid w:val="00702EE4"/>
    <w:rsid w:val="00703792"/>
    <w:rsid w:val="0070399F"/>
    <w:rsid w:val="00703AC5"/>
    <w:rsid w:val="00703D62"/>
    <w:rsid w:val="00703FDD"/>
    <w:rsid w:val="007040DB"/>
    <w:rsid w:val="00704186"/>
    <w:rsid w:val="0070494D"/>
    <w:rsid w:val="0070536F"/>
    <w:rsid w:val="00705FC4"/>
    <w:rsid w:val="00706230"/>
    <w:rsid w:val="00706BBB"/>
    <w:rsid w:val="00706BEE"/>
    <w:rsid w:val="00706ECB"/>
    <w:rsid w:val="007071D6"/>
    <w:rsid w:val="0070749D"/>
    <w:rsid w:val="00707682"/>
    <w:rsid w:val="007102B9"/>
    <w:rsid w:val="0071070F"/>
    <w:rsid w:val="00710D1D"/>
    <w:rsid w:val="00710E4F"/>
    <w:rsid w:val="00710F25"/>
    <w:rsid w:val="00711135"/>
    <w:rsid w:val="00711333"/>
    <w:rsid w:val="00711811"/>
    <w:rsid w:val="007118CD"/>
    <w:rsid w:val="00711EA8"/>
    <w:rsid w:val="0071235E"/>
    <w:rsid w:val="00712909"/>
    <w:rsid w:val="00712BA0"/>
    <w:rsid w:val="00712C3B"/>
    <w:rsid w:val="00712CA8"/>
    <w:rsid w:val="00712CFD"/>
    <w:rsid w:val="007137B8"/>
    <w:rsid w:val="0071380B"/>
    <w:rsid w:val="00713A3F"/>
    <w:rsid w:val="00713FDD"/>
    <w:rsid w:val="00714664"/>
    <w:rsid w:val="00714A28"/>
    <w:rsid w:val="007150F8"/>
    <w:rsid w:val="00715165"/>
    <w:rsid w:val="00715298"/>
    <w:rsid w:val="00715484"/>
    <w:rsid w:val="00715AD3"/>
    <w:rsid w:val="00715B11"/>
    <w:rsid w:val="00715BF3"/>
    <w:rsid w:val="0071643C"/>
    <w:rsid w:val="007164AB"/>
    <w:rsid w:val="00716BF0"/>
    <w:rsid w:val="00716C09"/>
    <w:rsid w:val="00716ED2"/>
    <w:rsid w:val="00717003"/>
    <w:rsid w:val="00717BAF"/>
    <w:rsid w:val="00717BC2"/>
    <w:rsid w:val="0072034F"/>
    <w:rsid w:val="007204E8"/>
    <w:rsid w:val="00720E22"/>
    <w:rsid w:val="007211D1"/>
    <w:rsid w:val="00721273"/>
    <w:rsid w:val="0072131C"/>
    <w:rsid w:val="00721FE3"/>
    <w:rsid w:val="00722100"/>
    <w:rsid w:val="0072296A"/>
    <w:rsid w:val="00722EC8"/>
    <w:rsid w:val="00722FD8"/>
    <w:rsid w:val="00723166"/>
    <w:rsid w:val="00723777"/>
    <w:rsid w:val="007237B2"/>
    <w:rsid w:val="00723CAE"/>
    <w:rsid w:val="00723CDE"/>
    <w:rsid w:val="00723F08"/>
    <w:rsid w:val="00723FEC"/>
    <w:rsid w:val="00724317"/>
    <w:rsid w:val="007252C4"/>
    <w:rsid w:val="00725520"/>
    <w:rsid w:val="00725C0D"/>
    <w:rsid w:val="00725FB9"/>
    <w:rsid w:val="007261E9"/>
    <w:rsid w:val="007264A4"/>
    <w:rsid w:val="007271EA"/>
    <w:rsid w:val="00727519"/>
    <w:rsid w:val="007303D4"/>
    <w:rsid w:val="007304A2"/>
    <w:rsid w:val="00730582"/>
    <w:rsid w:val="007306F8"/>
    <w:rsid w:val="007307F9"/>
    <w:rsid w:val="007308BB"/>
    <w:rsid w:val="00731180"/>
    <w:rsid w:val="0073131B"/>
    <w:rsid w:val="007314F1"/>
    <w:rsid w:val="00731614"/>
    <w:rsid w:val="007321A9"/>
    <w:rsid w:val="00732C11"/>
    <w:rsid w:val="00732E31"/>
    <w:rsid w:val="00733111"/>
    <w:rsid w:val="0073315C"/>
    <w:rsid w:val="007332BB"/>
    <w:rsid w:val="007337CF"/>
    <w:rsid w:val="007341DE"/>
    <w:rsid w:val="0073434E"/>
    <w:rsid w:val="00734562"/>
    <w:rsid w:val="00734692"/>
    <w:rsid w:val="007348E8"/>
    <w:rsid w:val="00734AC4"/>
    <w:rsid w:val="00734F91"/>
    <w:rsid w:val="0073552A"/>
    <w:rsid w:val="007355F8"/>
    <w:rsid w:val="007357A2"/>
    <w:rsid w:val="0073619F"/>
    <w:rsid w:val="0073630D"/>
    <w:rsid w:val="00736DCD"/>
    <w:rsid w:val="00736E9B"/>
    <w:rsid w:val="0073702D"/>
    <w:rsid w:val="00737674"/>
    <w:rsid w:val="007377C3"/>
    <w:rsid w:val="00737E5B"/>
    <w:rsid w:val="00737FF8"/>
    <w:rsid w:val="00740F25"/>
    <w:rsid w:val="007410F8"/>
    <w:rsid w:val="0074121E"/>
    <w:rsid w:val="00741431"/>
    <w:rsid w:val="007414A3"/>
    <w:rsid w:val="00741C3B"/>
    <w:rsid w:val="00741C60"/>
    <w:rsid w:val="00742643"/>
    <w:rsid w:val="0074270E"/>
    <w:rsid w:val="00742EE7"/>
    <w:rsid w:val="00743CA3"/>
    <w:rsid w:val="00743F5D"/>
    <w:rsid w:val="007441C5"/>
    <w:rsid w:val="007444FD"/>
    <w:rsid w:val="007448E5"/>
    <w:rsid w:val="00744E0E"/>
    <w:rsid w:val="00744E3F"/>
    <w:rsid w:val="00745156"/>
    <w:rsid w:val="007452AA"/>
    <w:rsid w:val="007452AE"/>
    <w:rsid w:val="00745353"/>
    <w:rsid w:val="007459A4"/>
    <w:rsid w:val="00745AED"/>
    <w:rsid w:val="00745F7A"/>
    <w:rsid w:val="0074651F"/>
    <w:rsid w:val="007466DE"/>
    <w:rsid w:val="00746749"/>
    <w:rsid w:val="00746997"/>
    <w:rsid w:val="00746A75"/>
    <w:rsid w:val="007471EA"/>
    <w:rsid w:val="00747399"/>
    <w:rsid w:val="00747797"/>
    <w:rsid w:val="007477F1"/>
    <w:rsid w:val="00747D60"/>
    <w:rsid w:val="007501B4"/>
    <w:rsid w:val="00750291"/>
    <w:rsid w:val="00750478"/>
    <w:rsid w:val="00750AB6"/>
    <w:rsid w:val="00750C2F"/>
    <w:rsid w:val="00750E1F"/>
    <w:rsid w:val="0075115D"/>
    <w:rsid w:val="007516F8"/>
    <w:rsid w:val="00751BCB"/>
    <w:rsid w:val="00751BFC"/>
    <w:rsid w:val="00751F6C"/>
    <w:rsid w:val="00752576"/>
    <w:rsid w:val="007525B1"/>
    <w:rsid w:val="007529C9"/>
    <w:rsid w:val="007529EA"/>
    <w:rsid w:val="00752E28"/>
    <w:rsid w:val="00753253"/>
    <w:rsid w:val="007533A8"/>
    <w:rsid w:val="00753C0F"/>
    <w:rsid w:val="00753D17"/>
    <w:rsid w:val="007541A4"/>
    <w:rsid w:val="00754687"/>
    <w:rsid w:val="00754738"/>
    <w:rsid w:val="007549D8"/>
    <w:rsid w:val="00754B29"/>
    <w:rsid w:val="0075618D"/>
    <w:rsid w:val="0075627F"/>
    <w:rsid w:val="00756529"/>
    <w:rsid w:val="00756852"/>
    <w:rsid w:val="00756C68"/>
    <w:rsid w:val="00756D94"/>
    <w:rsid w:val="007570A0"/>
    <w:rsid w:val="00757931"/>
    <w:rsid w:val="00757CBD"/>
    <w:rsid w:val="00757DB4"/>
    <w:rsid w:val="007600F6"/>
    <w:rsid w:val="0076022C"/>
    <w:rsid w:val="00760288"/>
    <w:rsid w:val="00760501"/>
    <w:rsid w:val="007605B7"/>
    <w:rsid w:val="00760A67"/>
    <w:rsid w:val="00760CAD"/>
    <w:rsid w:val="007610EA"/>
    <w:rsid w:val="00761253"/>
    <w:rsid w:val="007612E1"/>
    <w:rsid w:val="00761449"/>
    <w:rsid w:val="007615AD"/>
    <w:rsid w:val="00761E51"/>
    <w:rsid w:val="00761F99"/>
    <w:rsid w:val="007628DA"/>
    <w:rsid w:val="00762BA3"/>
    <w:rsid w:val="00763134"/>
    <w:rsid w:val="007634A6"/>
    <w:rsid w:val="007634D5"/>
    <w:rsid w:val="00763699"/>
    <w:rsid w:val="00763B62"/>
    <w:rsid w:val="007640A8"/>
    <w:rsid w:val="00764263"/>
    <w:rsid w:val="00764356"/>
    <w:rsid w:val="007644AC"/>
    <w:rsid w:val="007647CA"/>
    <w:rsid w:val="00764881"/>
    <w:rsid w:val="007649FD"/>
    <w:rsid w:val="00764ABA"/>
    <w:rsid w:val="007654CD"/>
    <w:rsid w:val="0076575F"/>
    <w:rsid w:val="007658A4"/>
    <w:rsid w:val="0076592A"/>
    <w:rsid w:val="00765B7B"/>
    <w:rsid w:val="00765CCB"/>
    <w:rsid w:val="00765CD8"/>
    <w:rsid w:val="0076634D"/>
    <w:rsid w:val="00766CAB"/>
    <w:rsid w:val="00766DE4"/>
    <w:rsid w:val="00766E21"/>
    <w:rsid w:val="00766E47"/>
    <w:rsid w:val="007703AA"/>
    <w:rsid w:val="007705A0"/>
    <w:rsid w:val="00770755"/>
    <w:rsid w:val="00770AEE"/>
    <w:rsid w:val="00771065"/>
    <w:rsid w:val="00771181"/>
    <w:rsid w:val="0077163B"/>
    <w:rsid w:val="00771AA3"/>
    <w:rsid w:val="00771F41"/>
    <w:rsid w:val="00772109"/>
    <w:rsid w:val="00772201"/>
    <w:rsid w:val="007730B2"/>
    <w:rsid w:val="007737DA"/>
    <w:rsid w:val="0077395E"/>
    <w:rsid w:val="00773E8A"/>
    <w:rsid w:val="00774882"/>
    <w:rsid w:val="0077489F"/>
    <w:rsid w:val="00774A3B"/>
    <w:rsid w:val="00774F9F"/>
    <w:rsid w:val="00775291"/>
    <w:rsid w:val="00775356"/>
    <w:rsid w:val="007753E3"/>
    <w:rsid w:val="00775ABF"/>
    <w:rsid w:val="00776AC8"/>
    <w:rsid w:val="00776E38"/>
    <w:rsid w:val="007779E7"/>
    <w:rsid w:val="00777B20"/>
    <w:rsid w:val="00777DC2"/>
    <w:rsid w:val="00777EBE"/>
    <w:rsid w:val="007800A5"/>
    <w:rsid w:val="00780217"/>
    <w:rsid w:val="0078037C"/>
    <w:rsid w:val="0078066F"/>
    <w:rsid w:val="00780687"/>
    <w:rsid w:val="00780B34"/>
    <w:rsid w:val="00780BAF"/>
    <w:rsid w:val="00780EE7"/>
    <w:rsid w:val="00781376"/>
    <w:rsid w:val="007813DF"/>
    <w:rsid w:val="00781745"/>
    <w:rsid w:val="00781A11"/>
    <w:rsid w:val="00781C3D"/>
    <w:rsid w:val="00781F49"/>
    <w:rsid w:val="0078206A"/>
    <w:rsid w:val="00782168"/>
    <w:rsid w:val="00782200"/>
    <w:rsid w:val="00782619"/>
    <w:rsid w:val="00783B62"/>
    <w:rsid w:val="00783BCE"/>
    <w:rsid w:val="00783CD1"/>
    <w:rsid w:val="00783FE3"/>
    <w:rsid w:val="00784091"/>
    <w:rsid w:val="007847B9"/>
    <w:rsid w:val="00784D48"/>
    <w:rsid w:val="00785471"/>
    <w:rsid w:val="007854E6"/>
    <w:rsid w:val="00785579"/>
    <w:rsid w:val="00785B6C"/>
    <w:rsid w:val="00785E5D"/>
    <w:rsid w:val="0078625B"/>
    <w:rsid w:val="00786795"/>
    <w:rsid w:val="00786810"/>
    <w:rsid w:val="00786E58"/>
    <w:rsid w:val="00786E95"/>
    <w:rsid w:val="00786ED5"/>
    <w:rsid w:val="0078708E"/>
    <w:rsid w:val="007870D4"/>
    <w:rsid w:val="007875AB"/>
    <w:rsid w:val="00787717"/>
    <w:rsid w:val="00790354"/>
    <w:rsid w:val="007906BF"/>
    <w:rsid w:val="007907ED"/>
    <w:rsid w:val="00790CC5"/>
    <w:rsid w:val="00790F50"/>
    <w:rsid w:val="00791291"/>
    <w:rsid w:val="00791490"/>
    <w:rsid w:val="007914BF"/>
    <w:rsid w:val="00791636"/>
    <w:rsid w:val="00791963"/>
    <w:rsid w:val="00791B4F"/>
    <w:rsid w:val="00792149"/>
    <w:rsid w:val="0079242D"/>
    <w:rsid w:val="00792A1C"/>
    <w:rsid w:val="00792E91"/>
    <w:rsid w:val="00792F34"/>
    <w:rsid w:val="00793673"/>
    <w:rsid w:val="0079372C"/>
    <w:rsid w:val="00793AC8"/>
    <w:rsid w:val="00793AE5"/>
    <w:rsid w:val="00793C8F"/>
    <w:rsid w:val="00793D3F"/>
    <w:rsid w:val="0079409A"/>
    <w:rsid w:val="0079425C"/>
    <w:rsid w:val="00794791"/>
    <w:rsid w:val="0079499C"/>
    <w:rsid w:val="00794A4A"/>
    <w:rsid w:val="00794DDB"/>
    <w:rsid w:val="00794DE9"/>
    <w:rsid w:val="00794F15"/>
    <w:rsid w:val="00794F72"/>
    <w:rsid w:val="00795017"/>
    <w:rsid w:val="007953F1"/>
    <w:rsid w:val="00795553"/>
    <w:rsid w:val="00795771"/>
    <w:rsid w:val="00795842"/>
    <w:rsid w:val="00795A15"/>
    <w:rsid w:val="00795A87"/>
    <w:rsid w:val="00795AD7"/>
    <w:rsid w:val="00795BA8"/>
    <w:rsid w:val="00796C72"/>
    <w:rsid w:val="007972D9"/>
    <w:rsid w:val="007972F9"/>
    <w:rsid w:val="007974C7"/>
    <w:rsid w:val="007978F2"/>
    <w:rsid w:val="00797A73"/>
    <w:rsid w:val="00797B39"/>
    <w:rsid w:val="007A024D"/>
    <w:rsid w:val="007A02E2"/>
    <w:rsid w:val="007A0425"/>
    <w:rsid w:val="007A0605"/>
    <w:rsid w:val="007A0C48"/>
    <w:rsid w:val="007A0D5B"/>
    <w:rsid w:val="007A0D85"/>
    <w:rsid w:val="007A1082"/>
    <w:rsid w:val="007A17E6"/>
    <w:rsid w:val="007A1875"/>
    <w:rsid w:val="007A1921"/>
    <w:rsid w:val="007A19FB"/>
    <w:rsid w:val="007A1AB6"/>
    <w:rsid w:val="007A1AF2"/>
    <w:rsid w:val="007A1B3D"/>
    <w:rsid w:val="007A2307"/>
    <w:rsid w:val="007A280A"/>
    <w:rsid w:val="007A2A2B"/>
    <w:rsid w:val="007A2D19"/>
    <w:rsid w:val="007A3012"/>
    <w:rsid w:val="007A304A"/>
    <w:rsid w:val="007A3168"/>
    <w:rsid w:val="007A33AE"/>
    <w:rsid w:val="007A3961"/>
    <w:rsid w:val="007A3C61"/>
    <w:rsid w:val="007A3FA3"/>
    <w:rsid w:val="007A4A07"/>
    <w:rsid w:val="007A4C33"/>
    <w:rsid w:val="007A4F62"/>
    <w:rsid w:val="007A5707"/>
    <w:rsid w:val="007A59E1"/>
    <w:rsid w:val="007A5D4E"/>
    <w:rsid w:val="007A7A76"/>
    <w:rsid w:val="007A7B79"/>
    <w:rsid w:val="007A7F17"/>
    <w:rsid w:val="007B02F6"/>
    <w:rsid w:val="007B05ED"/>
    <w:rsid w:val="007B08BE"/>
    <w:rsid w:val="007B16F2"/>
    <w:rsid w:val="007B19F9"/>
    <w:rsid w:val="007B1CA4"/>
    <w:rsid w:val="007B1E64"/>
    <w:rsid w:val="007B200E"/>
    <w:rsid w:val="007B2272"/>
    <w:rsid w:val="007B24B2"/>
    <w:rsid w:val="007B2550"/>
    <w:rsid w:val="007B294D"/>
    <w:rsid w:val="007B2ADC"/>
    <w:rsid w:val="007B32B4"/>
    <w:rsid w:val="007B362F"/>
    <w:rsid w:val="007B43B9"/>
    <w:rsid w:val="007B4A7C"/>
    <w:rsid w:val="007B4B49"/>
    <w:rsid w:val="007B4FA6"/>
    <w:rsid w:val="007B5599"/>
    <w:rsid w:val="007B5797"/>
    <w:rsid w:val="007B624C"/>
    <w:rsid w:val="007B62E4"/>
    <w:rsid w:val="007B6681"/>
    <w:rsid w:val="007B66A3"/>
    <w:rsid w:val="007B684D"/>
    <w:rsid w:val="007B6F26"/>
    <w:rsid w:val="007B6FFE"/>
    <w:rsid w:val="007B705E"/>
    <w:rsid w:val="007B70DE"/>
    <w:rsid w:val="007B71CC"/>
    <w:rsid w:val="007B73D8"/>
    <w:rsid w:val="007B7448"/>
    <w:rsid w:val="007B7DD8"/>
    <w:rsid w:val="007B7EDB"/>
    <w:rsid w:val="007C0B62"/>
    <w:rsid w:val="007C0F16"/>
    <w:rsid w:val="007C153A"/>
    <w:rsid w:val="007C166C"/>
    <w:rsid w:val="007C1729"/>
    <w:rsid w:val="007C1C84"/>
    <w:rsid w:val="007C2087"/>
    <w:rsid w:val="007C2C16"/>
    <w:rsid w:val="007C2CA2"/>
    <w:rsid w:val="007C2D86"/>
    <w:rsid w:val="007C2E45"/>
    <w:rsid w:val="007C355B"/>
    <w:rsid w:val="007C3B92"/>
    <w:rsid w:val="007C3CEE"/>
    <w:rsid w:val="007C3EE3"/>
    <w:rsid w:val="007C4049"/>
    <w:rsid w:val="007C4425"/>
    <w:rsid w:val="007C4480"/>
    <w:rsid w:val="007C469D"/>
    <w:rsid w:val="007C4AD8"/>
    <w:rsid w:val="007C531E"/>
    <w:rsid w:val="007C58DD"/>
    <w:rsid w:val="007C6017"/>
    <w:rsid w:val="007C69A6"/>
    <w:rsid w:val="007C6C32"/>
    <w:rsid w:val="007C6E7D"/>
    <w:rsid w:val="007C7097"/>
    <w:rsid w:val="007C7513"/>
    <w:rsid w:val="007C7980"/>
    <w:rsid w:val="007D0030"/>
    <w:rsid w:val="007D0092"/>
    <w:rsid w:val="007D0105"/>
    <w:rsid w:val="007D011B"/>
    <w:rsid w:val="007D02FD"/>
    <w:rsid w:val="007D04BF"/>
    <w:rsid w:val="007D0661"/>
    <w:rsid w:val="007D0DC0"/>
    <w:rsid w:val="007D1813"/>
    <w:rsid w:val="007D1A02"/>
    <w:rsid w:val="007D1E0F"/>
    <w:rsid w:val="007D1F09"/>
    <w:rsid w:val="007D21A2"/>
    <w:rsid w:val="007D227F"/>
    <w:rsid w:val="007D2FC1"/>
    <w:rsid w:val="007D324F"/>
    <w:rsid w:val="007D33A0"/>
    <w:rsid w:val="007D3ABD"/>
    <w:rsid w:val="007D3B61"/>
    <w:rsid w:val="007D3C8A"/>
    <w:rsid w:val="007D3D05"/>
    <w:rsid w:val="007D3F68"/>
    <w:rsid w:val="007D3F9D"/>
    <w:rsid w:val="007D4293"/>
    <w:rsid w:val="007D4646"/>
    <w:rsid w:val="007D4BC0"/>
    <w:rsid w:val="007D511A"/>
    <w:rsid w:val="007D531A"/>
    <w:rsid w:val="007D5449"/>
    <w:rsid w:val="007D5468"/>
    <w:rsid w:val="007D583D"/>
    <w:rsid w:val="007D588A"/>
    <w:rsid w:val="007D5AD6"/>
    <w:rsid w:val="007D5F80"/>
    <w:rsid w:val="007D6B5C"/>
    <w:rsid w:val="007D6C8B"/>
    <w:rsid w:val="007D6CF2"/>
    <w:rsid w:val="007D7480"/>
    <w:rsid w:val="007D74A0"/>
    <w:rsid w:val="007D788C"/>
    <w:rsid w:val="007D7AE0"/>
    <w:rsid w:val="007D7C75"/>
    <w:rsid w:val="007E0085"/>
    <w:rsid w:val="007E04E2"/>
    <w:rsid w:val="007E0773"/>
    <w:rsid w:val="007E1077"/>
    <w:rsid w:val="007E10C9"/>
    <w:rsid w:val="007E13AE"/>
    <w:rsid w:val="007E1688"/>
    <w:rsid w:val="007E1CBF"/>
    <w:rsid w:val="007E1D1D"/>
    <w:rsid w:val="007E1F61"/>
    <w:rsid w:val="007E2771"/>
    <w:rsid w:val="007E284D"/>
    <w:rsid w:val="007E294B"/>
    <w:rsid w:val="007E2BDF"/>
    <w:rsid w:val="007E313A"/>
    <w:rsid w:val="007E357A"/>
    <w:rsid w:val="007E3B62"/>
    <w:rsid w:val="007E3F41"/>
    <w:rsid w:val="007E44F5"/>
    <w:rsid w:val="007E4C48"/>
    <w:rsid w:val="007E4F27"/>
    <w:rsid w:val="007E5099"/>
    <w:rsid w:val="007E52F8"/>
    <w:rsid w:val="007E5324"/>
    <w:rsid w:val="007E579D"/>
    <w:rsid w:val="007E5934"/>
    <w:rsid w:val="007E5A47"/>
    <w:rsid w:val="007E5B11"/>
    <w:rsid w:val="007E5E64"/>
    <w:rsid w:val="007E6179"/>
    <w:rsid w:val="007E6210"/>
    <w:rsid w:val="007E6F2A"/>
    <w:rsid w:val="007E7303"/>
    <w:rsid w:val="007E7305"/>
    <w:rsid w:val="007E777A"/>
    <w:rsid w:val="007E785A"/>
    <w:rsid w:val="007E7A92"/>
    <w:rsid w:val="007E7EF7"/>
    <w:rsid w:val="007F0299"/>
    <w:rsid w:val="007F03BF"/>
    <w:rsid w:val="007F099F"/>
    <w:rsid w:val="007F0AB4"/>
    <w:rsid w:val="007F10CC"/>
    <w:rsid w:val="007F1262"/>
    <w:rsid w:val="007F1610"/>
    <w:rsid w:val="007F17E3"/>
    <w:rsid w:val="007F238B"/>
    <w:rsid w:val="007F24DA"/>
    <w:rsid w:val="007F2888"/>
    <w:rsid w:val="007F2AE3"/>
    <w:rsid w:val="007F2D2E"/>
    <w:rsid w:val="007F2E6B"/>
    <w:rsid w:val="007F3106"/>
    <w:rsid w:val="007F35F1"/>
    <w:rsid w:val="007F379E"/>
    <w:rsid w:val="007F3857"/>
    <w:rsid w:val="007F3A9D"/>
    <w:rsid w:val="007F3B0D"/>
    <w:rsid w:val="007F3BE1"/>
    <w:rsid w:val="007F3D4F"/>
    <w:rsid w:val="007F40BB"/>
    <w:rsid w:val="007F4488"/>
    <w:rsid w:val="007F4914"/>
    <w:rsid w:val="007F4A21"/>
    <w:rsid w:val="007F4CD6"/>
    <w:rsid w:val="007F4E2A"/>
    <w:rsid w:val="007F532D"/>
    <w:rsid w:val="007F5377"/>
    <w:rsid w:val="007F54F1"/>
    <w:rsid w:val="007F551D"/>
    <w:rsid w:val="007F5720"/>
    <w:rsid w:val="007F58A9"/>
    <w:rsid w:val="007F60B6"/>
    <w:rsid w:val="007F62EA"/>
    <w:rsid w:val="007F673F"/>
    <w:rsid w:val="007F67D3"/>
    <w:rsid w:val="007F6844"/>
    <w:rsid w:val="007F69BD"/>
    <w:rsid w:val="007F6BAB"/>
    <w:rsid w:val="007F6EA0"/>
    <w:rsid w:val="007F7444"/>
    <w:rsid w:val="007F78B4"/>
    <w:rsid w:val="007F78CF"/>
    <w:rsid w:val="007F7B31"/>
    <w:rsid w:val="007F7C24"/>
    <w:rsid w:val="008001B3"/>
    <w:rsid w:val="0080036F"/>
    <w:rsid w:val="00800A34"/>
    <w:rsid w:val="00800C0B"/>
    <w:rsid w:val="00800ED9"/>
    <w:rsid w:val="008010AE"/>
    <w:rsid w:val="00801199"/>
    <w:rsid w:val="00801B67"/>
    <w:rsid w:val="00801C39"/>
    <w:rsid w:val="008025CB"/>
    <w:rsid w:val="0080276E"/>
    <w:rsid w:val="00803031"/>
    <w:rsid w:val="00803384"/>
    <w:rsid w:val="008035FF"/>
    <w:rsid w:val="00803651"/>
    <w:rsid w:val="008038FF"/>
    <w:rsid w:val="0080413C"/>
    <w:rsid w:val="00804570"/>
    <w:rsid w:val="00804636"/>
    <w:rsid w:val="00804A4E"/>
    <w:rsid w:val="00804D00"/>
    <w:rsid w:val="00805123"/>
    <w:rsid w:val="00805364"/>
    <w:rsid w:val="008054C9"/>
    <w:rsid w:val="0080585C"/>
    <w:rsid w:val="00805F86"/>
    <w:rsid w:val="008064F9"/>
    <w:rsid w:val="00806BF1"/>
    <w:rsid w:val="00806CAB"/>
    <w:rsid w:val="00807031"/>
    <w:rsid w:val="008079BB"/>
    <w:rsid w:val="00807CF5"/>
    <w:rsid w:val="00807D9B"/>
    <w:rsid w:val="00807E4C"/>
    <w:rsid w:val="00807E90"/>
    <w:rsid w:val="00807F70"/>
    <w:rsid w:val="00810098"/>
    <w:rsid w:val="00810113"/>
    <w:rsid w:val="00810505"/>
    <w:rsid w:val="008108BA"/>
    <w:rsid w:val="00810F05"/>
    <w:rsid w:val="008112AD"/>
    <w:rsid w:val="008112B8"/>
    <w:rsid w:val="00811504"/>
    <w:rsid w:val="0081151F"/>
    <w:rsid w:val="008115EB"/>
    <w:rsid w:val="00811B19"/>
    <w:rsid w:val="00812385"/>
    <w:rsid w:val="00812600"/>
    <w:rsid w:val="008127F4"/>
    <w:rsid w:val="0081283D"/>
    <w:rsid w:val="00812D45"/>
    <w:rsid w:val="00812D4B"/>
    <w:rsid w:val="00812D65"/>
    <w:rsid w:val="00812EB9"/>
    <w:rsid w:val="008131C3"/>
    <w:rsid w:val="008131FC"/>
    <w:rsid w:val="00813314"/>
    <w:rsid w:val="00813902"/>
    <w:rsid w:val="00813EDF"/>
    <w:rsid w:val="00813EFD"/>
    <w:rsid w:val="00813FEA"/>
    <w:rsid w:val="00814464"/>
    <w:rsid w:val="00814613"/>
    <w:rsid w:val="008146EA"/>
    <w:rsid w:val="00814BF5"/>
    <w:rsid w:val="008155D1"/>
    <w:rsid w:val="00815B73"/>
    <w:rsid w:val="00816B72"/>
    <w:rsid w:val="00817988"/>
    <w:rsid w:val="00817A81"/>
    <w:rsid w:val="0082037A"/>
    <w:rsid w:val="00820545"/>
    <w:rsid w:val="008209DD"/>
    <w:rsid w:val="00820A4F"/>
    <w:rsid w:val="00820BE6"/>
    <w:rsid w:val="00820EAC"/>
    <w:rsid w:val="00820FF7"/>
    <w:rsid w:val="00821009"/>
    <w:rsid w:val="008212D0"/>
    <w:rsid w:val="00821541"/>
    <w:rsid w:val="00821B13"/>
    <w:rsid w:val="00822645"/>
    <w:rsid w:val="00822B66"/>
    <w:rsid w:val="008230E4"/>
    <w:rsid w:val="0082362E"/>
    <w:rsid w:val="00823C7C"/>
    <w:rsid w:val="00823FC3"/>
    <w:rsid w:val="00824030"/>
    <w:rsid w:val="008246FB"/>
    <w:rsid w:val="00824A5E"/>
    <w:rsid w:val="00824E53"/>
    <w:rsid w:val="00825382"/>
    <w:rsid w:val="00825458"/>
    <w:rsid w:val="00825FD9"/>
    <w:rsid w:val="0082659A"/>
    <w:rsid w:val="00826609"/>
    <w:rsid w:val="00826C8F"/>
    <w:rsid w:val="00826DC0"/>
    <w:rsid w:val="0082706D"/>
    <w:rsid w:val="008271B1"/>
    <w:rsid w:val="008272FE"/>
    <w:rsid w:val="00827332"/>
    <w:rsid w:val="0082735E"/>
    <w:rsid w:val="0082744F"/>
    <w:rsid w:val="00827EFB"/>
    <w:rsid w:val="008303E7"/>
    <w:rsid w:val="00830A3D"/>
    <w:rsid w:val="00830CA9"/>
    <w:rsid w:val="00831441"/>
    <w:rsid w:val="008314E9"/>
    <w:rsid w:val="00831725"/>
    <w:rsid w:val="00831FE4"/>
    <w:rsid w:val="00832204"/>
    <w:rsid w:val="00832214"/>
    <w:rsid w:val="00832495"/>
    <w:rsid w:val="00832992"/>
    <w:rsid w:val="00832D8B"/>
    <w:rsid w:val="00832F30"/>
    <w:rsid w:val="00833108"/>
    <w:rsid w:val="008332D2"/>
    <w:rsid w:val="008336E7"/>
    <w:rsid w:val="00833997"/>
    <w:rsid w:val="00833D3E"/>
    <w:rsid w:val="00833FC6"/>
    <w:rsid w:val="0083427E"/>
    <w:rsid w:val="00834892"/>
    <w:rsid w:val="00834AE9"/>
    <w:rsid w:val="00834C03"/>
    <w:rsid w:val="00834FFA"/>
    <w:rsid w:val="00835185"/>
    <w:rsid w:val="008353B6"/>
    <w:rsid w:val="008353CE"/>
    <w:rsid w:val="00835696"/>
    <w:rsid w:val="00835713"/>
    <w:rsid w:val="00835858"/>
    <w:rsid w:val="00835C2A"/>
    <w:rsid w:val="00835C90"/>
    <w:rsid w:val="00836052"/>
    <w:rsid w:val="008361AA"/>
    <w:rsid w:val="008368DB"/>
    <w:rsid w:val="0083699A"/>
    <w:rsid w:val="00836B31"/>
    <w:rsid w:val="00836F34"/>
    <w:rsid w:val="008370BB"/>
    <w:rsid w:val="00837253"/>
    <w:rsid w:val="008376DD"/>
    <w:rsid w:val="008400A3"/>
    <w:rsid w:val="00840453"/>
    <w:rsid w:val="008406A2"/>
    <w:rsid w:val="008408FB"/>
    <w:rsid w:val="00840B30"/>
    <w:rsid w:val="00840C57"/>
    <w:rsid w:val="00840DF6"/>
    <w:rsid w:val="008412A1"/>
    <w:rsid w:val="0084137E"/>
    <w:rsid w:val="008413A6"/>
    <w:rsid w:val="008414E4"/>
    <w:rsid w:val="00841813"/>
    <w:rsid w:val="00841900"/>
    <w:rsid w:val="00841AF1"/>
    <w:rsid w:val="008421B6"/>
    <w:rsid w:val="008421EA"/>
    <w:rsid w:val="0084255C"/>
    <w:rsid w:val="008427A7"/>
    <w:rsid w:val="008427EE"/>
    <w:rsid w:val="00842ADA"/>
    <w:rsid w:val="00842DFD"/>
    <w:rsid w:val="008431F1"/>
    <w:rsid w:val="00843457"/>
    <w:rsid w:val="00843714"/>
    <w:rsid w:val="00844391"/>
    <w:rsid w:val="008445A3"/>
    <w:rsid w:val="00844643"/>
    <w:rsid w:val="00844D54"/>
    <w:rsid w:val="00844E39"/>
    <w:rsid w:val="00845467"/>
    <w:rsid w:val="0084572B"/>
    <w:rsid w:val="00845C9D"/>
    <w:rsid w:val="00845F60"/>
    <w:rsid w:val="008460C1"/>
    <w:rsid w:val="0084665C"/>
    <w:rsid w:val="00846F92"/>
    <w:rsid w:val="00847332"/>
    <w:rsid w:val="0084771C"/>
    <w:rsid w:val="008478E4"/>
    <w:rsid w:val="00847F7D"/>
    <w:rsid w:val="008501CF"/>
    <w:rsid w:val="008501FB"/>
    <w:rsid w:val="00850412"/>
    <w:rsid w:val="008509CF"/>
    <w:rsid w:val="00850AD7"/>
    <w:rsid w:val="00850C82"/>
    <w:rsid w:val="008512C7"/>
    <w:rsid w:val="008514DA"/>
    <w:rsid w:val="00852D1A"/>
    <w:rsid w:val="00852FCB"/>
    <w:rsid w:val="00853350"/>
    <w:rsid w:val="00853A2F"/>
    <w:rsid w:val="00854D3A"/>
    <w:rsid w:val="00854D76"/>
    <w:rsid w:val="00854F78"/>
    <w:rsid w:val="008551FE"/>
    <w:rsid w:val="0085525C"/>
    <w:rsid w:val="00855721"/>
    <w:rsid w:val="00855A71"/>
    <w:rsid w:val="00855F5F"/>
    <w:rsid w:val="008565C6"/>
    <w:rsid w:val="008567AB"/>
    <w:rsid w:val="00856E8C"/>
    <w:rsid w:val="00856EFB"/>
    <w:rsid w:val="008570DB"/>
    <w:rsid w:val="0085715C"/>
    <w:rsid w:val="008577AB"/>
    <w:rsid w:val="00857A16"/>
    <w:rsid w:val="00857F17"/>
    <w:rsid w:val="00857FB8"/>
    <w:rsid w:val="00860254"/>
    <w:rsid w:val="0086044F"/>
    <w:rsid w:val="00860B9B"/>
    <w:rsid w:val="00860D6D"/>
    <w:rsid w:val="00860DCB"/>
    <w:rsid w:val="00860E27"/>
    <w:rsid w:val="00860E8A"/>
    <w:rsid w:val="0086178B"/>
    <w:rsid w:val="008618AA"/>
    <w:rsid w:val="0086197E"/>
    <w:rsid w:val="00861CD4"/>
    <w:rsid w:val="00861D54"/>
    <w:rsid w:val="008626AA"/>
    <w:rsid w:val="00862B58"/>
    <w:rsid w:val="00862EAB"/>
    <w:rsid w:val="0086314E"/>
    <w:rsid w:val="008632CB"/>
    <w:rsid w:val="008632FA"/>
    <w:rsid w:val="008635CA"/>
    <w:rsid w:val="00863905"/>
    <w:rsid w:val="0086397E"/>
    <w:rsid w:val="00863B21"/>
    <w:rsid w:val="00863BFD"/>
    <w:rsid w:val="00863FA8"/>
    <w:rsid w:val="0086400D"/>
    <w:rsid w:val="00864244"/>
    <w:rsid w:val="00864290"/>
    <w:rsid w:val="00864722"/>
    <w:rsid w:val="008648E2"/>
    <w:rsid w:val="00864AE4"/>
    <w:rsid w:val="0086589A"/>
    <w:rsid w:val="00866005"/>
    <w:rsid w:val="0086624E"/>
    <w:rsid w:val="00866587"/>
    <w:rsid w:val="0086669B"/>
    <w:rsid w:val="00866C85"/>
    <w:rsid w:val="0086702E"/>
    <w:rsid w:val="008674DF"/>
    <w:rsid w:val="008709BC"/>
    <w:rsid w:val="00871D44"/>
    <w:rsid w:val="00871F4C"/>
    <w:rsid w:val="00872044"/>
    <w:rsid w:val="008723F6"/>
    <w:rsid w:val="00872799"/>
    <w:rsid w:val="00872DB7"/>
    <w:rsid w:val="00872E06"/>
    <w:rsid w:val="00873272"/>
    <w:rsid w:val="00873B09"/>
    <w:rsid w:val="00873F6D"/>
    <w:rsid w:val="00874578"/>
    <w:rsid w:val="008749C9"/>
    <w:rsid w:val="00874C79"/>
    <w:rsid w:val="00874DC5"/>
    <w:rsid w:val="008752A0"/>
    <w:rsid w:val="00875555"/>
    <w:rsid w:val="008756F0"/>
    <w:rsid w:val="008756F4"/>
    <w:rsid w:val="00875DA0"/>
    <w:rsid w:val="00875ECE"/>
    <w:rsid w:val="00876018"/>
    <w:rsid w:val="0087672C"/>
    <w:rsid w:val="00876777"/>
    <w:rsid w:val="00876F4B"/>
    <w:rsid w:val="0087718A"/>
    <w:rsid w:val="00877462"/>
    <w:rsid w:val="0087775F"/>
    <w:rsid w:val="00877AB3"/>
    <w:rsid w:val="00877CFA"/>
    <w:rsid w:val="00880A60"/>
    <w:rsid w:val="00880FF5"/>
    <w:rsid w:val="00881233"/>
    <w:rsid w:val="008816AA"/>
    <w:rsid w:val="00882521"/>
    <w:rsid w:val="008826D1"/>
    <w:rsid w:val="00882941"/>
    <w:rsid w:val="00883251"/>
    <w:rsid w:val="00883267"/>
    <w:rsid w:val="008839A7"/>
    <w:rsid w:val="00883C03"/>
    <w:rsid w:val="00883D96"/>
    <w:rsid w:val="00884438"/>
    <w:rsid w:val="00884489"/>
    <w:rsid w:val="0088456F"/>
    <w:rsid w:val="008848DF"/>
    <w:rsid w:val="0088493B"/>
    <w:rsid w:val="00884CDC"/>
    <w:rsid w:val="00885418"/>
    <w:rsid w:val="008857C8"/>
    <w:rsid w:val="00885BDA"/>
    <w:rsid w:val="0088616E"/>
    <w:rsid w:val="00886914"/>
    <w:rsid w:val="008869F9"/>
    <w:rsid w:val="00886F22"/>
    <w:rsid w:val="008878E2"/>
    <w:rsid w:val="00887A89"/>
    <w:rsid w:val="00887D52"/>
    <w:rsid w:val="0089018C"/>
    <w:rsid w:val="008901C0"/>
    <w:rsid w:val="00890702"/>
    <w:rsid w:val="00890934"/>
    <w:rsid w:val="0089097C"/>
    <w:rsid w:val="0089113B"/>
    <w:rsid w:val="0089116F"/>
    <w:rsid w:val="0089181D"/>
    <w:rsid w:val="00891984"/>
    <w:rsid w:val="00891EAA"/>
    <w:rsid w:val="008923CA"/>
    <w:rsid w:val="0089247F"/>
    <w:rsid w:val="008928DE"/>
    <w:rsid w:val="00892EAF"/>
    <w:rsid w:val="008935A0"/>
    <w:rsid w:val="0089364B"/>
    <w:rsid w:val="008936BC"/>
    <w:rsid w:val="0089396B"/>
    <w:rsid w:val="00893A3F"/>
    <w:rsid w:val="00893BB0"/>
    <w:rsid w:val="00895610"/>
    <w:rsid w:val="0089583D"/>
    <w:rsid w:val="00895AE6"/>
    <w:rsid w:val="00895BC8"/>
    <w:rsid w:val="00895FF0"/>
    <w:rsid w:val="00896E74"/>
    <w:rsid w:val="008974BD"/>
    <w:rsid w:val="008975EC"/>
    <w:rsid w:val="00897631"/>
    <w:rsid w:val="008978A0"/>
    <w:rsid w:val="00897A3C"/>
    <w:rsid w:val="00897DEC"/>
    <w:rsid w:val="00897EBC"/>
    <w:rsid w:val="00897F1E"/>
    <w:rsid w:val="008A0952"/>
    <w:rsid w:val="008A143F"/>
    <w:rsid w:val="008A1499"/>
    <w:rsid w:val="008A16AF"/>
    <w:rsid w:val="008A196F"/>
    <w:rsid w:val="008A1A4B"/>
    <w:rsid w:val="008A1F00"/>
    <w:rsid w:val="008A2520"/>
    <w:rsid w:val="008A28C8"/>
    <w:rsid w:val="008A2A26"/>
    <w:rsid w:val="008A2D01"/>
    <w:rsid w:val="008A2EBF"/>
    <w:rsid w:val="008A2F0B"/>
    <w:rsid w:val="008A3006"/>
    <w:rsid w:val="008A3141"/>
    <w:rsid w:val="008A3278"/>
    <w:rsid w:val="008A34E2"/>
    <w:rsid w:val="008A3589"/>
    <w:rsid w:val="008A35F5"/>
    <w:rsid w:val="008A381A"/>
    <w:rsid w:val="008A4289"/>
    <w:rsid w:val="008A429E"/>
    <w:rsid w:val="008A4593"/>
    <w:rsid w:val="008A4988"/>
    <w:rsid w:val="008A4C6C"/>
    <w:rsid w:val="008A4CAA"/>
    <w:rsid w:val="008A4FEE"/>
    <w:rsid w:val="008A50B0"/>
    <w:rsid w:val="008A5192"/>
    <w:rsid w:val="008A524D"/>
    <w:rsid w:val="008A52A0"/>
    <w:rsid w:val="008A52C4"/>
    <w:rsid w:val="008A594C"/>
    <w:rsid w:val="008A5D91"/>
    <w:rsid w:val="008A5E11"/>
    <w:rsid w:val="008A6018"/>
    <w:rsid w:val="008A6132"/>
    <w:rsid w:val="008A6153"/>
    <w:rsid w:val="008A6265"/>
    <w:rsid w:val="008A659D"/>
    <w:rsid w:val="008A666E"/>
    <w:rsid w:val="008A6F5A"/>
    <w:rsid w:val="008A765D"/>
    <w:rsid w:val="008B003E"/>
    <w:rsid w:val="008B0320"/>
    <w:rsid w:val="008B0527"/>
    <w:rsid w:val="008B0549"/>
    <w:rsid w:val="008B05BD"/>
    <w:rsid w:val="008B0610"/>
    <w:rsid w:val="008B0A68"/>
    <w:rsid w:val="008B0BD7"/>
    <w:rsid w:val="008B0D20"/>
    <w:rsid w:val="008B16E9"/>
    <w:rsid w:val="008B1B61"/>
    <w:rsid w:val="008B1C4A"/>
    <w:rsid w:val="008B1DE9"/>
    <w:rsid w:val="008B2BAC"/>
    <w:rsid w:val="008B2D7F"/>
    <w:rsid w:val="008B2D82"/>
    <w:rsid w:val="008B377D"/>
    <w:rsid w:val="008B38BB"/>
    <w:rsid w:val="008B3C64"/>
    <w:rsid w:val="008B3E6F"/>
    <w:rsid w:val="008B47A0"/>
    <w:rsid w:val="008B47E2"/>
    <w:rsid w:val="008B4807"/>
    <w:rsid w:val="008B4A4C"/>
    <w:rsid w:val="008B4DF6"/>
    <w:rsid w:val="008B5177"/>
    <w:rsid w:val="008B51AE"/>
    <w:rsid w:val="008B5480"/>
    <w:rsid w:val="008B5661"/>
    <w:rsid w:val="008B56AA"/>
    <w:rsid w:val="008B5933"/>
    <w:rsid w:val="008B5FD6"/>
    <w:rsid w:val="008B6082"/>
    <w:rsid w:val="008B60FB"/>
    <w:rsid w:val="008B625E"/>
    <w:rsid w:val="008B626D"/>
    <w:rsid w:val="008B6640"/>
    <w:rsid w:val="008B6CCA"/>
    <w:rsid w:val="008B6D5F"/>
    <w:rsid w:val="008B7112"/>
    <w:rsid w:val="008B7176"/>
    <w:rsid w:val="008B728D"/>
    <w:rsid w:val="008B77B2"/>
    <w:rsid w:val="008B78D2"/>
    <w:rsid w:val="008B7DFB"/>
    <w:rsid w:val="008C0338"/>
    <w:rsid w:val="008C03E5"/>
    <w:rsid w:val="008C0769"/>
    <w:rsid w:val="008C0861"/>
    <w:rsid w:val="008C116A"/>
    <w:rsid w:val="008C1201"/>
    <w:rsid w:val="008C1347"/>
    <w:rsid w:val="008C1451"/>
    <w:rsid w:val="008C153B"/>
    <w:rsid w:val="008C18C2"/>
    <w:rsid w:val="008C2197"/>
    <w:rsid w:val="008C2236"/>
    <w:rsid w:val="008C238D"/>
    <w:rsid w:val="008C2CEB"/>
    <w:rsid w:val="008C3244"/>
    <w:rsid w:val="008C3B5C"/>
    <w:rsid w:val="008C44D4"/>
    <w:rsid w:val="008C48C8"/>
    <w:rsid w:val="008C4989"/>
    <w:rsid w:val="008C4D9A"/>
    <w:rsid w:val="008C4F1D"/>
    <w:rsid w:val="008C50AD"/>
    <w:rsid w:val="008C536D"/>
    <w:rsid w:val="008C54BE"/>
    <w:rsid w:val="008C5524"/>
    <w:rsid w:val="008C56C8"/>
    <w:rsid w:val="008C5EA6"/>
    <w:rsid w:val="008C61CA"/>
    <w:rsid w:val="008C6424"/>
    <w:rsid w:val="008C6503"/>
    <w:rsid w:val="008C67ED"/>
    <w:rsid w:val="008C6ABC"/>
    <w:rsid w:val="008C6F4B"/>
    <w:rsid w:val="008C6FB7"/>
    <w:rsid w:val="008C72DF"/>
    <w:rsid w:val="008C7366"/>
    <w:rsid w:val="008D0392"/>
    <w:rsid w:val="008D04D1"/>
    <w:rsid w:val="008D0504"/>
    <w:rsid w:val="008D0991"/>
    <w:rsid w:val="008D0A50"/>
    <w:rsid w:val="008D0AC3"/>
    <w:rsid w:val="008D0EFE"/>
    <w:rsid w:val="008D0FB9"/>
    <w:rsid w:val="008D10AE"/>
    <w:rsid w:val="008D1232"/>
    <w:rsid w:val="008D12F8"/>
    <w:rsid w:val="008D1344"/>
    <w:rsid w:val="008D1654"/>
    <w:rsid w:val="008D17E1"/>
    <w:rsid w:val="008D1B45"/>
    <w:rsid w:val="008D1C48"/>
    <w:rsid w:val="008D1FDC"/>
    <w:rsid w:val="008D290D"/>
    <w:rsid w:val="008D29A7"/>
    <w:rsid w:val="008D31BF"/>
    <w:rsid w:val="008D33E6"/>
    <w:rsid w:val="008D377A"/>
    <w:rsid w:val="008D3B15"/>
    <w:rsid w:val="008D3B68"/>
    <w:rsid w:val="008D3DB0"/>
    <w:rsid w:val="008D4350"/>
    <w:rsid w:val="008D4404"/>
    <w:rsid w:val="008D471F"/>
    <w:rsid w:val="008D4BAB"/>
    <w:rsid w:val="008D5121"/>
    <w:rsid w:val="008D5135"/>
    <w:rsid w:val="008D5537"/>
    <w:rsid w:val="008D5788"/>
    <w:rsid w:val="008D5B12"/>
    <w:rsid w:val="008D5B1A"/>
    <w:rsid w:val="008D6162"/>
    <w:rsid w:val="008D61D7"/>
    <w:rsid w:val="008D636E"/>
    <w:rsid w:val="008D65E5"/>
    <w:rsid w:val="008D6EFD"/>
    <w:rsid w:val="008D7C0E"/>
    <w:rsid w:val="008E0746"/>
    <w:rsid w:val="008E0A18"/>
    <w:rsid w:val="008E0B03"/>
    <w:rsid w:val="008E13FA"/>
    <w:rsid w:val="008E15EC"/>
    <w:rsid w:val="008E1BBF"/>
    <w:rsid w:val="008E1C6A"/>
    <w:rsid w:val="008E215B"/>
    <w:rsid w:val="008E2490"/>
    <w:rsid w:val="008E2500"/>
    <w:rsid w:val="008E264C"/>
    <w:rsid w:val="008E2E6D"/>
    <w:rsid w:val="008E329D"/>
    <w:rsid w:val="008E3423"/>
    <w:rsid w:val="008E35A1"/>
    <w:rsid w:val="008E35BA"/>
    <w:rsid w:val="008E370F"/>
    <w:rsid w:val="008E3BE5"/>
    <w:rsid w:val="008E3C5E"/>
    <w:rsid w:val="008E40BC"/>
    <w:rsid w:val="008E4823"/>
    <w:rsid w:val="008E4F9C"/>
    <w:rsid w:val="008E500B"/>
    <w:rsid w:val="008E5123"/>
    <w:rsid w:val="008E557B"/>
    <w:rsid w:val="008E5807"/>
    <w:rsid w:val="008E587A"/>
    <w:rsid w:val="008E5B9F"/>
    <w:rsid w:val="008E68C8"/>
    <w:rsid w:val="008E6CA6"/>
    <w:rsid w:val="008E6D8D"/>
    <w:rsid w:val="008E6E85"/>
    <w:rsid w:val="008E7296"/>
    <w:rsid w:val="008E78A3"/>
    <w:rsid w:val="008E7902"/>
    <w:rsid w:val="008E7B17"/>
    <w:rsid w:val="008E7FB4"/>
    <w:rsid w:val="008F0BE1"/>
    <w:rsid w:val="008F10C0"/>
    <w:rsid w:val="008F10F8"/>
    <w:rsid w:val="008F152E"/>
    <w:rsid w:val="008F175D"/>
    <w:rsid w:val="008F1E5C"/>
    <w:rsid w:val="008F23E3"/>
    <w:rsid w:val="008F25ED"/>
    <w:rsid w:val="008F2687"/>
    <w:rsid w:val="008F276C"/>
    <w:rsid w:val="008F296D"/>
    <w:rsid w:val="008F2BE9"/>
    <w:rsid w:val="008F30EA"/>
    <w:rsid w:val="008F327E"/>
    <w:rsid w:val="008F3B01"/>
    <w:rsid w:val="008F48F2"/>
    <w:rsid w:val="008F4E3B"/>
    <w:rsid w:val="008F53BD"/>
    <w:rsid w:val="008F53C1"/>
    <w:rsid w:val="008F5445"/>
    <w:rsid w:val="008F54BD"/>
    <w:rsid w:val="008F60EC"/>
    <w:rsid w:val="008F682D"/>
    <w:rsid w:val="008F6B14"/>
    <w:rsid w:val="008F6EEF"/>
    <w:rsid w:val="008F76AD"/>
    <w:rsid w:val="008F7793"/>
    <w:rsid w:val="008F799A"/>
    <w:rsid w:val="008F7CF6"/>
    <w:rsid w:val="008F7E5B"/>
    <w:rsid w:val="009000B8"/>
    <w:rsid w:val="009001CC"/>
    <w:rsid w:val="00900386"/>
    <w:rsid w:val="009006CC"/>
    <w:rsid w:val="00900967"/>
    <w:rsid w:val="00900A14"/>
    <w:rsid w:val="00900A95"/>
    <w:rsid w:val="00900C17"/>
    <w:rsid w:val="00900DB4"/>
    <w:rsid w:val="0090167C"/>
    <w:rsid w:val="009017FC"/>
    <w:rsid w:val="009019F4"/>
    <w:rsid w:val="00901C89"/>
    <w:rsid w:val="00901E06"/>
    <w:rsid w:val="00902081"/>
    <w:rsid w:val="00902648"/>
    <w:rsid w:val="009026D9"/>
    <w:rsid w:val="00902A45"/>
    <w:rsid w:val="00902E55"/>
    <w:rsid w:val="00902EFA"/>
    <w:rsid w:val="009032AA"/>
    <w:rsid w:val="009037E2"/>
    <w:rsid w:val="00903AD7"/>
    <w:rsid w:val="00903BF0"/>
    <w:rsid w:val="00903EAA"/>
    <w:rsid w:val="00903FC8"/>
    <w:rsid w:val="00904018"/>
    <w:rsid w:val="009041BE"/>
    <w:rsid w:val="00904447"/>
    <w:rsid w:val="00904635"/>
    <w:rsid w:val="00904787"/>
    <w:rsid w:val="00904AB9"/>
    <w:rsid w:val="009053A5"/>
    <w:rsid w:val="009059B3"/>
    <w:rsid w:val="00905A56"/>
    <w:rsid w:val="00905B8C"/>
    <w:rsid w:val="00906236"/>
    <w:rsid w:val="009062CB"/>
    <w:rsid w:val="00907B7D"/>
    <w:rsid w:val="00910A03"/>
    <w:rsid w:val="00910BE2"/>
    <w:rsid w:val="00910C52"/>
    <w:rsid w:val="00910D98"/>
    <w:rsid w:val="00910DD3"/>
    <w:rsid w:val="00910DEB"/>
    <w:rsid w:val="00911E36"/>
    <w:rsid w:val="00911EDC"/>
    <w:rsid w:val="00912938"/>
    <w:rsid w:val="00912CB2"/>
    <w:rsid w:val="00912E9A"/>
    <w:rsid w:val="009131A1"/>
    <w:rsid w:val="009133E4"/>
    <w:rsid w:val="009134B4"/>
    <w:rsid w:val="009137BB"/>
    <w:rsid w:val="00913FCA"/>
    <w:rsid w:val="009143E3"/>
    <w:rsid w:val="00914503"/>
    <w:rsid w:val="009146B6"/>
    <w:rsid w:val="00914A4A"/>
    <w:rsid w:val="00914B45"/>
    <w:rsid w:val="00914E9B"/>
    <w:rsid w:val="009151D8"/>
    <w:rsid w:val="00915225"/>
    <w:rsid w:val="009153EC"/>
    <w:rsid w:val="009158D8"/>
    <w:rsid w:val="00915D09"/>
    <w:rsid w:val="00915E73"/>
    <w:rsid w:val="009162C1"/>
    <w:rsid w:val="0091644B"/>
    <w:rsid w:val="009165FE"/>
    <w:rsid w:val="009169E8"/>
    <w:rsid w:val="00916AAC"/>
    <w:rsid w:val="00916F53"/>
    <w:rsid w:val="009179B4"/>
    <w:rsid w:val="00917A2C"/>
    <w:rsid w:val="00917BD0"/>
    <w:rsid w:val="00920716"/>
    <w:rsid w:val="0092078B"/>
    <w:rsid w:val="00920BF7"/>
    <w:rsid w:val="00920C17"/>
    <w:rsid w:val="009211A4"/>
    <w:rsid w:val="009216CA"/>
    <w:rsid w:val="009217B9"/>
    <w:rsid w:val="00921FB3"/>
    <w:rsid w:val="0092245E"/>
    <w:rsid w:val="0092246A"/>
    <w:rsid w:val="009225A8"/>
    <w:rsid w:val="009226A8"/>
    <w:rsid w:val="00922A6D"/>
    <w:rsid w:val="009237E5"/>
    <w:rsid w:val="00923E3E"/>
    <w:rsid w:val="009248EE"/>
    <w:rsid w:val="00924B89"/>
    <w:rsid w:val="009250E3"/>
    <w:rsid w:val="009252CA"/>
    <w:rsid w:val="00925407"/>
    <w:rsid w:val="00925599"/>
    <w:rsid w:val="0092592C"/>
    <w:rsid w:val="0092597D"/>
    <w:rsid w:val="00925BA0"/>
    <w:rsid w:val="00925ED0"/>
    <w:rsid w:val="009263EA"/>
    <w:rsid w:val="00926710"/>
    <w:rsid w:val="00926AA2"/>
    <w:rsid w:val="00926E5D"/>
    <w:rsid w:val="00926F1A"/>
    <w:rsid w:val="00926F8E"/>
    <w:rsid w:val="00927091"/>
    <w:rsid w:val="0092722E"/>
    <w:rsid w:val="00927EA0"/>
    <w:rsid w:val="00930167"/>
    <w:rsid w:val="00930837"/>
    <w:rsid w:val="00931292"/>
    <w:rsid w:val="00931416"/>
    <w:rsid w:val="009314B6"/>
    <w:rsid w:val="00931842"/>
    <w:rsid w:val="00931C43"/>
    <w:rsid w:val="00931C9D"/>
    <w:rsid w:val="00932129"/>
    <w:rsid w:val="0093251C"/>
    <w:rsid w:val="00932708"/>
    <w:rsid w:val="00932CE7"/>
    <w:rsid w:val="00932D24"/>
    <w:rsid w:val="00933D88"/>
    <w:rsid w:val="00933DAF"/>
    <w:rsid w:val="00933DC7"/>
    <w:rsid w:val="0093413D"/>
    <w:rsid w:val="00934272"/>
    <w:rsid w:val="009343F4"/>
    <w:rsid w:val="00934703"/>
    <w:rsid w:val="00934E82"/>
    <w:rsid w:val="00934EDB"/>
    <w:rsid w:val="0093531F"/>
    <w:rsid w:val="0093586B"/>
    <w:rsid w:val="00935949"/>
    <w:rsid w:val="00935E1C"/>
    <w:rsid w:val="00935F60"/>
    <w:rsid w:val="009360CB"/>
    <w:rsid w:val="009361ED"/>
    <w:rsid w:val="009365D2"/>
    <w:rsid w:val="00936A87"/>
    <w:rsid w:val="00936B4B"/>
    <w:rsid w:val="00936D91"/>
    <w:rsid w:val="00936E8F"/>
    <w:rsid w:val="009373DA"/>
    <w:rsid w:val="00937840"/>
    <w:rsid w:val="00937BFC"/>
    <w:rsid w:val="00937E9D"/>
    <w:rsid w:val="009406AE"/>
    <w:rsid w:val="009409D5"/>
    <w:rsid w:val="00940B26"/>
    <w:rsid w:val="00941565"/>
    <w:rsid w:val="00941692"/>
    <w:rsid w:val="009419E3"/>
    <w:rsid w:val="00941E71"/>
    <w:rsid w:val="00941E97"/>
    <w:rsid w:val="009420F8"/>
    <w:rsid w:val="00942566"/>
    <w:rsid w:val="00942666"/>
    <w:rsid w:val="00942797"/>
    <w:rsid w:val="0094327C"/>
    <w:rsid w:val="009432C9"/>
    <w:rsid w:val="00943E25"/>
    <w:rsid w:val="00944FF8"/>
    <w:rsid w:val="0094504D"/>
    <w:rsid w:val="009450C5"/>
    <w:rsid w:val="00945554"/>
    <w:rsid w:val="009456FE"/>
    <w:rsid w:val="00945798"/>
    <w:rsid w:val="00945DA3"/>
    <w:rsid w:val="00946098"/>
    <w:rsid w:val="009460D0"/>
    <w:rsid w:val="009462ED"/>
    <w:rsid w:val="009462F7"/>
    <w:rsid w:val="0094657D"/>
    <w:rsid w:val="009465F1"/>
    <w:rsid w:val="0094681D"/>
    <w:rsid w:val="009470A1"/>
    <w:rsid w:val="009475A5"/>
    <w:rsid w:val="00947AEE"/>
    <w:rsid w:val="00947DB9"/>
    <w:rsid w:val="00947EAB"/>
    <w:rsid w:val="0095017A"/>
    <w:rsid w:val="009501D5"/>
    <w:rsid w:val="00951094"/>
    <w:rsid w:val="009512AE"/>
    <w:rsid w:val="009512F9"/>
    <w:rsid w:val="00951C6A"/>
    <w:rsid w:val="00952258"/>
    <w:rsid w:val="009523E7"/>
    <w:rsid w:val="0095244C"/>
    <w:rsid w:val="00952911"/>
    <w:rsid w:val="00952BE0"/>
    <w:rsid w:val="00952DD4"/>
    <w:rsid w:val="00953235"/>
    <w:rsid w:val="00953452"/>
    <w:rsid w:val="00953660"/>
    <w:rsid w:val="009537A9"/>
    <w:rsid w:val="00953A77"/>
    <w:rsid w:val="00953DD2"/>
    <w:rsid w:val="00953F0D"/>
    <w:rsid w:val="0095400C"/>
    <w:rsid w:val="009543D8"/>
    <w:rsid w:val="00954613"/>
    <w:rsid w:val="0095501C"/>
    <w:rsid w:val="009553EC"/>
    <w:rsid w:val="009559C7"/>
    <w:rsid w:val="00955B63"/>
    <w:rsid w:val="009560DF"/>
    <w:rsid w:val="00956260"/>
    <w:rsid w:val="00956362"/>
    <w:rsid w:val="00956B02"/>
    <w:rsid w:val="0095734E"/>
    <w:rsid w:val="0095762F"/>
    <w:rsid w:val="009576D3"/>
    <w:rsid w:val="00957728"/>
    <w:rsid w:val="009577F7"/>
    <w:rsid w:val="009579BD"/>
    <w:rsid w:val="00957DAE"/>
    <w:rsid w:val="00957DBC"/>
    <w:rsid w:val="00957E50"/>
    <w:rsid w:val="009600DB"/>
    <w:rsid w:val="0096028D"/>
    <w:rsid w:val="00960371"/>
    <w:rsid w:val="00960374"/>
    <w:rsid w:val="00960514"/>
    <w:rsid w:val="0096062D"/>
    <w:rsid w:val="00960701"/>
    <w:rsid w:val="009607E4"/>
    <w:rsid w:val="00960CFB"/>
    <w:rsid w:val="0096159B"/>
    <w:rsid w:val="009615CB"/>
    <w:rsid w:val="00961ED5"/>
    <w:rsid w:val="009628F5"/>
    <w:rsid w:val="00962940"/>
    <w:rsid w:val="00962C68"/>
    <w:rsid w:val="00963115"/>
    <w:rsid w:val="0096314B"/>
    <w:rsid w:val="009631E2"/>
    <w:rsid w:val="009634F1"/>
    <w:rsid w:val="00963746"/>
    <w:rsid w:val="009638E8"/>
    <w:rsid w:val="009638F2"/>
    <w:rsid w:val="00963B0C"/>
    <w:rsid w:val="009640B4"/>
    <w:rsid w:val="00964809"/>
    <w:rsid w:val="00964C3E"/>
    <w:rsid w:val="00964D9C"/>
    <w:rsid w:val="00964E18"/>
    <w:rsid w:val="0096545C"/>
    <w:rsid w:val="00965771"/>
    <w:rsid w:val="00965C21"/>
    <w:rsid w:val="00966652"/>
    <w:rsid w:val="009667A2"/>
    <w:rsid w:val="009667FA"/>
    <w:rsid w:val="009668DF"/>
    <w:rsid w:val="00966BEA"/>
    <w:rsid w:val="00966FDA"/>
    <w:rsid w:val="00967D61"/>
    <w:rsid w:val="00970499"/>
    <w:rsid w:val="009704FF"/>
    <w:rsid w:val="00970670"/>
    <w:rsid w:val="009709EC"/>
    <w:rsid w:val="00970B86"/>
    <w:rsid w:val="00970DE9"/>
    <w:rsid w:val="00970F44"/>
    <w:rsid w:val="00971630"/>
    <w:rsid w:val="00971A0B"/>
    <w:rsid w:val="00971B4F"/>
    <w:rsid w:val="00971C42"/>
    <w:rsid w:val="00971D4A"/>
    <w:rsid w:val="0097230F"/>
    <w:rsid w:val="00972330"/>
    <w:rsid w:val="0097280D"/>
    <w:rsid w:val="0097299B"/>
    <w:rsid w:val="00972B5F"/>
    <w:rsid w:val="009736DB"/>
    <w:rsid w:val="00973BBB"/>
    <w:rsid w:val="00973D7B"/>
    <w:rsid w:val="009740F0"/>
    <w:rsid w:val="0097427D"/>
    <w:rsid w:val="00974641"/>
    <w:rsid w:val="009749DE"/>
    <w:rsid w:val="00974B2E"/>
    <w:rsid w:val="00975294"/>
    <w:rsid w:val="0097548D"/>
    <w:rsid w:val="009757BB"/>
    <w:rsid w:val="009757DD"/>
    <w:rsid w:val="00975D67"/>
    <w:rsid w:val="00975DD9"/>
    <w:rsid w:val="00975E9F"/>
    <w:rsid w:val="0097630E"/>
    <w:rsid w:val="0097643B"/>
    <w:rsid w:val="00976797"/>
    <w:rsid w:val="00976C07"/>
    <w:rsid w:val="00976C8A"/>
    <w:rsid w:val="009776B8"/>
    <w:rsid w:val="00977CC2"/>
    <w:rsid w:val="00977EDA"/>
    <w:rsid w:val="00980243"/>
    <w:rsid w:val="0098073F"/>
    <w:rsid w:val="00980AA4"/>
    <w:rsid w:val="009814F1"/>
    <w:rsid w:val="0098153C"/>
    <w:rsid w:val="00981557"/>
    <w:rsid w:val="009817F3"/>
    <w:rsid w:val="009818FE"/>
    <w:rsid w:val="00981BD4"/>
    <w:rsid w:val="00981C53"/>
    <w:rsid w:val="00981F4B"/>
    <w:rsid w:val="00982348"/>
    <w:rsid w:val="00982375"/>
    <w:rsid w:val="009829ED"/>
    <w:rsid w:val="0098303E"/>
    <w:rsid w:val="00983281"/>
    <w:rsid w:val="00983374"/>
    <w:rsid w:val="009833C4"/>
    <w:rsid w:val="00983533"/>
    <w:rsid w:val="009836B7"/>
    <w:rsid w:val="00983A19"/>
    <w:rsid w:val="00983B34"/>
    <w:rsid w:val="00983FCE"/>
    <w:rsid w:val="009841BD"/>
    <w:rsid w:val="009842F5"/>
    <w:rsid w:val="0098449C"/>
    <w:rsid w:val="0098454A"/>
    <w:rsid w:val="00984BDD"/>
    <w:rsid w:val="00984D82"/>
    <w:rsid w:val="00984E26"/>
    <w:rsid w:val="009850C4"/>
    <w:rsid w:val="0098532D"/>
    <w:rsid w:val="00985349"/>
    <w:rsid w:val="0098537D"/>
    <w:rsid w:val="00985435"/>
    <w:rsid w:val="00985436"/>
    <w:rsid w:val="00985614"/>
    <w:rsid w:val="00985829"/>
    <w:rsid w:val="009865D9"/>
    <w:rsid w:val="00986740"/>
    <w:rsid w:val="0098687C"/>
    <w:rsid w:val="0098694D"/>
    <w:rsid w:val="00986A93"/>
    <w:rsid w:val="00986D65"/>
    <w:rsid w:val="00986E96"/>
    <w:rsid w:val="00986F0C"/>
    <w:rsid w:val="00987031"/>
    <w:rsid w:val="00987207"/>
    <w:rsid w:val="00987511"/>
    <w:rsid w:val="00987698"/>
    <w:rsid w:val="00987843"/>
    <w:rsid w:val="00987BA4"/>
    <w:rsid w:val="00987C05"/>
    <w:rsid w:val="00987C4D"/>
    <w:rsid w:val="00987C8E"/>
    <w:rsid w:val="00987D15"/>
    <w:rsid w:val="00987D29"/>
    <w:rsid w:val="009901A0"/>
    <w:rsid w:val="00990782"/>
    <w:rsid w:val="00990CC6"/>
    <w:rsid w:val="0099111F"/>
    <w:rsid w:val="009914B0"/>
    <w:rsid w:val="009915D7"/>
    <w:rsid w:val="009917D4"/>
    <w:rsid w:val="00991948"/>
    <w:rsid w:val="00991E0B"/>
    <w:rsid w:val="00991E72"/>
    <w:rsid w:val="00991F15"/>
    <w:rsid w:val="009925C3"/>
    <w:rsid w:val="0099260A"/>
    <w:rsid w:val="009927F9"/>
    <w:rsid w:val="0099297E"/>
    <w:rsid w:val="009929E7"/>
    <w:rsid w:val="00992D35"/>
    <w:rsid w:val="00993540"/>
    <w:rsid w:val="0099372E"/>
    <w:rsid w:val="009937F4"/>
    <w:rsid w:val="009938F2"/>
    <w:rsid w:val="00993D76"/>
    <w:rsid w:val="00994A37"/>
    <w:rsid w:val="0099534B"/>
    <w:rsid w:val="009955C6"/>
    <w:rsid w:val="009958B6"/>
    <w:rsid w:val="00995BC3"/>
    <w:rsid w:val="009960A9"/>
    <w:rsid w:val="009965B3"/>
    <w:rsid w:val="00996976"/>
    <w:rsid w:val="00996CF0"/>
    <w:rsid w:val="00996D3B"/>
    <w:rsid w:val="00996D73"/>
    <w:rsid w:val="00996F29"/>
    <w:rsid w:val="0099714C"/>
    <w:rsid w:val="00997220"/>
    <w:rsid w:val="00997302"/>
    <w:rsid w:val="009973A8"/>
    <w:rsid w:val="009974CB"/>
    <w:rsid w:val="00997671"/>
    <w:rsid w:val="00997DE4"/>
    <w:rsid w:val="00997E04"/>
    <w:rsid w:val="00997F15"/>
    <w:rsid w:val="009A0392"/>
    <w:rsid w:val="009A07C0"/>
    <w:rsid w:val="009A08D1"/>
    <w:rsid w:val="009A0B00"/>
    <w:rsid w:val="009A148F"/>
    <w:rsid w:val="009A1821"/>
    <w:rsid w:val="009A1E64"/>
    <w:rsid w:val="009A2010"/>
    <w:rsid w:val="009A247A"/>
    <w:rsid w:val="009A2CD6"/>
    <w:rsid w:val="009A2E0E"/>
    <w:rsid w:val="009A2EC8"/>
    <w:rsid w:val="009A35EA"/>
    <w:rsid w:val="009A380C"/>
    <w:rsid w:val="009A3989"/>
    <w:rsid w:val="009A3E50"/>
    <w:rsid w:val="009A4186"/>
    <w:rsid w:val="009A4235"/>
    <w:rsid w:val="009A45E6"/>
    <w:rsid w:val="009A4616"/>
    <w:rsid w:val="009A4750"/>
    <w:rsid w:val="009A494D"/>
    <w:rsid w:val="009A496B"/>
    <w:rsid w:val="009A4D20"/>
    <w:rsid w:val="009A5194"/>
    <w:rsid w:val="009A5348"/>
    <w:rsid w:val="009A566B"/>
    <w:rsid w:val="009A581D"/>
    <w:rsid w:val="009A5A8C"/>
    <w:rsid w:val="009A5AAA"/>
    <w:rsid w:val="009A5CC9"/>
    <w:rsid w:val="009A62B1"/>
    <w:rsid w:val="009A6361"/>
    <w:rsid w:val="009A6833"/>
    <w:rsid w:val="009A7513"/>
    <w:rsid w:val="009B02A3"/>
    <w:rsid w:val="009B0540"/>
    <w:rsid w:val="009B089B"/>
    <w:rsid w:val="009B0B66"/>
    <w:rsid w:val="009B0C58"/>
    <w:rsid w:val="009B0EF1"/>
    <w:rsid w:val="009B13A6"/>
    <w:rsid w:val="009B174F"/>
    <w:rsid w:val="009B181E"/>
    <w:rsid w:val="009B1898"/>
    <w:rsid w:val="009B189D"/>
    <w:rsid w:val="009B23A9"/>
    <w:rsid w:val="009B2D15"/>
    <w:rsid w:val="009B2DF5"/>
    <w:rsid w:val="009B2E0B"/>
    <w:rsid w:val="009B37E8"/>
    <w:rsid w:val="009B38A7"/>
    <w:rsid w:val="009B3A0A"/>
    <w:rsid w:val="009B4036"/>
    <w:rsid w:val="009B4CEC"/>
    <w:rsid w:val="009B4DDD"/>
    <w:rsid w:val="009B4DEF"/>
    <w:rsid w:val="009B5143"/>
    <w:rsid w:val="009B531D"/>
    <w:rsid w:val="009B5BBF"/>
    <w:rsid w:val="009B5EED"/>
    <w:rsid w:val="009B64FD"/>
    <w:rsid w:val="009B6789"/>
    <w:rsid w:val="009B680A"/>
    <w:rsid w:val="009B68FF"/>
    <w:rsid w:val="009B69C9"/>
    <w:rsid w:val="009B6AF0"/>
    <w:rsid w:val="009B7338"/>
    <w:rsid w:val="009B73C1"/>
    <w:rsid w:val="009B7588"/>
    <w:rsid w:val="009B778E"/>
    <w:rsid w:val="009B7A78"/>
    <w:rsid w:val="009B7ADA"/>
    <w:rsid w:val="009B7F09"/>
    <w:rsid w:val="009C09E7"/>
    <w:rsid w:val="009C0CA4"/>
    <w:rsid w:val="009C0CE0"/>
    <w:rsid w:val="009C0EEC"/>
    <w:rsid w:val="009C1066"/>
    <w:rsid w:val="009C17AB"/>
    <w:rsid w:val="009C180E"/>
    <w:rsid w:val="009C18DD"/>
    <w:rsid w:val="009C1A15"/>
    <w:rsid w:val="009C206A"/>
    <w:rsid w:val="009C22B2"/>
    <w:rsid w:val="009C2320"/>
    <w:rsid w:val="009C24C3"/>
    <w:rsid w:val="009C2A3A"/>
    <w:rsid w:val="009C2FF4"/>
    <w:rsid w:val="009C33A9"/>
    <w:rsid w:val="009C399D"/>
    <w:rsid w:val="009C3C68"/>
    <w:rsid w:val="009C43C0"/>
    <w:rsid w:val="009C4864"/>
    <w:rsid w:val="009C537E"/>
    <w:rsid w:val="009C54EC"/>
    <w:rsid w:val="009C5786"/>
    <w:rsid w:val="009C57FB"/>
    <w:rsid w:val="009C5A76"/>
    <w:rsid w:val="009C6117"/>
    <w:rsid w:val="009C6FB7"/>
    <w:rsid w:val="009C7A9C"/>
    <w:rsid w:val="009C7AD2"/>
    <w:rsid w:val="009C7E0C"/>
    <w:rsid w:val="009C7E3E"/>
    <w:rsid w:val="009C7F1E"/>
    <w:rsid w:val="009D0123"/>
    <w:rsid w:val="009D019C"/>
    <w:rsid w:val="009D090B"/>
    <w:rsid w:val="009D15DD"/>
    <w:rsid w:val="009D1901"/>
    <w:rsid w:val="009D1937"/>
    <w:rsid w:val="009D1C07"/>
    <w:rsid w:val="009D1C6F"/>
    <w:rsid w:val="009D200A"/>
    <w:rsid w:val="009D26D6"/>
    <w:rsid w:val="009D2C59"/>
    <w:rsid w:val="009D2E86"/>
    <w:rsid w:val="009D2EE9"/>
    <w:rsid w:val="009D3130"/>
    <w:rsid w:val="009D31F2"/>
    <w:rsid w:val="009D36AD"/>
    <w:rsid w:val="009D3828"/>
    <w:rsid w:val="009D3D64"/>
    <w:rsid w:val="009D3E41"/>
    <w:rsid w:val="009D3E4E"/>
    <w:rsid w:val="009D4371"/>
    <w:rsid w:val="009D45DA"/>
    <w:rsid w:val="009D47F1"/>
    <w:rsid w:val="009D4976"/>
    <w:rsid w:val="009D500E"/>
    <w:rsid w:val="009D530B"/>
    <w:rsid w:val="009D5572"/>
    <w:rsid w:val="009D55E2"/>
    <w:rsid w:val="009D5DF1"/>
    <w:rsid w:val="009D66D1"/>
    <w:rsid w:val="009D71EA"/>
    <w:rsid w:val="009D7334"/>
    <w:rsid w:val="009D7380"/>
    <w:rsid w:val="009D7562"/>
    <w:rsid w:val="009D7790"/>
    <w:rsid w:val="009D77D6"/>
    <w:rsid w:val="009D7911"/>
    <w:rsid w:val="009E0054"/>
    <w:rsid w:val="009E032A"/>
    <w:rsid w:val="009E0629"/>
    <w:rsid w:val="009E093E"/>
    <w:rsid w:val="009E0984"/>
    <w:rsid w:val="009E1172"/>
    <w:rsid w:val="009E15C4"/>
    <w:rsid w:val="009E1821"/>
    <w:rsid w:val="009E182D"/>
    <w:rsid w:val="009E18DC"/>
    <w:rsid w:val="009E194F"/>
    <w:rsid w:val="009E1CAE"/>
    <w:rsid w:val="009E1F01"/>
    <w:rsid w:val="009E2174"/>
    <w:rsid w:val="009E231E"/>
    <w:rsid w:val="009E2668"/>
    <w:rsid w:val="009E2CB0"/>
    <w:rsid w:val="009E2E8D"/>
    <w:rsid w:val="009E35DF"/>
    <w:rsid w:val="009E3D94"/>
    <w:rsid w:val="009E3E5D"/>
    <w:rsid w:val="009E3F87"/>
    <w:rsid w:val="009E40A6"/>
    <w:rsid w:val="009E415F"/>
    <w:rsid w:val="009E4786"/>
    <w:rsid w:val="009E48ED"/>
    <w:rsid w:val="009E497E"/>
    <w:rsid w:val="009E49E8"/>
    <w:rsid w:val="009E4CC4"/>
    <w:rsid w:val="009E4E60"/>
    <w:rsid w:val="009E5738"/>
    <w:rsid w:val="009E5836"/>
    <w:rsid w:val="009E5B3A"/>
    <w:rsid w:val="009E5C1B"/>
    <w:rsid w:val="009E5FFD"/>
    <w:rsid w:val="009E60E3"/>
    <w:rsid w:val="009E6601"/>
    <w:rsid w:val="009E678B"/>
    <w:rsid w:val="009E6997"/>
    <w:rsid w:val="009E6B98"/>
    <w:rsid w:val="009E6C2D"/>
    <w:rsid w:val="009E74FF"/>
    <w:rsid w:val="009E75C0"/>
    <w:rsid w:val="009E7A9A"/>
    <w:rsid w:val="009E7C57"/>
    <w:rsid w:val="009E7FF7"/>
    <w:rsid w:val="009F007C"/>
    <w:rsid w:val="009F0487"/>
    <w:rsid w:val="009F0BB0"/>
    <w:rsid w:val="009F0D23"/>
    <w:rsid w:val="009F137B"/>
    <w:rsid w:val="009F15A1"/>
    <w:rsid w:val="009F1708"/>
    <w:rsid w:val="009F1909"/>
    <w:rsid w:val="009F1AA2"/>
    <w:rsid w:val="009F1C24"/>
    <w:rsid w:val="009F20FE"/>
    <w:rsid w:val="009F2705"/>
    <w:rsid w:val="009F2722"/>
    <w:rsid w:val="009F2F4A"/>
    <w:rsid w:val="009F3521"/>
    <w:rsid w:val="009F4098"/>
    <w:rsid w:val="009F4256"/>
    <w:rsid w:val="009F42A1"/>
    <w:rsid w:val="009F47B3"/>
    <w:rsid w:val="009F49A9"/>
    <w:rsid w:val="009F4AAC"/>
    <w:rsid w:val="009F4AE0"/>
    <w:rsid w:val="009F4BB3"/>
    <w:rsid w:val="009F4CA7"/>
    <w:rsid w:val="009F540D"/>
    <w:rsid w:val="009F547E"/>
    <w:rsid w:val="009F55C8"/>
    <w:rsid w:val="009F5C92"/>
    <w:rsid w:val="009F5D8F"/>
    <w:rsid w:val="009F6319"/>
    <w:rsid w:val="009F63A4"/>
    <w:rsid w:val="009F647D"/>
    <w:rsid w:val="009F6614"/>
    <w:rsid w:val="009F6788"/>
    <w:rsid w:val="009F6922"/>
    <w:rsid w:val="009F6C06"/>
    <w:rsid w:val="009F6DBD"/>
    <w:rsid w:val="009F6F2B"/>
    <w:rsid w:val="009F6FB5"/>
    <w:rsid w:val="009F726C"/>
    <w:rsid w:val="00A004F7"/>
    <w:rsid w:val="00A00528"/>
    <w:rsid w:val="00A0078C"/>
    <w:rsid w:val="00A0078E"/>
    <w:rsid w:val="00A00DEB"/>
    <w:rsid w:val="00A00ECA"/>
    <w:rsid w:val="00A01734"/>
    <w:rsid w:val="00A0218A"/>
    <w:rsid w:val="00A02393"/>
    <w:rsid w:val="00A02770"/>
    <w:rsid w:val="00A02B0D"/>
    <w:rsid w:val="00A02CAB"/>
    <w:rsid w:val="00A03340"/>
    <w:rsid w:val="00A034DD"/>
    <w:rsid w:val="00A03D45"/>
    <w:rsid w:val="00A04305"/>
    <w:rsid w:val="00A046F2"/>
    <w:rsid w:val="00A0498E"/>
    <w:rsid w:val="00A04A4E"/>
    <w:rsid w:val="00A04AE3"/>
    <w:rsid w:val="00A04C8E"/>
    <w:rsid w:val="00A04D05"/>
    <w:rsid w:val="00A055AC"/>
    <w:rsid w:val="00A05DEB"/>
    <w:rsid w:val="00A05E57"/>
    <w:rsid w:val="00A05EDD"/>
    <w:rsid w:val="00A060C7"/>
    <w:rsid w:val="00A061B6"/>
    <w:rsid w:val="00A06250"/>
    <w:rsid w:val="00A063C4"/>
    <w:rsid w:val="00A06570"/>
    <w:rsid w:val="00A06657"/>
    <w:rsid w:val="00A06681"/>
    <w:rsid w:val="00A06A15"/>
    <w:rsid w:val="00A0718C"/>
    <w:rsid w:val="00A07261"/>
    <w:rsid w:val="00A07DA5"/>
    <w:rsid w:val="00A1008E"/>
    <w:rsid w:val="00A1081F"/>
    <w:rsid w:val="00A1097F"/>
    <w:rsid w:val="00A109BF"/>
    <w:rsid w:val="00A10EF7"/>
    <w:rsid w:val="00A11055"/>
    <w:rsid w:val="00A1172F"/>
    <w:rsid w:val="00A1187A"/>
    <w:rsid w:val="00A118CB"/>
    <w:rsid w:val="00A119BF"/>
    <w:rsid w:val="00A11F84"/>
    <w:rsid w:val="00A123F4"/>
    <w:rsid w:val="00A12AF3"/>
    <w:rsid w:val="00A12FB1"/>
    <w:rsid w:val="00A132D3"/>
    <w:rsid w:val="00A1339A"/>
    <w:rsid w:val="00A1341E"/>
    <w:rsid w:val="00A137B5"/>
    <w:rsid w:val="00A13A4C"/>
    <w:rsid w:val="00A13C52"/>
    <w:rsid w:val="00A13CF4"/>
    <w:rsid w:val="00A13DEF"/>
    <w:rsid w:val="00A13F12"/>
    <w:rsid w:val="00A13F1B"/>
    <w:rsid w:val="00A14057"/>
    <w:rsid w:val="00A141CF"/>
    <w:rsid w:val="00A148B2"/>
    <w:rsid w:val="00A14D82"/>
    <w:rsid w:val="00A153EF"/>
    <w:rsid w:val="00A15421"/>
    <w:rsid w:val="00A154C0"/>
    <w:rsid w:val="00A1555A"/>
    <w:rsid w:val="00A1556C"/>
    <w:rsid w:val="00A155CA"/>
    <w:rsid w:val="00A16000"/>
    <w:rsid w:val="00A16161"/>
    <w:rsid w:val="00A161CC"/>
    <w:rsid w:val="00A162BD"/>
    <w:rsid w:val="00A1679C"/>
    <w:rsid w:val="00A16E5C"/>
    <w:rsid w:val="00A17049"/>
    <w:rsid w:val="00A175C5"/>
    <w:rsid w:val="00A17BE5"/>
    <w:rsid w:val="00A17BF8"/>
    <w:rsid w:val="00A17C6D"/>
    <w:rsid w:val="00A20176"/>
    <w:rsid w:val="00A20429"/>
    <w:rsid w:val="00A20653"/>
    <w:rsid w:val="00A206A0"/>
    <w:rsid w:val="00A207F0"/>
    <w:rsid w:val="00A20926"/>
    <w:rsid w:val="00A20A7E"/>
    <w:rsid w:val="00A210B5"/>
    <w:rsid w:val="00A21244"/>
    <w:rsid w:val="00A21A9E"/>
    <w:rsid w:val="00A2214C"/>
    <w:rsid w:val="00A22861"/>
    <w:rsid w:val="00A22A69"/>
    <w:rsid w:val="00A22CA1"/>
    <w:rsid w:val="00A23175"/>
    <w:rsid w:val="00A23E7C"/>
    <w:rsid w:val="00A24687"/>
    <w:rsid w:val="00A24707"/>
    <w:rsid w:val="00A24890"/>
    <w:rsid w:val="00A24CD9"/>
    <w:rsid w:val="00A255EF"/>
    <w:rsid w:val="00A25773"/>
    <w:rsid w:val="00A25C8A"/>
    <w:rsid w:val="00A25C8C"/>
    <w:rsid w:val="00A25D20"/>
    <w:rsid w:val="00A266D1"/>
    <w:rsid w:val="00A26BB4"/>
    <w:rsid w:val="00A26D86"/>
    <w:rsid w:val="00A26F9B"/>
    <w:rsid w:val="00A30026"/>
    <w:rsid w:val="00A301C9"/>
    <w:rsid w:val="00A3025E"/>
    <w:rsid w:val="00A30658"/>
    <w:rsid w:val="00A30788"/>
    <w:rsid w:val="00A3082F"/>
    <w:rsid w:val="00A30972"/>
    <w:rsid w:val="00A30ABE"/>
    <w:rsid w:val="00A30C33"/>
    <w:rsid w:val="00A30F09"/>
    <w:rsid w:val="00A30FCB"/>
    <w:rsid w:val="00A310D8"/>
    <w:rsid w:val="00A3139B"/>
    <w:rsid w:val="00A3164C"/>
    <w:rsid w:val="00A324B1"/>
    <w:rsid w:val="00A32AEB"/>
    <w:rsid w:val="00A32CCC"/>
    <w:rsid w:val="00A3344A"/>
    <w:rsid w:val="00A33B9A"/>
    <w:rsid w:val="00A3468E"/>
    <w:rsid w:val="00A347B0"/>
    <w:rsid w:val="00A349E4"/>
    <w:rsid w:val="00A34B7C"/>
    <w:rsid w:val="00A34B7E"/>
    <w:rsid w:val="00A35547"/>
    <w:rsid w:val="00A356A0"/>
    <w:rsid w:val="00A35788"/>
    <w:rsid w:val="00A35BF5"/>
    <w:rsid w:val="00A35C0E"/>
    <w:rsid w:val="00A360DB"/>
    <w:rsid w:val="00A360F0"/>
    <w:rsid w:val="00A3692C"/>
    <w:rsid w:val="00A36C78"/>
    <w:rsid w:val="00A37969"/>
    <w:rsid w:val="00A379E0"/>
    <w:rsid w:val="00A37C86"/>
    <w:rsid w:val="00A37D17"/>
    <w:rsid w:val="00A37DA5"/>
    <w:rsid w:val="00A400D3"/>
    <w:rsid w:val="00A40378"/>
    <w:rsid w:val="00A4040C"/>
    <w:rsid w:val="00A405C6"/>
    <w:rsid w:val="00A407EF"/>
    <w:rsid w:val="00A40954"/>
    <w:rsid w:val="00A409DA"/>
    <w:rsid w:val="00A40E22"/>
    <w:rsid w:val="00A411C1"/>
    <w:rsid w:val="00A41420"/>
    <w:rsid w:val="00A417B6"/>
    <w:rsid w:val="00A424F4"/>
    <w:rsid w:val="00A43D1E"/>
    <w:rsid w:val="00A43EDE"/>
    <w:rsid w:val="00A43FF3"/>
    <w:rsid w:val="00A44115"/>
    <w:rsid w:val="00A442A5"/>
    <w:rsid w:val="00A44AE8"/>
    <w:rsid w:val="00A45206"/>
    <w:rsid w:val="00A4544C"/>
    <w:rsid w:val="00A454C8"/>
    <w:rsid w:val="00A458CF"/>
    <w:rsid w:val="00A459A2"/>
    <w:rsid w:val="00A45B46"/>
    <w:rsid w:val="00A460F3"/>
    <w:rsid w:val="00A4612C"/>
    <w:rsid w:val="00A4638E"/>
    <w:rsid w:val="00A464FC"/>
    <w:rsid w:val="00A4692D"/>
    <w:rsid w:val="00A46B51"/>
    <w:rsid w:val="00A46CD7"/>
    <w:rsid w:val="00A46F9B"/>
    <w:rsid w:val="00A475AC"/>
    <w:rsid w:val="00A476E4"/>
    <w:rsid w:val="00A47760"/>
    <w:rsid w:val="00A47998"/>
    <w:rsid w:val="00A503DC"/>
    <w:rsid w:val="00A51056"/>
    <w:rsid w:val="00A51249"/>
    <w:rsid w:val="00A51507"/>
    <w:rsid w:val="00A5176B"/>
    <w:rsid w:val="00A517C8"/>
    <w:rsid w:val="00A517F0"/>
    <w:rsid w:val="00A51D95"/>
    <w:rsid w:val="00A51F10"/>
    <w:rsid w:val="00A52046"/>
    <w:rsid w:val="00A5219F"/>
    <w:rsid w:val="00A5271D"/>
    <w:rsid w:val="00A52812"/>
    <w:rsid w:val="00A52AF5"/>
    <w:rsid w:val="00A52B99"/>
    <w:rsid w:val="00A52CF0"/>
    <w:rsid w:val="00A53060"/>
    <w:rsid w:val="00A53550"/>
    <w:rsid w:val="00A53E76"/>
    <w:rsid w:val="00A53F8D"/>
    <w:rsid w:val="00A5427F"/>
    <w:rsid w:val="00A543CA"/>
    <w:rsid w:val="00A54492"/>
    <w:rsid w:val="00A54785"/>
    <w:rsid w:val="00A547CB"/>
    <w:rsid w:val="00A548EB"/>
    <w:rsid w:val="00A54B72"/>
    <w:rsid w:val="00A54CC9"/>
    <w:rsid w:val="00A54CD9"/>
    <w:rsid w:val="00A54E07"/>
    <w:rsid w:val="00A54FFB"/>
    <w:rsid w:val="00A55423"/>
    <w:rsid w:val="00A556E0"/>
    <w:rsid w:val="00A55C35"/>
    <w:rsid w:val="00A55DAB"/>
    <w:rsid w:val="00A55EF5"/>
    <w:rsid w:val="00A55FB6"/>
    <w:rsid w:val="00A56065"/>
    <w:rsid w:val="00A5608F"/>
    <w:rsid w:val="00A560F0"/>
    <w:rsid w:val="00A566BF"/>
    <w:rsid w:val="00A56BB7"/>
    <w:rsid w:val="00A57087"/>
    <w:rsid w:val="00A57099"/>
    <w:rsid w:val="00A574E3"/>
    <w:rsid w:val="00A57689"/>
    <w:rsid w:val="00A57752"/>
    <w:rsid w:val="00A5785F"/>
    <w:rsid w:val="00A579B6"/>
    <w:rsid w:val="00A57A36"/>
    <w:rsid w:val="00A57B9B"/>
    <w:rsid w:val="00A57DC6"/>
    <w:rsid w:val="00A60322"/>
    <w:rsid w:val="00A60793"/>
    <w:rsid w:val="00A607B0"/>
    <w:rsid w:val="00A60A42"/>
    <w:rsid w:val="00A60A82"/>
    <w:rsid w:val="00A60BFB"/>
    <w:rsid w:val="00A60C42"/>
    <w:rsid w:val="00A60C81"/>
    <w:rsid w:val="00A60E1B"/>
    <w:rsid w:val="00A60ECF"/>
    <w:rsid w:val="00A60F74"/>
    <w:rsid w:val="00A610EB"/>
    <w:rsid w:val="00A62332"/>
    <w:rsid w:val="00A627AC"/>
    <w:rsid w:val="00A628A6"/>
    <w:rsid w:val="00A62916"/>
    <w:rsid w:val="00A62C8F"/>
    <w:rsid w:val="00A62EBC"/>
    <w:rsid w:val="00A636D7"/>
    <w:rsid w:val="00A63A1A"/>
    <w:rsid w:val="00A63AFA"/>
    <w:rsid w:val="00A64321"/>
    <w:rsid w:val="00A64479"/>
    <w:rsid w:val="00A64A90"/>
    <w:rsid w:val="00A64F18"/>
    <w:rsid w:val="00A64F53"/>
    <w:rsid w:val="00A64F71"/>
    <w:rsid w:val="00A65242"/>
    <w:rsid w:val="00A655E3"/>
    <w:rsid w:val="00A65F70"/>
    <w:rsid w:val="00A664E7"/>
    <w:rsid w:val="00A66879"/>
    <w:rsid w:val="00A66DDD"/>
    <w:rsid w:val="00A66EE6"/>
    <w:rsid w:val="00A66FFF"/>
    <w:rsid w:val="00A67ABD"/>
    <w:rsid w:val="00A67AE7"/>
    <w:rsid w:val="00A67BBD"/>
    <w:rsid w:val="00A67BEF"/>
    <w:rsid w:val="00A70917"/>
    <w:rsid w:val="00A70ABD"/>
    <w:rsid w:val="00A70D8A"/>
    <w:rsid w:val="00A70F5D"/>
    <w:rsid w:val="00A7141A"/>
    <w:rsid w:val="00A719B9"/>
    <w:rsid w:val="00A71C03"/>
    <w:rsid w:val="00A71FB8"/>
    <w:rsid w:val="00A72238"/>
    <w:rsid w:val="00A72680"/>
    <w:rsid w:val="00A7298F"/>
    <w:rsid w:val="00A72AAE"/>
    <w:rsid w:val="00A73689"/>
    <w:rsid w:val="00A737E1"/>
    <w:rsid w:val="00A73FA8"/>
    <w:rsid w:val="00A744C9"/>
    <w:rsid w:val="00A74778"/>
    <w:rsid w:val="00A74EFB"/>
    <w:rsid w:val="00A75C53"/>
    <w:rsid w:val="00A75DCB"/>
    <w:rsid w:val="00A76858"/>
    <w:rsid w:val="00A76908"/>
    <w:rsid w:val="00A769C1"/>
    <w:rsid w:val="00A77204"/>
    <w:rsid w:val="00A77216"/>
    <w:rsid w:val="00A777DB"/>
    <w:rsid w:val="00A77F0C"/>
    <w:rsid w:val="00A80072"/>
    <w:rsid w:val="00A80102"/>
    <w:rsid w:val="00A80201"/>
    <w:rsid w:val="00A804C4"/>
    <w:rsid w:val="00A80717"/>
    <w:rsid w:val="00A80B23"/>
    <w:rsid w:val="00A80BF7"/>
    <w:rsid w:val="00A81114"/>
    <w:rsid w:val="00A8188B"/>
    <w:rsid w:val="00A8196F"/>
    <w:rsid w:val="00A81A9D"/>
    <w:rsid w:val="00A81B8E"/>
    <w:rsid w:val="00A81CB0"/>
    <w:rsid w:val="00A820EF"/>
    <w:rsid w:val="00A8246E"/>
    <w:rsid w:val="00A82A46"/>
    <w:rsid w:val="00A82EAE"/>
    <w:rsid w:val="00A83C6D"/>
    <w:rsid w:val="00A83EAE"/>
    <w:rsid w:val="00A84090"/>
    <w:rsid w:val="00A8430C"/>
    <w:rsid w:val="00A848CF"/>
    <w:rsid w:val="00A84A05"/>
    <w:rsid w:val="00A84FF9"/>
    <w:rsid w:val="00A852E3"/>
    <w:rsid w:val="00A8530F"/>
    <w:rsid w:val="00A856D0"/>
    <w:rsid w:val="00A859D6"/>
    <w:rsid w:val="00A85D17"/>
    <w:rsid w:val="00A865CF"/>
    <w:rsid w:val="00A86632"/>
    <w:rsid w:val="00A86720"/>
    <w:rsid w:val="00A8690A"/>
    <w:rsid w:val="00A86C13"/>
    <w:rsid w:val="00A86CED"/>
    <w:rsid w:val="00A86DA0"/>
    <w:rsid w:val="00A86F1D"/>
    <w:rsid w:val="00A86F38"/>
    <w:rsid w:val="00A87134"/>
    <w:rsid w:val="00A87258"/>
    <w:rsid w:val="00A87383"/>
    <w:rsid w:val="00A87B0D"/>
    <w:rsid w:val="00A87F8A"/>
    <w:rsid w:val="00A900F4"/>
    <w:rsid w:val="00A90276"/>
    <w:rsid w:val="00A9039E"/>
    <w:rsid w:val="00A90987"/>
    <w:rsid w:val="00A90A9F"/>
    <w:rsid w:val="00A90BDA"/>
    <w:rsid w:val="00A90FEE"/>
    <w:rsid w:val="00A910AC"/>
    <w:rsid w:val="00A911BA"/>
    <w:rsid w:val="00A91288"/>
    <w:rsid w:val="00A91647"/>
    <w:rsid w:val="00A917E1"/>
    <w:rsid w:val="00A918E3"/>
    <w:rsid w:val="00A91B22"/>
    <w:rsid w:val="00A9212E"/>
    <w:rsid w:val="00A923F3"/>
    <w:rsid w:val="00A92855"/>
    <w:rsid w:val="00A93338"/>
    <w:rsid w:val="00A933D0"/>
    <w:rsid w:val="00A938F3"/>
    <w:rsid w:val="00A93BF6"/>
    <w:rsid w:val="00A93F87"/>
    <w:rsid w:val="00A94166"/>
    <w:rsid w:val="00A94244"/>
    <w:rsid w:val="00A946C7"/>
    <w:rsid w:val="00A94CD2"/>
    <w:rsid w:val="00A94F5F"/>
    <w:rsid w:val="00A952C2"/>
    <w:rsid w:val="00A953A9"/>
    <w:rsid w:val="00A95AAD"/>
    <w:rsid w:val="00A9627B"/>
    <w:rsid w:val="00A964FC"/>
    <w:rsid w:val="00A9685B"/>
    <w:rsid w:val="00A96AB1"/>
    <w:rsid w:val="00A97239"/>
    <w:rsid w:val="00A972AA"/>
    <w:rsid w:val="00A975AF"/>
    <w:rsid w:val="00A976CC"/>
    <w:rsid w:val="00A97701"/>
    <w:rsid w:val="00A97F9E"/>
    <w:rsid w:val="00A97FFA"/>
    <w:rsid w:val="00AA022E"/>
    <w:rsid w:val="00AA087A"/>
    <w:rsid w:val="00AA0BEE"/>
    <w:rsid w:val="00AA0CD2"/>
    <w:rsid w:val="00AA0D84"/>
    <w:rsid w:val="00AA0E54"/>
    <w:rsid w:val="00AA1065"/>
    <w:rsid w:val="00AA12BB"/>
    <w:rsid w:val="00AA15F7"/>
    <w:rsid w:val="00AA1F9B"/>
    <w:rsid w:val="00AA21E1"/>
    <w:rsid w:val="00AA23BA"/>
    <w:rsid w:val="00AA2DCD"/>
    <w:rsid w:val="00AA3581"/>
    <w:rsid w:val="00AA3681"/>
    <w:rsid w:val="00AA3C43"/>
    <w:rsid w:val="00AA3E0D"/>
    <w:rsid w:val="00AA4914"/>
    <w:rsid w:val="00AA4C4D"/>
    <w:rsid w:val="00AA4D97"/>
    <w:rsid w:val="00AA52D2"/>
    <w:rsid w:val="00AA6892"/>
    <w:rsid w:val="00AA6AA7"/>
    <w:rsid w:val="00AA6C0B"/>
    <w:rsid w:val="00AA6C61"/>
    <w:rsid w:val="00AA6C9B"/>
    <w:rsid w:val="00AA70E9"/>
    <w:rsid w:val="00AA751F"/>
    <w:rsid w:val="00AA78A4"/>
    <w:rsid w:val="00AA79EA"/>
    <w:rsid w:val="00AB006C"/>
    <w:rsid w:val="00AB0B6C"/>
    <w:rsid w:val="00AB0C5C"/>
    <w:rsid w:val="00AB0D11"/>
    <w:rsid w:val="00AB10D1"/>
    <w:rsid w:val="00AB1783"/>
    <w:rsid w:val="00AB1884"/>
    <w:rsid w:val="00AB1BA7"/>
    <w:rsid w:val="00AB21B8"/>
    <w:rsid w:val="00AB234D"/>
    <w:rsid w:val="00AB243B"/>
    <w:rsid w:val="00AB2463"/>
    <w:rsid w:val="00AB2689"/>
    <w:rsid w:val="00AB2E24"/>
    <w:rsid w:val="00AB3099"/>
    <w:rsid w:val="00AB3240"/>
    <w:rsid w:val="00AB3256"/>
    <w:rsid w:val="00AB38C4"/>
    <w:rsid w:val="00AB3BFF"/>
    <w:rsid w:val="00AB4029"/>
    <w:rsid w:val="00AB4233"/>
    <w:rsid w:val="00AB4366"/>
    <w:rsid w:val="00AB4A74"/>
    <w:rsid w:val="00AB53C0"/>
    <w:rsid w:val="00AB558A"/>
    <w:rsid w:val="00AB5672"/>
    <w:rsid w:val="00AB5AA9"/>
    <w:rsid w:val="00AB5D8C"/>
    <w:rsid w:val="00AB6C26"/>
    <w:rsid w:val="00AB6E14"/>
    <w:rsid w:val="00AB6FFF"/>
    <w:rsid w:val="00AB704E"/>
    <w:rsid w:val="00AB7D3B"/>
    <w:rsid w:val="00AC01D6"/>
    <w:rsid w:val="00AC0240"/>
    <w:rsid w:val="00AC051B"/>
    <w:rsid w:val="00AC0AF0"/>
    <w:rsid w:val="00AC19D3"/>
    <w:rsid w:val="00AC1EE8"/>
    <w:rsid w:val="00AC2C86"/>
    <w:rsid w:val="00AC3345"/>
    <w:rsid w:val="00AC3378"/>
    <w:rsid w:val="00AC3ECA"/>
    <w:rsid w:val="00AC3F5F"/>
    <w:rsid w:val="00AC43C5"/>
    <w:rsid w:val="00AC4572"/>
    <w:rsid w:val="00AC460C"/>
    <w:rsid w:val="00AC4A20"/>
    <w:rsid w:val="00AC4D27"/>
    <w:rsid w:val="00AC4FC5"/>
    <w:rsid w:val="00AC515A"/>
    <w:rsid w:val="00AC5273"/>
    <w:rsid w:val="00AC56D4"/>
    <w:rsid w:val="00AC5B74"/>
    <w:rsid w:val="00AC5C5D"/>
    <w:rsid w:val="00AC60ED"/>
    <w:rsid w:val="00AC624C"/>
    <w:rsid w:val="00AC6C20"/>
    <w:rsid w:val="00AC728E"/>
    <w:rsid w:val="00AC72B4"/>
    <w:rsid w:val="00AC73A6"/>
    <w:rsid w:val="00AC74AA"/>
    <w:rsid w:val="00AC7F5A"/>
    <w:rsid w:val="00AD0074"/>
    <w:rsid w:val="00AD019F"/>
    <w:rsid w:val="00AD0733"/>
    <w:rsid w:val="00AD0968"/>
    <w:rsid w:val="00AD12E8"/>
    <w:rsid w:val="00AD1A9D"/>
    <w:rsid w:val="00AD2448"/>
    <w:rsid w:val="00AD250F"/>
    <w:rsid w:val="00AD29A6"/>
    <w:rsid w:val="00AD2EA3"/>
    <w:rsid w:val="00AD318F"/>
    <w:rsid w:val="00AD3231"/>
    <w:rsid w:val="00AD33D8"/>
    <w:rsid w:val="00AD35DB"/>
    <w:rsid w:val="00AD369B"/>
    <w:rsid w:val="00AD3FEC"/>
    <w:rsid w:val="00AD4685"/>
    <w:rsid w:val="00AD5459"/>
    <w:rsid w:val="00AD54E6"/>
    <w:rsid w:val="00AD5907"/>
    <w:rsid w:val="00AD5C24"/>
    <w:rsid w:val="00AD5F0D"/>
    <w:rsid w:val="00AD6001"/>
    <w:rsid w:val="00AD62F2"/>
    <w:rsid w:val="00AD6306"/>
    <w:rsid w:val="00AD63BA"/>
    <w:rsid w:val="00AD63DF"/>
    <w:rsid w:val="00AD673E"/>
    <w:rsid w:val="00AD6764"/>
    <w:rsid w:val="00AD6E3A"/>
    <w:rsid w:val="00AD703B"/>
    <w:rsid w:val="00AD70DC"/>
    <w:rsid w:val="00AD78CF"/>
    <w:rsid w:val="00AD78F1"/>
    <w:rsid w:val="00AD7943"/>
    <w:rsid w:val="00AE002C"/>
    <w:rsid w:val="00AE02A7"/>
    <w:rsid w:val="00AE056F"/>
    <w:rsid w:val="00AE0804"/>
    <w:rsid w:val="00AE0A6A"/>
    <w:rsid w:val="00AE0BA5"/>
    <w:rsid w:val="00AE0D71"/>
    <w:rsid w:val="00AE0EBA"/>
    <w:rsid w:val="00AE13ED"/>
    <w:rsid w:val="00AE1853"/>
    <w:rsid w:val="00AE192F"/>
    <w:rsid w:val="00AE19DD"/>
    <w:rsid w:val="00AE1C94"/>
    <w:rsid w:val="00AE1F18"/>
    <w:rsid w:val="00AE1F5D"/>
    <w:rsid w:val="00AE2393"/>
    <w:rsid w:val="00AE27CB"/>
    <w:rsid w:val="00AE383F"/>
    <w:rsid w:val="00AE3E60"/>
    <w:rsid w:val="00AE3EB4"/>
    <w:rsid w:val="00AE3ED1"/>
    <w:rsid w:val="00AE46FC"/>
    <w:rsid w:val="00AE47FF"/>
    <w:rsid w:val="00AE49E1"/>
    <w:rsid w:val="00AE4F76"/>
    <w:rsid w:val="00AE55A3"/>
    <w:rsid w:val="00AE5FF4"/>
    <w:rsid w:val="00AE65ED"/>
    <w:rsid w:val="00AE6EAD"/>
    <w:rsid w:val="00AE6EB7"/>
    <w:rsid w:val="00AE6FDA"/>
    <w:rsid w:val="00AE72FF"/>
    <w:rsid w:val="00AE7314"/>
    <w:rsid w:val="00AE74D6"/>
    <w:rsid w:val="00AE7B2B"/>
    <w:rsid w:val="00AE7B62"/>
    <w:rsid w:val="00AE7D80"/>
    <w:rsid w:val="00AE7D8A"/>
    <w:rsid w:val="00AE7E1E"/>
    <w:rsid w:val="00AF0341"/>
    <w:rsid w:val="00AF0446"/>
    <w:rsid w:val="00AF0587"/>
    <w:rsid w:val="00AF0B39"/>
    <w:rsid w:val="00AF0B7A"/>
    <w:rsid w:val="00AF0E9B"/>
    <w:rsid w:val="00AF0EC1"/>
    <w:rsid w:val="00AF1A35"/>
    <w:rsid w:val="00AF1DCA"/>
    <w:rsid w:val="00AF1FD8"/>
    <w:rsid w:val="00AF2B7E"/>
    <w:rsid w:val="00AF39FA"/>
    <w:rsid w:val="00AF3AF8"/>
    <w:rsid w:val="00AF3E8D"/>
    <w:rsid w:val="00AF4310"/>
    <w:rsid w:val="00AF45AB"/>
    <w:rsid w:val="00AF4A25"/>
    <w:rsid w:val="00AF4B10"/>
    <w:rsid w:val="00AF4C5D"/>
    <w:rsid w:val="00AF4C87"/>
    <w:rsid w:val="00AF517F"/>
    <w:rsid w:val="00AF571D"/>
    <w:rsid w:val="00AF5CC7"/>
    <w:rsid w:val="00AF5D6E"/>
    <w:rsid w:val="00AF68BF"/>
    <w:rsid w:val="00AF6A9F"/>
    <w:rsid w:val="00AF6B89"/>
    <w:rsid w:val="00AF7681"/>
    <w:rsid w:val="00AF771C"/>
    <w:rsid w:val="00AF777A"/>
    <w:rsid w:val="00AF7792"/>
    <w:rsid w:val="00B00679"/>
    <w:rsid w:val="00B008D7"/>
    <w:rsid w:val="00B01538"/>
    <w:rsid w:val="00B01680"/>
    <w:rsid w:val="00B01689"/>
    <w:rsid w:val="00B01758"/>
    <w:rsid w:val="00B01B9C"/>
    <w:rsid w:val="00B02392"/>
    <w:rsid w:val="00B02460"/>
    <w:rsid w:val="00B024EC"/>
    <w:rsid w:val="00B02871"/>
    <w:rsid w:val="00B02B72"/>
    <w:rsid w:val="00B02DEC"/>
    <w:rsid w:val="00B02FAB"/>
    <w:rsid w:val="00B0379D"/>
    <w:rsid w:val="00B03E79"/>
    <w:rsid w:val="00B043C0"/>
    <w:rsid w:val="00B045D1"/>
    <w:rsid w:val="00B04EBA"/>
    <w:rsid w:val="00B06090"/>
    <w:rsid w:val="00B060B5"/>
    <w:rsid w:val="00B06516"/>
    <w:rsid w:val="00B066BB"/>
    <w:rsid w:val="00B06C0B"/>
    <w:rsid w:val="00B0706C"/>
    <w:rsid w:val="00B0771D"/>
    <w:rsid w:val="00B077D3"/>
    <w:rsid w:val="00B077F3"/>
    <w:rsid w:val="00B079DF"/>
    <w:rsid w:val="00B07BDE"/>
    <w:rsid w:val="00B07DFA"/>
    <w:rsid w:val="00B07EE6"/>
    <w:rsid w:val="00B10064"/>
    <w:rsid w:val="00B10097"/>
    <w:rsid w:val="00B1029A"/>
    <w:rsid w:val="00B102B1"/>
    <w:rsid w:val="00B1034E"/>
    <w:rsid w:val="00B105C8"/>
    <w:rsid w:val="00B1060A"/>
    <w:rsid w:val="00B10AE3"/>
    <w:rsid w:val="00B10DE5"/>
    <w:rsid w:val="00B10E43"/>
    <w:rsid w:val="00B1117C"/>
    <w:rsid w:val="00B112C8"/>
    <w:rsid w:val="00B11378"/>
    <w:rsid w:val="00B1175C"/>
    <w:rsid w:val="00B11911"/>
    <w:rsid w:val="00B11D33"/>
    <w:rsid w:val="00B12C0E"/>
    <w:rsid w:val="00B12E06"/>
    <w:rsid w:val="00B1304E"/>
    <w:rsid w:val="00B131F8"/>
    <w:rsid w:val="00B13530"/>
    <w:rsid w:val="00B13582"/>
    <w:rsid w:val="00B13CBE"/>
    <w:rsid w:val="00B13E7C"/>
    <w:rsid w:val="00B140AE"/>
    <w:rsid w:val="00B140E9"/>
    <w:rsid w:val="00B14252"/>
    <w:rsid w:val="00B146BF"/>
    <w:rsid w:val="00B1492A"/>
    <w:rsid w:val="00B149BD"/>
    <w:rsid w:val="00B149DA"/>
    <w:rsid w:val="00B14AB7"/>
    <w:rsid w:val="00B14FAB"/>
    <w:rsid w:val="00B15558"/>
    <w:rsid w:val="00B15662"/>
    <w:rsid w:val="00B15CE8"/>
    <w:rsid w:val="00B15E65"/>
    <w:rsid w:val="00B15FD7"/>
    <w:rsid w:val="00B166B3"/>
    <w:rsid w:val="00B16B81"/>
    <w:rsid w:val="00B17622"/>
    <w:rsid w:val="00B17769"/>
    <w:rsid w:val="00B17A30"/>
    <w:rsid w:val="00B17BDC"/>
    <w:rsid w:val="00B17D6C"/>
    <w:rsid w:val="00B200A9"/>
    <w:rsid w:val="00B20262"/>
    <w:rsid w:val="00B211A9"/>
    <w:rsid w:val="00B217AD"/>
    <w:rsid w:val="00B21FF1"/>
    <w:rsid w:val="00B2243A"/>
    <w:rsid w:val="00B2278F"/>
    <w:rsid w:val="00B228B4"/>
    <w:rsid w:val="00B22C4D"/>
    <w:rsid w:val="00B22D8F"/>
    <w:rsid w:val="00B2301B"/>
    <w:rsid w:val="00B23096"/>
    <w:rsid w:val="00B230BC"/>
    <w:rsid w:val="00B2331E"/>
    <w:rsid w:val="00B236AB"/>
    <w:rsid w:val="00B23E00"/>
    <w:rsid w:val="00B23FE7"/>
    <w:rsid w:val="00B2452C"/>
    <w:rsid w:val="00B246CE"/>
    <w:rsid w:val="00B24839"/>
    <w:rsid w:val="00B24EAF"/>
    <w:rsid w:val="00B25137"/>
    <w:rsid w:val="00B25145"/>
    <w:rsid w:val="00B25646"/>
    <w:rsid w:val="00B25676"/>
    <w:rsid w:val="00B25736"/>
    <w:rsid w:val="00B260F0"/>
    <w:rsid w:val="00B26A31"/>
    <w:rsid w:val="00B26EEC"/>
    <w:rsid w:val="00B27155"/>
    <w:rsid w:val="00B27159"/>
    <w:rsid w:val="00B2757C"/>
    <w:rsid w:val="00B27783"/>
    <w:rsid w:val="00B2795D"/>
    <w:rsid w:val="00B27B77"/>
    <w:rsid w:val="00B27E51"/>
    <w:rsid w:val="00B3079D"/>
    <w:rsid w:val="00B30827"/>
    <w:rsid w:val="00B30D6D"/>
    <w:rsid w:val="00B314AF"/>
    <w:rsid w:val="00B31E74"/>
    <w:rsid w:val="00B321C8"/>
    <w:rsid w:val="00B32229"/>
    <w:rsid w:val="00B32C36"/>
    <w:rsid w:val="00B32DB7"/>
    <w:rsid w:val="00B330EE"/>
    <w:rsid w:val="00B3325B"/>
    <w:rsid w:val="00B33367"/>
    <w:rsid w:val="00B3344C"/>
    <w:rsid w:val="00B33479"/>
    <w:rsid w:val="00B338A3"/>
    <w:rsid w:val="00B33933"/>
    <w:rsid w:val="00B33B46"/>
    <w:rsid w:val="00B33C5A"/>
    <w:rsid w:val="00B34248"/>
    <w:rsid w:val="00B349C0"/>
    <w:rsid w:val="00B34B49"/>
    <w:rsid w:val="00B34C0F"/>
    <w:rsid w:val="00B34CBE"/>
    <w:rsid w:val="00B351B1"/>
    <w:rsid w:val="00B35373"/>
    <w:rsid w:val="00B3545E"/>
    <w:rsid w:val="00B35471"/>
    <w:rsid w:val="00B35AF5"/>
    <w:rsid w:val="00B366E1"/>
    <w:rsid w:val="00B36987"/>
    <w:rsid w:val="00B37621"/>
    <w:rsid w:val="00B378EB"/>
    <w:rsid w:val="00B37B13"/>
    <w:rsid w:val="00B37C1C"/>
    <w:rsid w:val="00B37DE1"/>
    <w:rsid w:val="00B37F96"/>
    <w:rsid w:val="00B403C0"/>
    <w:rsid w:val="00B40712"/>
    <w:rsid w:val="00B40AF5"/>
    <w:rsid w:val="00B412C2"/>
    <w:rsid w:val="00B413AE"/>
    <w:rsid w:val="00B416CF"/>
    <w:rsid w:val="00B41CC8"/>
    <w:rsid w:val="00B41CFD"/>
    <w:rsid w:val="00B41FE4"/>
    <w:rsid w:val="00B42210"/>
    <w:rsid w:val="00B424CF"/>
    <w:rsid w:val="00B42E68"/>
    <w:rsid w:val="00B432E8"/>
    <w:rsid w:val="00B4330D"/>
    <w:rsid w:val="00B435E0"/>
    <w:rsid w:val="00B43747"/>
    <w:rsid w:val="00B43C3E"/>
    <w:rsid w:val="00B43D7C"/>
    <w:rsid w:val="00B448E3"/>
    <w:rsid w:val="00B44A04"/>
    <w:rsid w:val="00B44F53"/>
    <w:rsid w:val="00B44FE7"/>
    <w:rsid w:val="00B45222"/>
    <w:rsid w:val="00B45338"/>
    <w:rsid w:val="00B45673"/>
    <w:rsid w:val="00B4572E"/>
    <w:rsid w:val="00B45B4C"/>
    <w:rsid w:val="00B45F18"/>
    <w:rsid w:val="00B45FE9"/>
    <w:rsid w:val="00B4621C"/>
    <w:rsid w:val="00B46427"/>
    <w:rsid w:val="00B46AD0"/>
    <w:rsid w:val="00B46D1C"/>
    <w:rsid w:val="00B4730A"/>
    <w:rsid w:val="00B47336"/>
    <w:rsid w:val="00B473C3"/>
    <w:rsid w:val="00B4744E"/>
    <w:rsid w:val="00B479EC"/>
    <w:rsid w:val="00B47F10"/>
    <w:rsid w:val="00B47FAF"/>
    <w:rsid w:val="00B50005"/>
    <w:rsid w:val="00B5004A"/>
    <w:rsid w:val="00B5010A"/>
    <w:rsid w:val="00B50E06"/>
    <w:rsid w:val="00B50E0F"/>
    <w:rsid w:val="00B50EAE"/>
    <w:rsid w:val="00B5154D"/>
    <w:rsid w:val="00B518CF"/>
    <w:rsid w:val="00B51B0F"/>
    <w:rsid w:val="00B51F19"/>
    <w:rsid w:val="00B5203D"/>
    <w:rsid w:val="00B528BB"/>
    <w:rsid w:val="00B53161"/>
    <w:rsid w:val="00B53204"/>
    <w:rsid w:val="00B5396D"/>
    <w:rsid w:val="00B54123"/>
    <w:rsid w:val="00B5438B"/>
    <w:rsid w:val="00B5469E"/>
    <w:rsid w:val="00B54C71"/>
    <w:rsid w:val="00B54CE8"/>
    <w:rsid w:val="00B5518C"/>
    <w:rsid w:val="00B55271"/>
    <w:rsid w:val="00B552CF"/>
    <w:rsid w:val="00B5538D"/>
    <w:rsid w:val="00B55C2F"/>
    <w:rsid w:val="00B55C52"/>
    <w:rsid w:val="00B55EE1"/>
    <w:rsid w:val="00B560BA"/>
    <w:rsid w:val="00B56C4A"/>
    <w:rsid w:val="00B56C83"/>
    <w:rsid w:val="00B572E8"/>
    <w:rsid w:val="00B57AF9"/>
    <w:rsid w:val="00B57F75"/>
    <w:rsid w:val="00B60DF5"/>
    <w:rsid w:val="00B60E81"/>
    <w:rsid w:val="00B60F00"/>
    <w:rsid w:val="00B610CB"/>
    <w:rsid w:val="00B61579"/>
    <w:rsid w:val="00B615BB"/>
    <w:rsid w:val="00B619AA"/>
    <w:rsid w:val="00B61C97"/>
    <w:rsid w:val="00B62361"/>
    <w:rsid w:val="00B62B76"/>
    <w:rsid w:val="00B62B9B"/>
    <w:rsid w:val="00B62D3E"/>
    <w:rsid w:val="00B62D44"/>
    <w:rsid w:val="00B62E2F"/>
    <w:rsid w:val="00B63080"/>
    <w:rsid w:val="00B630B1"/>
    <w:rsid w:val="00B63494"/>
    <w:rsid w:val="00B63559"/>
    <w:rsid w:val="00B6360E"/>
    <w:rsid w:val="00B63900"/>
    <w:rsid w:val="00B63D83"/>
    <w:rsid w:val="00B63D8A"/>
    <w:rsid w:val="00B63ED6"/>
    <w:rsid w:val="00B63F2E"/>
    <w:rsid w:val="00B64194"/>
    <w:rsid w:val="00B6472A"/>
    <w:rsid w:val="00B64B04"/>
    <w:rsid w:val="00B64B4B"/>
    <w:rsid w:val="00B65355"/>
    <w:rsid w:val="00B653D6"/>
    <w:rsid w:val="00B6540B"/>
    <w:rsid w:val="00B65668"/>
    <w:rsid w:val="00B657A8"/>
    <w:rsid w:val="00B6583F"/>
    <w:rsid w:val="00B65975"/>
    <w:rsid w:val="00B66399"/>
    <w:rsid w:val="00B66575"/>
    <w:rsid w:val="00B6667B"/>
    <w:rsid w:val="00B66BF4"/>
    <w:rsid w:val="00B66F30"/>
    <w:rsid w:val="00B67445"/>
    <w:rsid w:val="00B67767"/>
    <w:rsid w:val="00B67792"/>
    <w:rsid w:val="00B678B3"/>
    <w:rsid w:val="00B67CD5"/>
    <w:rsid w:val="00B67FBB"/>
    <w:rsid w:val="00B7014D"/>
    <w:rsid w:val="00B70C4A"/>
    <w:rsid w:val="00B70CD8"/>
    <w:rsid w:val="00B70E1A"/>
    <w:rsid w:val="00B715A3"/>
    <w:rsid w:val="00B7161D"/>
    <w:rsid w:val="00B71698"/>
    <w:rsid w:val="00B71E99"/>
    <w:rsid w:val="00B71FC6"/>
    <w:rsid w:val="00B7225E"/>
    <w:rsid w:val="00B7250A"/>
    <w:rsid w:val="00B72B61"/>
    <w:rsid w:val="00B72E96"/>
    <w:rsid w:val="00B72FED"/>
    <w:rsid w:val="00B73032"/>
    <w:rsid w:val="00B73235"/>
    <w:rsid w:val="00B732CC"/>
    <w:rsid w:val="00B73491"/>
    <w:rsid w:val="00B7369F"/>
    <w:rsid w:val="00B736E1"/>
    <w:rsid w:val="00B738CF"/>
    <w:rsid w:val="00B7392A"/>
    <w:rsid w:val="00B73D19"/>
    <w:rsid w:val="00B73EAC"/>
    <w:rsid w:val="00B7401D"/>
    <w:rsid w:val="00B74383"/>
    <w:rsid w:val="00B746EE"/>
    <w:rsid w:val="00B747BE"/>
    <w:rsid w:val="00B74FBD"/>
    <w:rsid w:val="00B74FCA"/>
    <w:rsid w:val="00B750D8"/>
    <w:rsid w:val="00B752D7"/>
    <w:rsid w:val="00B752FF"/>
    <w:rsid w:val="00B757F7"/>
    <w:rsid w:val="00B7588E"/>
    <w:rsid w:val="00B762FA"/>
    <w:rsid w:val="00B763C3"/>
    <w:rsid w:val="00B768FD"/>
    <w:rsid w:val="00B76E1F"/>
    <w:rsid w:val="00B76FC0"/>
    <w:rsid w:val="00B77126"/>
    <w:rsid w:val="00B77520"/>
    <w:rsid w:val="00B77E4D"/>
    <w:rsid w:val="00B8002B"/>
    <w:rsid w:val="00B80186"/>
    <w:rsid w:val="00B8027C"/>
    <w:rsid w:val="00B802DF"/>
    <w:rsid w:val="00B808F5"/>
    <w:rsid w:val="00B80CCC"/>
    <w:rsid w:val="00B80E34"/>
    <w:rsid w:val="00B81567"/>
    <w:rsid w:val="00B81667"/>
    <w:rsid w:val="00B817C8"/>
    <w:rsid w:val="00B81A08"/>
    <w:rsid w:val="00B81D2F"/>
    <w:rsid w:val="00B8202F"/>
    <w:rsid w:val="00B820E7"/>
    <w:rsid w:val="00B82240"/>
    <w:rsid w:val="00B825BC"/>
    <w:rsid w:val="00B82C0B"/>
    <w:rsid w:val="00B82D74"/>
    <w:rsid w:val="00B8301A"/>
    <w:rsid w:val="00B833C2"/>
    <w:rsid w:val="00B83519"/>
    <w:rsid w:val="00B836D6"/>
    <w:rsid w:val="00B83B4B"/>
    <w:rsid w:val="00B8410F"/>
    <w:rsid w:val="00B84165"/>
    <w:rsid w:val="00B841AE"/>
    <w:rsid w:val="00B843DC"/>
    <w:rsid w:val="00B84628"/>
    <w:rsid w:val="00B84895"/>
    <w:rsid w:val="00B8532C"/>
    <w:rsid w:val="00B85DCE"/>
    <w:rsid w:val="00B85FD8"/>
    <w:rsid w:val="00B862BA"/>
    <w:rsid w:val="00B864A4"/>
    <w:rsid w:val="00B867E3"/>
    <w:rsid w:val="00B868EB"/>
    <w:rsid w:val="00B86B3A"/>
    <w:rsid w:val="00B86C8B"/>
    <w:rsid w:val="00B86C9A"/>
    <w:rsid w:val="00B87048"/>
    <w:rsid w:val="00B87346"/>
    <w:rsid w:val="00B873D8"/>
    <w:rsid w:val="00B874E4"/>
    <w:rsid w:val="00B87A25"/>
    <w:rsid w:val="00B87A94"/>
    <w:rsid w:val="00B87C64"/>
    <w:rsid w:val="00B87E69"/>
    <w:rsid w:val="00B90261"/>
    <w:rsid w:val="00B90440"/>
    <w:rsid w:val="00B906CF"/>
    <w:rsid w:val="00B90BEE"/>
    <w:rsid w:val="00B90BFE"/>
    <w:rsid w:val="00B90DF8"/>
    <w:rsid w:val="00B9139D"/>
    <w:rsid w:val="00B914DA"/>
    <w:rsid w:val="00B918D5"/>
    <w:rsid w:val="00B926A2"/>
    <w:rsid w:val="00B929A5"/>
    <w:rsid w:val="00B92DF9"/>
    <w:rsid w:val="00B93432"/>
    <w:rsid w:val="00B936D7"/>
    <w:rsid w:val="00B93743"/>
    <w:rsid w:val="00B9382F"/>
    <w:rsid w:val="00B939C7"/>
    <w:rsid w:val="00B93DEC"/>
    <w:rsid w:val="00B93E6D"/>
    <w:rsid w:val="00B9403E"/>
    <w:rsid w:val="00B942F9"/>
    <w:rsid w:val="00B94B57"/>
    <w:rsid w:val="00B94CF2"/>
    <w:rsid w:val="00B94D90"/>
    <w:rsid w:val="00B95516"/>
    <w:rsid w:val="00B958F3"/>
    <w:rsid w:val="00B95A87"/>
    <w:rsid w:val="00B95CC6"/>
    <w:rsid w:val="00B95DF9"/>
    <w:rsid w:val="00B95F97"/>
    <w:rsid w:val="00B967EF"/>
    <w:rsid w:val="00B9685B"/>
    <w:rsid w:val="00B96B47"/>
    <w:rsid w:val="00B97143"/>
    <w:rsid w:val="00B971C7"/>
    <w:rsid w:val="00B9770D"/>
    <w:rsid w:val="00B9777D"/>
    <w:rsid w:val="00B97DAD"/>
    <w:rsid w:val="00B97EF0"/>
    <w:rsid w:val="00BA0028"/>
    <w:rsid w:val="00BA02BB"/>
    <w:rsid w:val="00BA0578"/>
    <w:rsid w:val="00BA05D0"/>
    <w:rsid w:val="00BA0706"/>
    <w:rsid w:val="00BA0757"/>
    <w:rsid w:val="00BA0860"/>
    <w:rsid w:val="00BA0F72"/>
    <w:rsid w:val="00BA0F78"/>
    <w:rsid w:val="00BA1177"/>
    <w:rsid w:val="00BA1487"/>
    <w:rsid w:val="00BA1F5C"/>
    <w:rsid w:val="00BA2041"/>
    <w:rsid w:val="00BA2049"/>
    <w:rsid w:val="00BA29BC"/>
    <w:rsid w:val="00BA2C42"/>
    <w:rsid w:val="00BA2DCA"/>
    <w:rsid w:val="00BA30AE"/>
    <w:rsid w:val="00BA3265"/>
    <w:rsid w:val="00BA32FC"/>
    <w:rsid w:val="00BA3C1D"/>
    <w:rsid w:val="00BA3C56"/>
    <w:rsid w:val="00BA3DC8"/>
    <w:rsid w:val="00BA3E41"/>
    <w:rsid w:val="00BA4626"/>
    <w:rsid w:val="00BA59E9"/>
    <w:rsid w:val="00BA5C7C"/>
    <w:rsid w:val="00BA5D48"/>
    <w:rsid w:val="00BA5FEB"/>
    <w:rsid w:val="00BA62C2"/>
    <w:rsid w:val="00BA65C7"/>
    <w:rsid w:val="00BA66AD"/>
    <w:rsid w:val="00BA6FCF"/>
    <w:rsid w:val="00BA7000"/>
    <w:rsid w:val="00BA72AD"/>
    <w:rsid w:val="00BA75E8"/>
    <w:rsid w:val="00BA7723"/>
    <w:rsid w:val="00BA79DD"/>
    <w:rsid w:val="00BB0058"/>
    <w:rsid w:val="00BB0368"/>
    <w:rsid w:val="00BB0658"/>
    <w:rsid w:val="00BB0756"/>
    <w:rsid w:val="00BB0ED8"/>
    <w:rsid w:val="00BB104C"/>
    <w:rsid w:val="00BB1238"/>
    <w:rsid w:val="00BB139B"/>
    <w:rsid w:val="00BB1439"/>
    <w:rsid w:val="00BB17A8"/>
    <w:rsid w:val="00BB1E9A"/>
    <w:rsid w:val="00BB1F25"/>
    <w:rsid w:val="00BB275F"/>
    <w:rsid w:val="00BB28B1"/>
    <w:rsid w:val="00BB29ED"/>
    <w:rsid w:val="00BB2C39"/>
    <w:rsid w:val="00BB2E9F"/>
    <w:rsid w:val="00BB3406"/>
    <w:rsid w:val="00BB3432"/>
    <w:rsid w:val="00BB35FF"/>
    <w:rsid w:val="00BB36E8"/>
    <w:rsid w:val="00BB3711"/>
    <w:rsid w:val="00BB3E4B"/>
    <w:rsid w:val="00BB4756"/>
    <w:rsid w:val="00BB47FB"/>
    <w:rsid w:val="00BB4C5C"/>
    <w:rsid w:val="00BB4E47"/>
    <w:rsid w:val="00BB4ED9"/>
    <w:rsid w:val="00BB4FF8"/>
    <w:rsid w:val="00BB56B7"/>
    <w:rsid w:val="00BB599F"/>
    <w:rsid w:val="00BB5B0B"/>
    <w:rsid w:val="00BB5B2B"/>
    <w:rsid w:val="00BB5F69"/>
    <w:rsid w:val="00BB639D"/>
    <w:rsid w:val="00BB63D6"/>
    <w:rsid w:val="00BB690C"/>
    <w:rsid w:val="00BB69DA"/>
    <w:rsid w:val="00BB6B90"/>
    <w:rsid w:val="00BB6BC2"/>
    <w:rsid w:val="00BB6F35"/>
    <w:rsid w:val="00BB7084"/>
    <w:rsid w:val="00BB723D"/>
    <w:rsid w:val="00BB752F"/>
    <w:rsid w:val="00BB7BF2"/>
    <w:rsid w:val="00BC0392"/>
    <w:rsid w:val="00BC0569"/>
    <w:rsid w:val="00BC07DA"/>
    <w:rsid w:val="00BC0910"/>
    <w:rsid w:val="00BC0D9F"/>
    <w:rsid w:val="00BC1306"/>
    <w:rsid w:val="00BC16BA"/>
    <w:rsid w:val="00BC1BB5"/>
    <w:rsid w:val="00BC1BD6"/>
    <w:rsid w:val="00BC3443"/>
    <w:rsid w:val="00BC38D2"/>
    <w:rsid w:val="00BC3C4A"/>
    <w:rsid w:val="00BC3D66"/>
    <w:rsid w:val="00BC3ECC"/>
    <w:rsid w:val="00BC41D4"/>
    <w:rsid w:val="00BC47D9"/>
    <w:rsid w:val="00BC4ABB"/>
    <w:rsid w:val="00BC55B5"/>
    <w:rsid w:val="00BC583C"/>
    <w:rsid w:val="00BC5B31"/>
    <w:rsid w:val="00BC60AF"/>
    <w:rsid w:val="00BC6729"/>
    <w:rsid w:val="00BC7010"/>
    <w:rsid w:val="00BC7A48"/>
    <w:rsid w:val="00BC7D79"/>
    <w:rsid w:val="00BC7ED7"/>
    <w:rsid w:val="00BD0150"/>
    <w:rsid w:val="00BD034D"/>
    <w:rsid w:val="00BD08F3"/>
    <w:rsid w:val="00BD093B"/>
    <w:rsid w:val="00BD0EBA"/>
    <w:rsid w:val="00BD141F"/>
    <w:rsid w:val="00BD161D"/>
    <w:rsid w:val="00BD173C"/>
    <w:rsid w:val="00BD1B62"/>
    <w:rsid w:val="00BD2105"/>
    <w:rsid w:val="00BD22C3"/>
    <w:rsid w:val="00BD2364"/>
    <w:rsid w:val="00BD2F6E"/>
    <w:rsid w:val="00BD3BC1"/>
    <w:rsid w:val="00BD41B5"/>
    <w:rsid w:val="00BD4258"/>
    <w:rsid w:val="00BD42AE"/>
    <w:rsid w:val="00BD43F0"/>
    <w:rsid w:val="00BD4B10"/>
    <w:rsid w:val="00BD4F76"/>
    <w:rsid w:val="00BD5011"/>
    <w:rsid w:val="00BD5176"/>
    <w:rsid w:val="00BD5618"/>
    <w:rsid w:val="00BD5B5B"/>
    <w:rsid w:val="00BD5D01"/>
    <w:rsid w:val="00BD6836"/>
    <w:rsid w:val="00BD6B6F"/>
    <w:rsid w:val="00BD6EB0"/>
    <w:rsid w:val="00BD7698"/>
    <w:rsid w:val="00BD7838"/>
    <w:rsid w:val="00BD7A85"/>
    <w:rsid w:val="00BD7AAE"/>
    <w:rsid w:val="00BD7E8C"/>
    <w:rsid w:val="00BE030E"/>
    <w:rsid w:val="00BE0667"/>
    <w:rsid w:val="00BE0676"/>
    <w:rsid w:val="00BE0716"/>
    <w:rsid w:val="00BE0DBF"/>
    <w:rsid w:val="00BE155E"/>
    <w:rsid w:val="00BE1816"/>
    <w:rsid w:val="00BE19F9"/>
    <w:rsid w:val="00BE2151"/>
    <w:rsid w:val="00BE2315"/>
    <w:rsid w:val="00BE24C2"/>
    <w:rsid w:val="00BE2532"/>
    <w:rsid w:val="00BE2A9D"/>
    <w:rsid w:val="00BE2DEA"/>
    <w:rsid w:val="00BE3089"/>
    <w:rsid w:val="00BE318A"/>
    <w:rsid w:val="00BE3317"/>
    <w:rsid w:val="00BE342E"/>
    <w:rsid w:val="00BE374F"/>
    <w:rsid w:val="00BE3752"/>
    <w:rsid w:val="00BE3978"/>
    <w:rsid w:val="00BE3E74"/>
    <w:rsid w:val="00BE45BA"/>
    <w:rsid w:val="00BE4763"/>
    <w:rsid w:val="00BE5559"/>
    <w:rsid w:val="00BE562B"/>
    <w:rsid w:val="00BE576A"/>
    <w:rsid w:val="00BE5802"/>
    <w:rsid w:val="00BE5B39"/>
    <w:rsid w:val="00BE5E7A"/>
    <w:rsid w:val="00BE6273"/>
    <w:rsid w:val="00BE66F4"/>
    <w:rsid w:val="00BE699E"/>
    <w:rsid w:val="00BE6A0A"/>
    <w:rsid w:val="00BE7219"/>
    <w:rsid w:val="00BE72EF"/>
    <w:rsid w:val="00BE7B32"/>
    <w:rsid w:val="00BE7D28"/>
    <w:rsid w:val="00BF005D"/>
    <w:rsid w:val="00BF0160"/>
    <w:rsid w:val="00BF0180"/>
    <w:rsid w:val="00BF0CDD"/>
    <w:rsid w:val="00BF0F7B"/>
    <w:rsid w:val="00BF105F"/>
    <w:rsid w:val="00BF144D"/>
    <w:rsid w:val="00BF1A6F"/>
    <w:rsid w:val="00BF1AFB"/>
    <w:rsid w:val="00BF1D36"/>
    <w:rsid w:val="00BF1E5D"/>
    <w:rsid w:val="00BF1F37"/>
    <w:rsid w:val="00BF274D"/>
    <w:rsid w:val="00BF27DD"/>
    <w:rsid w:val="00BF2A08"/>
    <w:rsid w:val="00BF2B6D"/>
    <w:rsid w:val="00BF2BC9"/>
    <w:rsid w:val="00BF2D28"/>
    <w:rsid w:val="00BF2F4D"/>
    <w:rsid w:val="00BF3360"/>
    <w:rsid w:val="00BF3946"/>
    <w:rsid w:val="00BF40B5"/>
    <w:rsid w:val="00BF40C0"/>
    <w:rsid w:val="00BF43C5"/>
    <w:rsid w:val="00BF49AF"/>
    <w:rsid w:val="00BF4A99"/>
    <w:rsid w:val="00BF552B"/>
    <w:rsid w:val="00BF5761"/>
    <w:rsid w:val="00BF5B3E"/>
    <w:rsid w:val="00BF65EA"/>
    <w:rsid w:val="00BF7100"/>
    <w:rsid w:val="00BF758F"/>
    <w:rsid w:val="00BF76AC"/>
    <w:rsid w:val="00BF76F4"/>
    <w:rsid w:val="00C0031C"/>
    <w:rsid w:val="00C0039E"/>
    <w:rsid w:val="00C00DDA"/>
    <w:rsid w:val="00C0108E"/>
    <w:rsid w:val="00C0140F"/>
    <w:rsid w:val="00C01697"/>
    <w:rsid w:val="00C018C6"/>
    <w:rsid w:val="00C01C0B"/>
    <w:rsid w:val="00C01C3F"/>
    <w:rsid w:val="00C02150"/>
    <w:rsid w:val="00C02C00"/>
    <w:rsid w:val="00C030F5"/>
    <w:rsid w:val="00C03189"/>
    <w:rsid w:val="00C0329D"/>
    <w:rsid w:val="00C032B7"/>
    <w:rsid w:val="00C035CD"/>
    <w:rsid w:val="00C0382B"/>
    <w:rsid w:val="00C0397C"/>
    <w:rsid w:val="00C0405F"/>
    <w:rsid w:val="00C04383"/>
    <w:rsid w:val="00C044E1"/>
    <w:rsid w:val="00C048DA"/>
    <w:rsid w:val="00C049A4"/>
    <w:rsid w:val="00C04D81"/>
    <w:rsid w:val="00C04DCA"/>
    <w:rsid w:val="00C0500B"/>
    <w:rsid w:val="00C05352"/>
    <w:rsid w:val="00C056F8"/>
    <w:rsid w:val="00C05C80"/>
    <w:rsid w:val="00C05D21"/>
    <w:rsid w:val="00C05F8C"/>
    <w:rsid w:val="00C063A5"/>
    <w:rsid w:val="00C067DE"/>
    <w:rsid w:val="00C0702F"/>
    <w:rsid w:val="00C0772B"/>
    <w:rsid w:val="00C078F5"/>
    <w:rsid w:val="00C10745"/>
    <w:rsid w:val="00C10B94"/>
    <w:rsid w:val="00C1172D"/>
    <w:rsid w:val="00C11EA0"/>
    <w:rsid w:val="00C12154"/>
    <w:rsid w:val="00C122F4"/>
    <w:rsid w:val="00C12457"/>
    <w:rsid w:val="00C12554"/>
    <w:rsid w:val="00C12609"/>
    <w:rsid w:val="00C12ADC"/>
    <w:rsid w:val="00C12CA0"/>
    <w:rsid w:val="00C13039"/>
    <w:rsid w:val="00C13141"/>
    <w:rsid w:val="00C1371D"/>
    <w:rsid w:val="00C13AAB"/>
    <w:rsid w:val="00C13ADE"/>
    <w:rsid w:val="00C145CA"/>
    <w:rsid w:val="00C146E6"/>
    <w:rsid w:val="00C14C87"/>
    <w:rsid w:val="00C14E08"/>
    <w:rsid w:val="00C14E64"/>
    <w:rsid w:val="00C14E7C"/>
    <w:rsid w:val="00C15010"/>
    <w:rsid w:val="00C1524C"/>
    <w:rsid w:val="00C152D0"/>
    <w:rsid w:val="00C1608B"/>
    <w:rsid w:val="00C160F2"/>
    <w:rsid w:val="00C16204"/>
    <w:rsid w:val="00C16278"/>
    <w:rsid w:val="00C16294"/>
    <w:rsid w:val="00C16379"/>
    <w:rsid w:val="00C163D9"/>
    <w:rsid w:val="00C16A4C"/>
    <w:rsid w:val="00C16C5E"/>
    <w:rsid w:val="00C16D63"/>
    <w:rsid w:val="00C17124"/>
    <w:rsid w:val="00C17274"/>
    <w:rsid w:val="00C17339"/>
    <w:rsid w:val="00C2002F"/>
    <w:rsid w:val="00C2014C"/>
    <w:rsid w:val="00C204B4"/>
    <w:rsid w:val="00C20AAB"/>
    <w:rsid w:val="00C20BB7"/>
    <w:rsid w:val="00C20E27"/>
    <w:rsid w:val="00C21034"/>
    <w:rsid w:val="00C21DAA"/>
    <w:rsid w:val="00C21F09"/>
    <w:rsid w:val="00C22136"/>
    <w:rsid w:val="00C22375"/>
    <w:rsid w:val="00C22B48"/>
    <w:rsid w:val="00C2346B"/>
    <w:rsid w:val="00C2399A"/>
    <w:rsid w:val="00C23FDB"/>
    <w:rsid w:val="00C249DF"/>
    <w:rsid w:val="00C252DA"/>
    <w:rsid w:val="00C25B34"/>
    <w:rsid w:val="00C266F4"/>
    <w:rsid w:val="00C2691A"/>
    <w:rsid w:val="00C26AD5"/>
    <w:rsid w:val="00C26DF0"/>
    <w:rsid w:val="00C26F84"/>
    <w:rsid w:val="00C27665"/>
    <w:rsid w:val="00C2778C"/>
    <w:rsid w:val="00C27E2C"/>
    <w:rsid w:val="00C305AA"/>
    <w:rsid w:val="00C306F8"/>
    <w:rsid w:val="00C3082E"/>
    <w:rsid w:val="00C30B34"/>
    <w:rsid w:val="00C30E38"/>
    <w:rsid w:val="00C31057"/>
    <w:rsid w:val="00C312E5"/>
    <w:rsid w:val="00C31361"/>
    <w:rsid w:val="00C3143B"/>
    <w:rsid w:val="00C314C3"/>
    <w:rsid w:val="00C31725"/>
    <w:rsid w:val="00C3195A"/>
    <w:rsid w:val="00C31BE7"/>
    <w:rsid w:val="00C31D1C"/>
    <w:rsid w:val="00C33280"/>
    <w:rsid w:val="00C333CF"/>
    <w:rsid w:val="00C336B2"/>
    <w:rsid w:val="00C3374C"/>
    <w:rsid w:val="00C3395D"/>
    <w:rsid w:val="00C33D96"/>
    <w:rsid w:val="00C34339"/>
    <w:rsid w:val="00C3455F"/>
    <w:rsid w:val="00C34662"/>
    <w:rsid w:val="00C34A32"/>
    <w:rsid w:val="00C34E42"/>
    <w:rsid w:val="00C34EDD"/>
    <w:rsid w:val="00C34F26"/>
    <w:rsid w:val="00C352A5"/>
    <w:rsid w:val="00C3539B"/>
    <w:rsid w:val="00C35694"/>
    <w:rsid w:val="00C36BB5"/>
    <w:rsid w:val="00C36BC3"/>
    <w:rsid w:val="00C36D07"/>
    <w:rsid w:val="00C3739E"/>
    <w:rsid w:val="00C373C0"/>
    <w:rsid w:val="00C37595"/>
    <w:rsid w:val="00C37D27"/>
    <w:rsid w:val="00C400F6"/>
    <w:rsid w:val="00C4049A"/>
    <w:rsid w:val="00C41666"/>
    <w:rsid w:val="00C417AC"/>
    <w:rsid w:val="00C417AE"/>
    <w:rsid w:val="00C4181C"/>
    <w:rsid w:val="00C419AE"/>
    <w:rsid w:val="00C41EE9"/>
    <w:rsid w:val="00C41F27"/>
    <w:rsid w:val="00C42121"/>
    <w:rsid w:val="00C425EB"/>
    <w:rsid w:val="00C4263C"/>
    <w:rsid w:val="00C4269F"/>
    <w:rsid w:val="00C429E9"/>
    <w:rsid w:val="00C433FA"/>
    <w:rsid w:val="00C43CAC"/>
    <w:rsid w:val="00C44145"/>
    <w:rsid w:val="00C4447B"/>
    <w:rsid w:val="00C4471F"/>
    <w:rsid w:val="00C4484F"/>
    <w:rsid w:val="00C44F10"/>
    <w:rsid w:val="00C45061"/>
    <w:rsid w:val="00C45287"/>
    <w:rsid w:val="00C453EE"/>
    <w:rsid w:val="00C45878"/>
    <w:rsid w:val="00C45939"/>
    <w:rsid w:val="00C45C0F"/>
    <w:rsid w:val="00C45C75"/>
    <w:rsid w:val="00C45E0F"/>
    <w:rsid w:val="00C46146"/>
    <w:rsid w:val="00C46183"/>
    <w:rsid w:val="00C470FB"/>
    <w:rsid w:val="00C474CA"/>
    <w:rsid w:val="00C4754B"/>
    <w:rsid w:val="00C4762C"/>
    <w:rsid w:val="00C4768E"/>
    <w:rsid w:val="00C4789C"/>
    <w:rsid w:val="00C47C1C"/>
    <w:rsid w:val="00C500E9"/>
    <w:rsid w:val="00C502FF"/>
    <w:rsid w:val="00C50469"/>
    <w:rsid w:val="00C50612"/>
    <w:rsid w:val="00C50664"/>
    <w:rsid w:val="00C506FE"/>
    <w:rsid w:val="00C509CD"/>
    <w:rsid w:val="00C50EB1"/>
    <w:rsid w:val="00C50F88"/>
    <w:rsid w:val="00C51345"/>
    <w:rsid w:val="00C5169A"/>
    <w:rsid w:val="00C51D1A"/>
    <w:rsid w:val="00C522D4"/>
    <w:rsid w:val="00C5287D"/>
    <w:rsid w:val="00C5288D"/>
    <w:rsid w:val="00C530E8"/>
    <w:rsid w:val="00C540C2"/>
    <w:rsid w:val="00C54AC4"/>
    <w:rsid w:val="00C54CEC"/>
    <w:rsid w:val="00C54D06"/>
    <w:rsid w:val="00C556D7"/>
    <w:rsid w:val="00C55D0E"/>
    <w:rsid w:val="00C5634A"/>
    <w:rsid w:val="00C56CF8"/>
    <w:rsid w:val="00C57170"/>
    <w:rsid w:val="00C57439"/>
    <w:rsid w:val="00C576B4"/>
    <w:rsid w:val="00C57BE3"/>
    <w:rsid w:val="00C605E8"/>
    <w:rsid w:val="00C60B00"/>
    <w:rsid w:val="00C60BB2"/>
    <w:rsid w:val="00C6131C"/>
    <w:rsid w:val="00C6146F"/>
    <w:rsid w:val="00C616E1"/>
    <w:rsid w:val="00C61A63"/>
    <w:rsid w:val="00C61A93"/>
    <w:rsid w:val="00C61DD6"/>
    <w:rsid w:val="00C6299A"/>
    <w:rsid w:val="00C62F01"/>
    <w:rsid w:val="00C62F04"/>
    <w:rsid w:val="00C630D9"/>
    <w:rsid w:val="00C63425"/>
    <w:rsid w:val="00C6370D"/>
    <w:rsid w:val="00C639D1"/>
    <w:rsid w:val="00C63A42"/>
    <w:rsid w:val="00C63AA7"/>
    <w:rsid w:val="00C63EF2"/>
    <w:rsid w:val="00C642D5"/>
    <w:rsid w:val="00C642ED"/>
    <w:rsid w:val="00C644B5"/>
    <w:rsid w:val="00C64653"/>
    <w:rsid w:val="00C649FF"/>
    <w:rsid w:val="00C655BA"/>
    <w:rsid w:val="00C663D8"/>
    <w:rsid w:val="00C6642A"/>
    <w:rsid w:val="00C66927"/>
    <w:rsid w:val="00C673E0"/>
    <w:rsid w:val="00C67404"/>
    <w:rsid w:val="00C6746F"/>
    <w:rsid w:val="00C674DC"/>
    <w:rsid w:val="00C676A5"/>
    <w:rsid w:val="00C67A0F"/>
    <w:rsid w:val="00C67BED"/>
    <w:rsid w:val="00C702F4"/>
    <w:rsid w:val="00C705E7"/>
    <w:rsid w:val="00C705F4"/>
    <w:rsid w:val="00C70657"/>
    <w:rsid w:val="00C706DF"/>
    <w:rsid w:val="00C709C2"/>
    <w:rsid w:val="00C70A24"/>
    <w:rsid w:val="00C70A2A"/>
    <w:rsid w:val="00C713C0"/>
    <w:rsid w:val="00C71788"/>
    <w:rsid w:val="00C71930"/>
    <w:rsid w:val="00C71EE9"/>
    <w:rsid w:val="00C71EF1"/>
    <w:rsid w:val="00C720EA"/>
    <w:rsid w:val="00C72AB0"/>
    <w:rsid w:val="00C72CB1"/>
    <w:rsid w:val="00C7330B"/>
    <w:rsid w:val="00C736BE"/>
    <w:rsid w:val="00C73AA5"/>
    <w:rsid w:val="00C746BA"/>
    <w:rsid w:val="00C75288"/>
    <w:rsid w:val="00C75692"/>
    <w:rsid w:val="00C75A53"/>
    <w:rsid w:val="00C75BC7"/>
    <w:rsid w:val="00C75FB2"/>
    <w:rsid w:val="00C76516"/>
    <w:rsid w:val="00C766E5"/>
    <w:rsid w:val="00C767D9"/>
    <w:rsid w:val="00C76AAB"/>
    <w:rsid w:val="00C76BCC"/>
    <w:rsid w:val="00C76E57"/>
    <w:rsid w:val="00C76E6B"/>
    <w:rsid w:val="00C76E6C"/>
    <w:rsid w:val="00C7706C"/>
    <w:rsid w:val="00C7739E"/>
    <w:rsid w:val="00C7764C"/>
    <w:rsid w:val="00C77758"/>
    <w:rsid w:val="00C77A2F"/>
    <w:rsid w:val="00C80247"/>
    <w:rsid w:val="00C803E2"/>
    <w:rsid w:val="00C8059A"/>
    <w:rsid w:val="00C80A48"/>
    <w:rsid w:val="00C80E76"/>
    <w:rsid w:val="00C81034"/>
    <w:rsid w:val="00C8103F"/>
    <w:rsid w:val="00C812B0"/>
    <w:rsid w:val="00C81645"/>
    <w:rsid w:val="00C818BD"/>
    <w:rsid w:val="00C818F5"/>
    <w:rsid w:val="00C81BDA"/>
    <w:rsid w:val="00C81D47"/>
    <w:rsid w:val="00C82007"/>
    <w:rsid w:val="00C8207B"/>
    <w:rsid w:val="00C8218E"/>
    <w:rsid w:val="00C825A8"/>
    <w:rsid w:val="00C82BA3"/>
    <w:rsid w:val="00C82E2F"/>
    <w:rsid w:val="00C83145"/>
    <w:rsid w:val="00C831A4"/>
    <w:rsid w:val="00C83BA6"/>
    <w:rsid w:val="00C83D6E"/>
    <w:rsid w:val="00C83DEF"/>
    <w:rsid w:val="00C83EAB"/>
    <w:rsid w:val="00C83FF9"/>
    <w:rsid w:val="00C842BD"/>
    <w:rsid w:val="00C842F8"/>
    <w:rsid w:val="00C84644"/>
    <w:rsid w:val="00C84A98"/>
    <w:rsid w:val="00C84BE1"/>
    <w:rsid w:val="00C84E6E"/>
    <w:rsid w:val="00C8554A"/>
    <w:rsid w:val="00C85B68"/>
    <w:rsid w:val="00C86033"/>
    <w:rsid w:val="00C866CD"/>
    <w:rsid w:val="00C86B23"/>
    <w:rsid w:val="00C86B8E"/>
    <w:rsid w:val="00C86CF9"/>
    <w:rsid w:val="00C86D71"/>
    <w:rsid w:val="00C86DCC"/>
    <w:rsid w:val="00C8715D"/>
    <w:rsid w:val="00C87442"/>
    <w:rsid w:val="00C8755A"/>
    <w:rsid w:val="00C8771C"/>
    <w:rsid w:val="00C87A4C"/>
    <w:rsid w:val="00C87C6B"/>
    <w:rsid w:val="00C87E7F"/>
    <w:rsid w:val="00C901E3"/>
    <w:rsid w:val="00C9092C"/>
    <w:rsid w:val="00C912FC"/>
    <w:rsid w:val="00C91380"/>
    <w:rsid w:val="00C91480"/>
    <w:rsid w:val="00C914E1"/>
    <w:rsid w:val="00C91598"/>
    <w:rsid w:val="00C91C81"/>
    <w:rsid w:val="00C91CFE"/>
    <w:rsid w:val="00C91EFE"/>
    <w:rsid w:val="00C92186"/>
    <w:rsid w:val="00C92A45"/>
    <w:rsid w:val="00C930A0"/>
    <w:rsid w:val="00C932F2"/>
    <w:rsid w:val="00C9341B"/>
    <w:rsid w:val="00C93EEB"/>
    <w:rsid w:val="00C942B3"/>
    <w:rsid w:val="00C943BB"/>
    <w:rsid w:val="00C946EA"/>
    <w:rsid w:val="00C9498E"/>
    <w:rsid w:val="00C950A0"/>
    <w:rsid w:val="00C95172"/>
    <w:rsid w:val="00C953EF"/>
    <w:rsid w:val="00C954AB"/>
    <w:rsid w:val="00C95AE9"/>
    <w:rsid w:val="00C961A3"/>
    <w:rsid w:val="00C9625C"/>
    <w:rsid w:val="00C9638F"/>
    <w:rsid w:val="00C969D9"/>
    <w:rsid w:val="00C96B64"/>
    <w:rsid w:val="00C96C57"/>
    <w:rsid w:val="00C96C69"/>
    <w:rsid w:val="00C96CC3"/>
    <w:rsid w:val="00C96CCD"/>
    <w:rsid w:val="00C96F5E"/>
    <w:rsid w:val="00C97783"/>
    <w:rsid w:val="00C97808"/>
    <w:rsid w:val="00C97C7A"/>
    <w:rsid w:val="00C97DCA"/>
    <w:rsid w:val="00CA00AC"/>
    <w:rsid w:val="00CA0662"/>
    <w:rsid w:val="00CA06C9"/>
    <w:rsid w:val="00CA0935"/>
    <w:rsid w:val="00CA0B75"/>
    <w:rsid w:val="00CA1855"/>
    <w:rsid w:val="00CA18D8"/>
    <w:rsid w:val="00CA1C24"/>
    <w:rsid w:val="00CA20FB"/>
    <w:rsid w:val="00CA2120"/>
    <w:rsid w:val="00CA229C"/>
    <w:rsid w:val="00CA29C4"/>
    <w:rsid w:val="00CA2C03"/>
    <w:rsid w:val="00CA2E33"/>
    <w:rsid w:val="00CA3633"/>
    <w:rsid w:val="00CA3A66"/>
    <w:rsid w:val="00CA3E32"/>
    <w:rsid w:val="00CA41FA"/>
    <w:rsid w:val="00CA441C"/>
    <w:rsid w:val="00CA50F2"/>
    <w:rsid w:val="00CA561E"/>
    <w:rsid w:val="00CA5C1B"/>
    <w:rsid w:val="00CA5CAB"/>
    <w:rsid w:val="00CA5E01"/>
    <w:rsid w:val="00CA68D2"/>
    <w:rsid w:val="00CA6B43"/>
    <w:rsid w:val="00CA6C36"/>
    <w:rsid w:val="00CA6EAB"/>
    <w:rsid w:val="00CA6F6C"/>
    <w:rsid w:val="00CA7034"/>
    <w:rsid w:val="00CA7286"/>
    <w:rsid w:val="00CA7723"/>
    <w:rsid w:val="00CA7D71"/>
    <w:rsid w:val="00CB0354"/>
    <w:rsid w:val="00CB06FC"/>
    <w:rsid w:val="00CB0ACF"/>
    <w:rsid w:val="00CB0CFF"/>
    <w:rsid w:val="00CB1170"/>
    <w:rsid w:val="00CB1541"/>
    <w:rsid w:val="00CB1570"/>
    <w:rsid w:val="00CB1625"/>
    <w:rsid w:val="00CB2122"/>
    <w:rsid w:val="00CB215D"/>
    <w:rsid w:val="00CB23C0"/>
    <w:rsid w:val="00CB23F6"/>
    <w:rsid w:val="00CB2E2E"/>
    <w:rsid w:val="00CB348B"/>
    <w:rsid w:val="00CB34CC"/>
    <w:rsid w:val="00CB3688"/>
    <w:rsid w:val="00CB395B"/>
    <w:rsid w:val="00CB4322"/>
    <w:rsid w:val="00CB483C"/>
    <w:rsid w:val="00CB4874"/>
    <w:rsid w:val="00CB488A"/>
    <w:rsid w:val="00CB488E"/>
    <w:rsid w:val="00CB4A7C"/>
    <w:rsid w:val="00CB4E92"/>
    <w:rsid w:val="00CB5348"/>
    <w:rsid w:val="00CB5BD0"/>
    <w:rsid w:val="00CB619B"/>
    <w:rsid w:val="00CB6325"/>
    <w:rsid w:val="00CB639D"/>
    <w:rsid w:val="00CB663D"/>
    <w:rsid w:val="00CB6954"/>
    <w:rsid w:val="00CB69AF"/>
    <w:rsid w:val="00CB6A50"/>
    <w:rsid w:val="00CB6C1F"/>
    <w:rsid w:val="00CB6C30"/>
    <w:rsid w:val="00CB7630"/>
    <w:rsid w:val="00CB77A7"/>
    <w:rsid w:val="00CB795D"/>
    <w:rsid w:val="00CB7D88"/>
    <w:rsid w:val="00CB7E0D"/>
    <w:rsid w:val="00CC00B5"/>
    <w:rsid w:val="00CC0551"/>
    <w:rsid w:val="00CC09AF"/>
    <w:rsid w:val="00CC09D7"/>
    <w:rsid w:val="00CC0B7F"/>
    <w:rsid w:val="00CC0C0B"/>
    <w:rsid w:val="00CC0C23"/>
    <w:rsid w:val="00CC0F7B"/>
    <w:rsid w:val="00CC11A9"/>
    <w:rsid w:val="00CC13E4"/>
    <w:rsid w:val="00CC16A5"/>
    <w:rsid w:val="00CC1826"/>
    <w:rsid w:val="00CC245B"/>
    <w:rsid w:val="00CC262D"/>
    <w:rsid w:val="00CC271F"/>
    <w:rsid w:val="00CC29B1"/>
    <w:rsid w:val="00CC2D83"/>
    <w:rsid w:val="00CC3546"/>
    <w:rsid w:val="00CC3F0A"/>
    <w:rsid w:val="00CC3F67"/>
    <w:rsid w:val="00CC42D6"/>
    <w:rsid w:val="00CC45E0"/>
    <w:rsid w:val="00CC481F"/>
    <w:rsid w:val="00CC4C58"/>
    <w:rsid w:val="00CC4DB8"/>
    <w:rsid w:val="00CC5020"/>
    <w:rsid w:val="00CC52C8"/>
    <w:rsid w:val="00CC5329"/>
    <w:rsid w:val="00CC534F"/>
    <w:rsid w:val="00CC5AD1"/>
    <w:rsid w:val="00CC618F"/>
    <w:rsid w:val="00CC657E"/>
    <w:rsid w:val="00CC668C"/>
    <w:rsid w:val="00CC6C11"/>
    <w:rsid w:val="00CC7490"/>
    <w:rsid w:val="00CC74F4"/>
    <w:rsid w:val="00CC78C2"/>
    <w:rsid w:val="00CD03A5"/>
    <w:rsid w:val="00CD03FE"/>
    <w:rsid w:val="00CD06CB"/>
    <w:rsid w:val="00CD0828"/>
    <w:rsid w:val="00CD0870"/>
    <w:rsid w:val="00CD0B79"/>
    <w:rsid w:val="00CD0DCB"/>
    <w:rsid w:val="00CD136F"/>
    <w:rsid w:val="00CD161A"/>
    <w:rsid w:val="00CD1727"/>
    <w:rsid w:val="00CD17C8"/>
    <w:rsid w:val="00CD1BA3"/>
    <w:rsid w:val="00CD1C61"/>
    <w:rsid w:val="00CD1D37"/>
    <w:rsid w:val="00CD1E1D"/>
    <w:rsid w:val="00CD2170"/>
    <w:rsid w:val="00CD22AB"/>
    <w:rsid w:val="00CD235B"/>
    <w:rsid w:val="00CD27C9"/>
    <w:rsid w:val="00CD3BBA"/>
    <w:rsid w:val="00CD3DED"/>
    <w:rsid w:val="00CD3E29"/>
    <w:rsid w:val="00CD4268"/>
    <w:rsid w:val="00CD43A5"/>
    <w:rsid w:val="00CD4631"/>
    <w:rsid w:val="00CD4840"/>
    <w:rsid w:val="00CD4952"/>
    <w:rsid w:val="00CD4B36"/>
    <w:rsid w:val="00CD500B"/>
    <w:rsid w:val="00CD5223"/>
    <w:rsid w:val="00CD53F7"/>
    <w:rsid w:val="00CD5436"/>
    <w:rsid w:val="00CD548C"/>
    <w:rsid w:val="00CD557B"/>
    <w:rsid w:val="00CD57CD"/>
    <w:rsid w:val="00CD57D6"/>
    <w:rsid w:val="00CD581A"/>
    <w:rsid w:val="00CD5940"/>
    <w:rsid w:val="00CD5AB3"/>
    <w:rsid w:val="00CD5EDD"/>
    <w:rsid w:val="00CD6B03"/>
    <w:rsid w:val="00CD6B45"/>
    <w:rsid w:val="00CD714C"/>
    <w:rsid w:val="00CD7299"/>
    <w:rsid w:val="00CD766A"/>
    <w:rsid w:val="00CE05B5"/>
    <w:rsid w:val="00CE0A16"/>
    <w:rsid w:val="00CE0AF9"/>
    <w:rsid w:val="00CE0B4C"/>
    <w:rsid w:val="00CE0F60"/>
    <w:rsid w:val="00CE1075"/>
    <w:rsid w:val="00CE1255"/>
    <w:rsid w:val="00CE14A6"/>
    <w:rsid w:val="00CE1782"/>
    <w:rsid w:val="00CE17B0"/>
    <w:rsid w:val="00CE1927"/>
    <w:rsid w:val="00CE1B35"/>
    <w:rsid w:val="00CE1BE2"/>
    <w:rsid w:val="00CE1CFA"/>
    <w:rsid w:val="00CE209C"/>
    <w:rsid w:val="00CE25DA"/>
    <w:rsid w:val="00CE26C8"/>
    <w:rsid w:val="00CE2B0C"/>
    <w:rsid w:val="00CE30DA"/>
    <w:rsid w:val="00CE35A9"/>
    <w:rsid w:val="00CE3A81"/>
    <w:rsid w:val="00CE3DC6"/>
    <w:rsid w:val="00CE414B"/>
    <w:rsid w:val="00CE4290"/>
    <w:rsid w:val="00CE43C3"/>
    <w:rsid w:val="00CE4506"/>
    <w:rsid w:val="00CE496D"/>
    <w:rsid w:val="00CE4AAE"/>
    <w:rsid w:val="00CE4AB7"/>
    <w:rsid w:val="00CE5468"/>
    <w:rsid w:val="00CE55C1"/>
    <w:rsid w:val="00CE56D8"/>
    <w:rsid w:val="00CE590E"/>
    <w:rsid w:val="00CE6200"/>
    <w:rsid w:val="00CE63EA"/>
    <w:rsid w:val="00CE6436"/>
    <w:rsid w:val="00CE66CB"/>
    <w:rsid w:val="00CE6806"/>
    <w:rsid w:val="00CE6809"/>
    <w:rsid w:val="00CE6817"/>
    <w:rsid w:val="00CE681C"/>
    <w:rsid w:val="00CE6864"/>
    <w:rsid w:val="00CE6A73"/>
    <w:rsid w:val="00CE6E5E"/>
    <w:rsid w:val="00CE7101"/>
    <w:rsid w:val="00CE72D1"/>
    <w:rsid w:val="00CE737F"/>
    <w:rsid w:val="00CE7488"/>
    <w:rsid w:val="00CE79B5"/>
    <w:rsid w:val="00CF091E"/>
    <w:rsid w:val="00CF096B"/>
    <w:rsid w:val="00CF13AE"/>
    <w:rsid w:val="00CF15AD"/>
    <w:rsid w:val="00CF15BA"/>
    <w:rsid w:val="00CF1B9A"/>
    <w:rsid w:val="00CF2B86"/>
    <w:rsid w:val="00CF3299"/>
    <w:rsid w:val="00CF32D4"/>
    <w:rsid w:val="00CF4219"/>
    <w:rsid w:val="00CF496F"/>
    <w:rsid w:val="00CF52A1"/>
    <w:rsid w:val="00CF540C"/>
    <w:rsid w:val="00CF5579"/>
    <w:rsid w:val="00CF58C0"/>
    <w:rsid w:val="00CF5B90"/>
    <w:rsid w:val="00CF6757"/>
    <w:rsid w:val="00CF678D"/>
    <w:rsid w:val="00CF6D70"/>
    <w:rsid w:val="00CF6E34"/>
    <w:rsid w:val="00CF71F8"/>
    <w:rsid w:val="00CF77CA"/>
    <w:rsid w:val="00CF7C0F"/>
    <w:rsid w:val="00CF7D98"/>
    <w:rsid w:val="00D00151"/>
    <w:rsid w:val="00D003D8"/>
    <w:rsid w:val="00D004F8"/>
    <w:rsid w:val="00D007F9"/>
    <w:rsid w:val="00D00AC3"/>
    <w:rsid w:val="00D012FE"/>
    <w:rsid w:val="00D01740"/>
    <w:rsid w:val="00D01E23"/>
    <w:rsid w:val="00D01FEE"/>
    <w:rsid w:val="00D02466"/>
    <w:rsid w:val="00D02D43"/>
    <w:rsid w:val="00D02DE6"/>
    <w:rsid w:val="00D03293"/>
    <w:rsid w:val="00D033F1"/>
    <w:rsid w:val="00D044B6"/>
    <w:rsid w:val="00D045BD"/>
    <w:rsid w:val="00D04847"/>
    <w:rsid w:val="00D04ABA"/>
    <w:rsid w:val="00D04FBE"/>
    <w:rsid w:val="00D050AB"/>
    <w:rsid w:val="00D051A2"/>
    <w:rsid w:val="00D057C1"/>
    <w:rsid w:val="00D05F86"/>
    <w:rsid w:val="00D05FAA"/>
    <w:rsid w:val="00D062C3"/>
    <w:rsid w:val="00D063C8"/>
    <w:rsid w:val="00D067C3"/>
    <w:rsid w:val="00D06A3F"/>
    <w:rsid w:val="00D070F2"/>
    <w:rsid w:val="00D073E3"/>
    <w:rsid w:val="00D074BB"/>
    <w:rsid w:val="00D0787D"/>
    <w:rsid w:val="00D07AE0"/>
    <w:rsid w:val="00D07B66"/>
    <w:rsid w:val="00D100CB"/>
    <w:rsid w:val="00D1083D"/>
    <w:rsid w:val="00D10843"/>
    <w:rsid w:val="00D10935"/>
    <w:rsid w:val="00D10D2D"/>
    <w:rsid w:val="00D114D7"/>
    <w:rsid w:val="00D1186B"/>
    <w:rsid w:val="00D11A1C"/>
    <w:rsid w:val="00D11D8B"/>
    <w:rsid w:val="00D121C1"/>
    <w:rsid w:val="00D12601"/>
    <w:rsid w:val="00D128CF"/>
    <w:rsid w:val="00D1291A"/>
    <w:rsid w:val="00D129BE"/>
    <w:rsid w:val="00D12ACB"/>
    <w:rsid w:val="00D12F15"/>
    <w:rsid w:val="00D12F87"/>
    <w:rsid w:val="00D13A4D"/>
    <w:rsid w:val="00D13E06"/>
    <w:rsid w:val="00D15477"/>
    <w:rsid w:val="00D155BE"/>
    <w:rsid w:val="00D157F8"/>
    <w:rsid w:val="00D15BAE"/>
    <w:rsid w:val="00D1609D"/>
    <w:rsid w:val="00D16191"/>
    <w:rsid w:val="00D162B1"/>
    <w:rsid w:val="00D16419"/>
    <w:rsid w:val="00D16661"/>
    <w:rsid w:val="00D16ADB"/>
    <w:rsid w:val="00D16C3A"/>
    <w:rsid w:val="00D16CF9"/>
    <w:rsid w:val="00D16D6C"/>
    <w:rsid w:val="00D1701F"/>
    <w:rsid w:val="00D17173"/>
    <w:rsid w:val="00D1727D"/>
    <w:rsid w:val="00D17389"/>
    <w:rsid w:val="00D179A2"/>
    <w:rsid w:val="00D17A67"/>
    <w:rsid w:val="00D17C84"/>
    <w:rsid w:val="00D203F6"/>
    <w:rsid w:val="00D2092D"/>
    <w:rsid w:val="00D20B7A"/>
    <w:rsid w:val="00D20C53"/>
    <w:rsid w:val="00D20FA2"/>
    <w:rsid w:val="00D212DA"/>
    <w:rsid w:val="00D212EC"/>
    <w:rsid w:val="00D21432"/>
    <w:rsid w:val="00D2173D"/>
    <w:rsid w:val="00D2176C"/>
    <w:rsid w:val="00D21AF2"/>
    <w:rsid w:val="00D21E5A"/>
    <w:rsid w:val="00D21E5C"/>
    <w:rsid w:val="00D2218C"/>
    <w:rsid w:val="00D226D3"/>
    <w:rsid w:val="00D22854"/>
    <w:rsid w:val="00D228F2"/>
    <w:rsid w:val="00D22DF8"/>
    <w:rsid w:val="00D22E75"/>
    <w:rsid w:val="00D230C3"/>
    <w:rsid w:val="00D236B8"/>
    <w:rsid w:val="00D23A93"/>
    <w:rsid w:val="00D23FAA"/>
    <w:rsid w:val="00D242FA"/>
    <w:rsid w:val="00D24C21"/>
    <w:rsid w:val="00D24CD9"/>
    <w:rsid w:val="00D2532B"/>
    <w:rsid w:val="00D258D1"/>
    <w:rsid w:val="00D2595F"/>
    <w:rsid w:val="00D2599B"/>
    <w:rsid w:val="00D263BF"/>
    <w:rsid w:val="00D269AD"/>
    <w:rsid w:val="00D26B5F"/>
    <w:rsid w:val="00D273BB"/>
    <w:rsid w:val="00D27410"/>
    <w:rsid w:val="00D2749E"/>
    <w:rsid w:val="00D27B6C"/>
    <w:rsid w:val="00D27DD1"/>
    <w:rsid w:val="00D27F51"/>
    <w:rsid w:val="00D302C5"/>
    <w:rsid w:val="00D3048F"/>
    <w:rsid w:val="00D308AA"/>
    <w:rsid w:val="00D308E1"/>
    <w:rsid w:val="00D309D3"/>
    <w:rsid w:val="00D30D83"/>
    <w:rsid w:val="00D3102D"/>
    <w:rsid w:val="00D31677"/>
    <w:rsid w:val="00D31683"/>
    <w:rsid w:val="00D31776"/>
    <w:rsid w:val="00D31DB4"/>
    <w:rsid w:val="00D31EBF"/>
    <w:rsid w:val="00D321AE"/>
    <w:rsid w:val="00D32373"/>
    <w:rsid w:val="00D32445"/>
    <w:rsid w:val="00D3258F"/>
    <w:rsid w:val="00D32656"/>
    <w:rsid w:val="00D32A7E"/>
    <w:rsid w:val="00D33212"/>
    <w:rsid w:val="00D33290"/>
    <w:rsid w:val="00D3347D"/>
    <w:rsid w:val="00D335DE"/>
    <w:rsid w:val="00D33993"/>
    <w:rsid w:val="00D33A64"/>
    <w:rsid w:val="00D33C13"/>
    <w:rsid w:val="00D33EDE"/>
    <w:rsid w:val="00D33EEC"/>
    <w:rsid w:val="00D33FDB"/>
    <w:rsid w:val="00D342CB"/>
    <w:rsid w:val="00D34720"/>
    <w:rsid w:val="00D34AB2"/>
    <w:rsid w:val="00D34D0E"/>
    <w:rsid w:val="00D34D30"/>
    <w:rsid w:val="00D34DB1"/>
    <w:rsid w:val="00D34FEA"/>
    <w:rsid w:val="00D353E5"/>
    <w:rsid w:val="00D3551B"/>
    <w:rsid w:val="00D356A7"/>
    <w:rsid w:val="00D35A6F"/>
    <w:rsid w:val="00D35F32"/>
    <w:rsid w:val="00D3671E"/>
    <w:rsid w:val="00D36CFC"/>
    <w:rsid w:val="00D3770A"/>
    <w:rsid w:val="00D37CC0"/>
    <w:rsid w:val="00D37D86"/>
    <w:rsid w:val="00D4047C"/>
    <w:rsid w:val="00D404FC"/>
    <w:rsid w:val="00D4086A"/>
    <w:rsid w:val="00D40A64"/>
    <w:rsid w:val="00D40D00"/>
    <w:rsid w:val="00D40E60"/>
    <w:rsid w:val="00D41450"/>
    <w:rsid w:val="00D414CF"/>
    <w:rsid w:val="00D414F0"/>
    <w:rsid w:val="00D4161B"/>
    <w:rsid w:val="00D4166F"/>
    <w:rsid w:val="00D41894"/>
    <w:rsid w:val="00D41B01"/>
    <w:rsid w:val="00D41C35"/>
    <w:rsid w:val="00D41E1A"/>
    <w:rsid w:val="00D41E1C"/>
    <w:rsid w:val="00D41F00"/>
    <w:rsid w:val="00D4214F"/>
    <w:rsid w:val="00D429BE"/>
    <w:rsid w:val="00D42B7F"/>
    <w:rsid w:val="00D42E08"/>
    <w:rsid w:val="00D42F21"/>
    <w:rsid w:val="00D434B0"/>
    <w:rsid w:val="00D43DD4"/>
    <w:rsid w:val="00D43E7A"/>
    <w:rsid w:val="00D440F6"/>
    <w:rsid w:val="00D4434B"/>
    <w:rsid w:val="00D4437E"/>
    <w:rsid w:val="00D44858"/>
    <w:rsid w:val="00D44899"/>
    <w:rsid w:val="00D44A1F"/>
    <w:rsid w:val="00D44B20"/>
    <w:rsid w:val="00D44BBB"/>
    <w:rsid w:val="00D44D03"/>
    <w:rsid w:val="00D44FF4"/>
    <w:rsid w:val="00D453B9"/>
    <w:rsid w:val="00D4544A"/>
    <w:rsid w:val="00D454DF"/>
    <w:rsid w:val="00D45548"/>
    <w:rsid w:val="00D45741"/>
    <w:rsid w:val="00D45B11"/>
    <w:rsid w:val="00D45C0C"/>
    <w:rsid w:val="00D45C31"/>
    <w:rsid w:val="00D4661F"/>
    <w:rsid w:val="00D469BF"/>
    <w:rsid w:val="00D47EDF"/>
    <w:rsid w:val="00D50226"/>
    <w:rsid w:val="00D5024F"/>
    <w:rsid w:val="00D50454"/>
    <w:rsid w:val="00D50519"/>
    <w:rsid w:val="00D50D22"/>
    <w:rsid w:val="00D50EFE"/>
    <w:rsid w:val="00D51095"/>
    <w:rsid w:val="00D511E3"/>
    <w:rsid w:val="00D513A3"/>
    <w:rsid w:val="00D51627"/>
    <w:rsid w:val="00D51A13"/>
    <w:rsid w:val="00D51E31"/>
    <w:rsid w:val="00D51F8B"/>
    <w:rsid w:val="00D51FB0"/>
    <w:rsid w:val="00D52CAE"/>
    <w:rsid w:val="00D5382C"/>
    <w:rsid w:val="00D538BD"/>
    <w:rsid w:val="00D53C0B"/>
    <w:rsid w:val="00D54848"/>
    <w:rsid w:val="00D54C51"/>
    <w:rsid w:val="00D54E07"/>
    <w:rsid w:val="00D54E45"/>
    <w:rsid w:val="00D54E56"/>
    <w:rsid w:val="00D54E66"/>
    <w:rsid w:val="00D54F2B"/>
    <w:rsid w:val="00D54FDD"/>
    <w:rsid w:val="00D552DE"/>
    <w:rsid w:val="00D554DF"/>
    <w:rsid w:val="00D55A61"/>
    <w:rsid w:val="00D56000"/>
    <w:rsid w:val="00D56373"/>
    <w:rsid w:val="00D567BA"/>
    <w:rsid w:val="00D56BFC"/>
    <w:rsid w:val="00D56C19"/>
    <w:rsid w:val="00D56D97"/>
    <w:rsid w:val="00D56F23"/>
    <w:rsid w:val="00D573C7"/>
    <w:rsid w:val="00D57D41"/>
    <w:rsid w:val="00D57D66"/>
    <w:rsid w:val="00D602CD"/>
    <w:rsid w:val="00D603B3"/>
    <w:rsid w:val="00D6063F"/>
    <w:rsid w:val="00D607CF"/>
    <w:rsid w:val="00D61074"/>
    <w:rsid w:val="00D612D3"/>
    <w:rsid w:val="00D6139A"/>
    <w:rsid w:val="00D613E0"/>
    <w:rsid w:val="00D6187F"/>
    <w:rsid w:val="00D61E04"/>
    <w:rsid w:val="00D61E80"/>
    <w:rsid w:val="00D626B9"/>
    <w:rsid w:val="00D62786"/>
    <w:rsid w:val="00D62909"/>
    <w:rsid w:val="00D631DA"/>
    <w:rsid w:val="00D63274"/>
    <w:rsid w:val="00D63637"/>
    <w:rsid w:val="00D63B84"/>
    <w:rsid w:val="00D647D1"/>
    <w:rsid w:val="00D64A44"/>
    <w:rsid w:val="00D6501C"/>
    <w:rsid w:val="00D6502F"/>
    <w:rsid w:val="00D65613"/>
    <w:rsid w:val="00D65708"/>
    <w:rsid w:val="00D65921"/>
    <w:rsid w:val="00D65E5D"/>
    <w:rsid w:val="00D65E85"/>
    <w:rsid w:val="00D65F57"/>
    <w:rsid w:val="00D660E9"/>
    <w:rsid w:val="00D66903"/>
    <w:rsid w:val="00D66928"/>
    <w:rsid w:val="00D669E6"/>
    <w:rsid w:val="00D66D07"/>
    <w:rsid w:val="00D66E18"/>
    <w:rsid w:val="00D66FD7"/>
    <w:rsid w:val="00D671E2"/>
    <w:rsid w:val="00D67B59"/>
    <w:rsid w:val="00D67DE7"/>
    <w:rsid w:val="00D67E75"/>
    <w:rsid w:val="00D67FD4"/>
    <w:rsid w:val="00D7012F"/>
    <w:rsid w:val="00D704AE"/>
    <w:rsid w:val="00D704F1"/>
    <w:rsid w:val="00D70623"/>
    <w:rsid w:val="00D70B11"/>
    <w:rsid w:val="00D7157C"/>
    <w:rsid w:val="00D71BB8"/>
    <w:rsid w:val="00D7226A"/>
    <w:rsid w:val="00D7231A"/>
    <w:rsid w:val="00D7235D"/>
    <w:rsid w:val="00D726A6"/>
    <w:rsid w:val="00D72ABC"/>
    <w:rsid w:val="00D72E31"/>
    <w:rsid w:val="00D72E6F"/>
    <w:rsid w:val="00D73396"/>
    <w:rsid w:val="00D733C4"/>
    <w:rsid w:val="00D73C85"/>
    <w:rsid w:val="00D73FD6"/>
    <w:rsid w:val="00D74298"/>
    <w:rsid w:val="00D742C7"/>
    <w:rsid w:val="00D7441B"/>
    <w:rsid w:val="00D745B4"/>
    <w:rsid w:val="00D74982"/>
    <w:rsid w:val="00D74987"/>
    <w:rsid w:val="00D74C0B"/>
    <w:rsid w:val="00D74F71"/>
    <w:rsid w:val="00D751D6"/>
    <w:rsid w:val="00D75887"/>
    <w:rsid w:val="00D75BE7"/>
    <w:rsid w:val="00D761F0"/>
    <w:rsid w:val="00D76453"/>
    <w:rsid w:val="00D767EB"/>
    <w:rsid w:val="00D77587"/>
    <w:rsid w:val="00D77740"/>
    <w:rsid w:val="00D77AA1"/>
    <w:rsid w:val="00D80DC3"/>
    <w:rsid w:val="00D80EA1"/>
    <w:rsid w:val="00D81099"/>
    <w:rsid w:val="00D81CE1"/>
    <w:rsid w:val="00D81CF9"/>
    <w:rsid w:val="00D81E86"/>
    <w:rsid w:val="00D82105"/>
    <w:rsid w:val="00D82372"/>
    <w:rsid w:val="00D826E9"/>
    <w:rsid w:val="00D82967"/>
    <w:rsid w:val="00D82AD4"/>
    <w:rsid w:val="00D82F08"/>
    <w:rsid w:val="00D8310F"/>
    <w:rsid w:val="00D83185"/>
    <w:rsid w:val="00D83253"/>
    <w:rsid w:val="00D83AE5"/>
    <w:rsid w:val="00D83C0D"/>
    <w:rsid w:val="00D84479"/>
    <w:rsid w:val="00D844AF"/>
    <w:rsid w:val="00D84695"/>
    <w:rsid w:val="00D8481F"/>
    <w:rsid w:val="00D84925"/>
    <w:rsid w:val="00D84BC5"/>
    <w:rsid w:val="00D84F3D"/>
    <w:rsid w:val="00D8503D"/>
    <w:rsid w:val="00D853F8"/>
    <w:rsid w:val="00D856DF"/>
    <w:rsid w:val="00D856F5"/>
    <w:rsid w:val="00D85758"/>
    <w:rsid w:val="00D85D16"/>
    <w:rsid w:val="00D86084"/>
    <w:rsid w:val="00D861C5"/>
    <w:rsid w:val="00D86E05"/>
    <w:rsid w:val="00D86E37"/>
    <w:rsid w:val="00D86E3C"/>
    <w:rsid w:val="00D8739E"/>
    <w:rsid w:val="00D876D8"/>
    <w:rsid w:val="00D8774D"/>
    <w:rsid w:val="00D879DB"/>
    <w:rsid w:val="00D87A28"/>
    <w:rsid w:val="00D87B6B"/>
    <w:rsid w:val="00D87E72"/>
    <w:rsid w:val="00D90331"/>
    <w:rsid w:val="00D9059A"/>
    <w:rsid w:val="00D905B9"/>
    <w:rsid w:val="00D90935"/>
    <w:rsid w:val="00D90A52"/>
    <w:rsid w:val="00D90B61"/>
    <w:rsid w:val="00D90DAD"/>
    <w:rsid w:val="00D911D7"/>
    <w:rsid w:val="00D911F5"/>
    <w:rsid w:val="00D91685"/>
    <w:rsid w:val="00D91778"/>
    <w:rsid w:val="00D91A17"/>
    <w:rsid w:val="00D91F9D"/>
    <w:rsid w:val="00D9202C"/>
    <w:rsid w:val="00D92175"/>
    <w:rsid w:val="00D92453"/>
    <w:rsid w:val="00D92763"/>
    <w:rsid w:val="00D92B0F"/>
    <w:rsid w:val="00D92C51"/>
    <w:rsid w:val="00D92F35"/>
    <w:rsid w:val="00D94517"/>
    <w:rsid w:val="00D94B0E"/>
    <w:rsid w:val="00D950B1"/>
    <w:rsid w:val="00D9533B"/>
    <w:rsid w:val="00D95480"/>
    <w:rsid w:val="00D95DA2"/>
    <w:rsid w:val="00D9659B"/>
    <w:rsid w:val="00D9694E"/>
    <w:rsid w:val="00D96C50"/>
    <w:rsid w:val="00D96DE0"/>
    <w:rsid w:val="00D973ED"/>
    <w:rsid w:val="00D97880"/>
    <w:rsid w:val="00D9792E"/>
    <w:rsid w:val="00D97AFD"/>
    <w:rsid w:val="00D97FA4"/>
    <w:rsid w:val="00DA020D"/>
    <w:rsid w:val="00DA06DB"/>
    <w:rsid w:val="00DA097C"/>
    <w:rsid w:val="00DA0A18"/>
    <w:rsid w:val="00DA0A29"/>
    <w:rsid w:val="00DA0A41"/>
    <w:rsid w:val="00DA1481"/>
    <w:rsid w:val="00DA17B4"/>
    <w:rsid w:val="00DA1A6E"/>
    <w:rsid w:val="00DA2366"/>
    <w:rsid w:val="00DA2367"/>
    <w:rsid w:val="00DA2487"/>
    <w:rsid w:val="00DA2FD7"/>
    <w:rsid w:val="00DA34B9"/>
    <w:rsid w:val="00DA351E"/>
    <w:rsid w:val="00DA35BE"/>
    <w:rsid w:val="00DA37E0"/>
    <w:rsid w:val="00DA4128"/>
    <w:rsid w:val="00DA4A34"/>
    <w:rsid w:val="00DA4AF3"/>
    <w:rsid w:val="00DA4F2A"/>
    <w:rsid w:val="00DA520B"/>
    <w:rsid w:val="00DA54E5"/>
    <w:rsid w:val="00DA552D"/>
    <w:rsid w:val="00DA553E"/>
    <w:rsid w:val="00DA5C30"/>
    <w:rsid w:val="00DA5DC7"/>
    <w:rsid w:val="00DA6164"/>
    <w:rsid w:val="00DA66C4"/>
    <w:rsid w:val="00DA688D"/>
    <w:rsid w:val="00DA6C52"/>
    <w:rsid w:val="00DA6CEC"/>
    <w:rsid w:val="00DA6CF9"/>
    <w:rsid w:val="00DA6D3D"/>
    <w:rsid w:val="00DA6D6C"/>
    <w:rsid w:val="00DA6EA9"/>
    <w:rsid w:val="00DA7056"/>
    <w:rsid w:val="00DA70F9"/>
    <w:rsid w:val="00DA75A1"/>
    <w:rsid w:val="00DA775D"/>
    <w:rsid w:val="00DA7837"/>
    <w:rsid w:val="00DA7BC9"/>
    <w:rsid w:val="00DA7D02"/>
    <w:rsid w:val="00DA7F8D"/>
    <w:rsid w:val="00DB00F2"/>
    <w:rsid w:val="00DB0176"/>
    <w:rsid w:val="00DB05B3"/>
    <w:rsid w:val="00DB0BD7"/>
    <w:rsid w:val="00DB0C91"/>
    <w:rsid w:val="00DB0D7D"/>
    <w:rsid w:val="00DB0DBF"/>
    <w:rsid w:val="00DB1055"/>
    <w:rsid w:val="00DB131E"/>
    <w:rsid w:val="00DB14E3"/>
    <w:rsid w:val="00DB1B41"/>
    <w:rsid w:val="00DB1B68"/>
    <w:rsid w:val="00DB1C58"/>
    <w:rsid w:val="00DB1D96"/>
    <w:rsid w:val="00DB2CCA"/>
    <w:rsid w:val="00DB2DB4"/>
    <w:rsid w:val="00DB2EC9"/>
    <w:rsid w:val="00DB388E"/>
    <w:rsid w:val="00DB3AD3"/>
    <w:rsid w:val="00DB48B3"/>
    <w:rsid w:val="00DB4A95"/>
    <w:rsid w:val="00DB525C"/>
    <w:rsid w:val="00DB5700"/>
    <w:rsid w:val="00DB58D6"/>
    <w:rsid w:val="00DB592D"/>
    <w:rsid w:val="00DB59F5"/>
    <w:rsid w:val="00DB5A2A"/>
    <w:rsid w:val="00DB5B3C"/>
    <w:rsid w:val="00DB5C32"/>
    <w:rsid w:val="00DB5D62"/>
    <w:rsid w:val="00DB5E04"/>
    <w:rsid w:val="00DB64BA"/>
    <w:rsid w:val="00DB65D8"/>
    <w:rsid w:val="00DB689E"/>
    <w:rsid w:val="00DB6935"/>
    <w:rsid w:val="00DB6DCC"/>
    <w:rsid w:val="00DB6F4F"/>
    <w:rsid w:val="00DB6FB8"/>
    <w:rsid w:val="00DB73EF"/>
    <w:rsid w:val="00DB7811"/>
    <w:rsid w:val="00DB7941"/>
    <w:rsid w:val="00DB796B"/>
    <w:rsid w:val="00DB7B00"/>
    <w:rsid w:val="00DB7F89"/>
    <w:rsid w:val="00DC0450"/>
    <w:rsid w:val="00DC056C"/>
    <w:rsid w:val="00DC06B5"/>
    <w:rsid w:val="00DC10C9"/>
    <w:rsid w:val="00DC11C1"/>
    <w:rsid w:val="00DC11C4"/>
    <w:rsid w:val="00DC157B"/>
    <w:rsid w:val="00DC16A4"/>
    <w:rsid w:val="00DC1ACA"/>
    <w:rsid w:val="00DC1C00"/>
    <w:rsid w:val="00DC2652"/>
    <w:rsid w:val="00DC29BD"/>
    <w:rsid w:val="00DC2B59"/>
    <w:rsid w:val="00DC3091"/>
    <w:rsid w:val="00DC3514"/>
    <w:rsid w:val="00DC3868"/>
    <w:rsid w:val="00DC3B20"/>
    <w:rsid w:val="00DC3D93"/>
    <w:rsid w:val="00DC4438"/>
    <w:rsid w:val="00DC4963"/>
    <w:rsid w:val="00DC4A35"/>
    <w:rsid w:val="00DC4A64"/>
    <w:rsid w:val="00DC4BB8"/>
    <w:rsid w:val="00DC4DFB"/>
    <w:rsid w:val="00DC544E"/>
    <w:rsid w:val="00DC56AA"/>
    <w:rsid w:val="00DC5916"/>
    <w:rsid w:val="00DC5A26"/>
    <w:rsid w:val="00DC5A8C"/>
    <w:rsid w:val="00DC5C70"/>
    <w:rsid w:val="00DC61AD"/>
    <w:rsid w:val="00DC63C5"/>
    <w:rsid w:val="00DC6416"/>
    <w:rsid w:val="00DC6620"/>
    <w:rsid w:val="00DC667A"/>
    <w:rsid w:val="00DC69FC"/>
    <w:rsid w:val="00DC6B85"/>
    <w:rsid w:val="00DC6D92"/>
    <w:rsid w:val="00DC7217"/>
    <w:rsid w:val="00DC724C"/>
    <w:rsid w:val="00DC7DB3"/>
    <w:rsid w:val="00DC7DDD"/>
    <w:rsid w:val="00DD0677"/>
    <w:rsid w:val="00DD07F6"/>
    <w:rsid w:val="00DD097C"/>
    <w:rsid w:val="00DD0FD1"/>
    <w:rsid w:val="00DD10CD"/>
    <w:rsid w:val="00DD10DA"/>
    <w:rsid w:val="00DD1547"/>
    <w:rsid w:val="00DD166F"/>
    <w:rsid w:val="00DD17DB"/>
    <w:rsid w:val="00DD18F2"/>
    <w:rsid w:val="00DD19F7"/>
    <w:rsid w:val="00DD1E2A"/>
    <w:rsid w:val="00DD1F05"/>
    <w:rsid w:val="00DD2345"/>
    <w:rsid w:val="00DD23EC"/>
    <w:rsid w:val="00DD2457"/>
    <w:rsid w:val="00DD278A"/>
    <w:rsid w:val="00DD27B7"/>
    <w:rsid w:val="00DD294E"/>
    <w:rsid w:val="00DD33A4"/>
    <w:rsid w:val="00DD365E"/>
    <w:rsid w:val="00DD3784"/>
    <w:rsid w:val="00DD3D43"/>
    <w:rsid w:val="00DD443E"/>
    <w:rsid w:val="00DD482C"/>
    <w:rsid w:val="00DD4D69"/>
    <w:rsid w:val="00DD4DEF"/>
    <w:rsid w:val="00DD4F7F"/>
    <w:rsid w:val="00DD4FC7"/>
    <w:rsid w:val="00DD5079"/>
    <w:rsid w:val="00DD518F"/>
    <w:rsid w:val="00DD5193"/>
    <w:rsid w:val="00DD552F"/>
    <w:rsid w:val="00DD5816"/>
    <w:rsid w:val="00DD5D62"/>
    <w:rsid w:val="00DD5FB7"/>
    <w:rsid w:val="00DD6115"/>
    <w:rsid w:val="00DD6119"/>
    <w:rsid w:val="00DD61F5"/>
    <w:rsid w:val="00DD6220"/>
    <w:rsid w:val="00DD6597"/>
    <w:rsid w:val="00DD6744"/>
    <w:rsid w:val="00DD69C6"/>
    <w:rsid w:val="00DD6E1F"/>
    <w:rsid w:val="00DD74DE"/>
    <w:rsid w:val="00DD754B"/>
    <w:rsid w:val="00DD76D6"/>
    <w:rsid w:val="00DD783C"/>
    <w:rsid w:val="00DD7A88"/>
    <w:rsid w:val="00DD7C61"/>
    <w:rsid w:val="00DD7E08"/>
    <w:rsid w:val="00DE012E"/>
    <w:rsid w:val="00DE02F4"/>
    <w:rsid w:val="00DE07D0"/>
    <w:rsid w:val="00DE098B"/>
    <w:rsid w:val="00DE0A70"/>
    <w:rsid w:val="00DE0EC7"/>
    <w:rsid w:val="00DE16B4"/>
    <w:rsid w:val="00DE1917"/>
    <w:rsid w:val="00DE1AF2"/>
    <w:rsid w:val="00DE1DE8"/>
    <w:rsid w:val="00DE26DC"/>
    <w:rsid w:val="00DE27DB"/>
    <w:rsid w:val="00DE2949"/>
    <w:rsid w:val="00DE2D3A"/>
    <w:rsid w:val="00DE2F7A"/>
    <w:rsid w:val="00DE2FEE"/>
    <w:rsid w:val="00DE2FFE"/>
    <w:rsid w:val="00DE3422"/>
    <w:rsid w:val="00DE3C3A"/>
    <w:rsid w:val="00DE4235"/>
    <w:rsid w:val="00DE428F"/>
    <w:rsid w:val="00DE4595"/>
    <w:rsid w:val="00DE48F8"/>
    <w:rsid w:val="00DE4CAB"/>
    <w:rsid w:val="00DE4E06"/>
    <w:rsid w:val="00DE4E55"/>
    <w:rsid w:val="00DE4FC8"/>
    <w:rsid w:val="00DE50B6"/>
    <w:rsid w:val="00DE5247"/>
    <w:rsid w:val="00DE52DF"/>
    <w:rsid w:val="00DE5324"/>
    <w:rsid w:val="00DE5562"/>
    <w:rsid w:val="00DE5921"/>
    <w:rsid w:val="00DE5AFE"/>
    <w:rsid w:val="00DE5BCA"/>
    <w:rsid w:val="00DE5D03"/>
    <w:rsid w:val="00DE5EEA"/>
    <w:rsid w:val="00DE62B7"/>
    <w:rsid w:val="00DE649F"/>
    <w:rsid w:val="00DE6660"/>
    <w:rsid w:val="00DE6A3D"/>
    <w:rsid w:val="00DE6D4E"/>
    <w:rsid w:val="00DE6F41"/>
    <w:rsid w:val="00DE6FC0"/>
    <w:rsid w:val="00DE742C"/>
    <w:rsid w:val="00DE7680"/>
    <w:rsid w:val="00DE7754"/>
    <w:rsid w:val="00DE79E6"/>
    <w:rsid w:val="00DE7A46"/>
    <w:rsid w:val="00DE7C9F"/>
    <w:rsid w:val="00DF0124"/>
    <w:rsid w:val="00DF07DA"/>
    <w:rsid w:val="00DF0929"/>
    <w:rsid w:val="00DF0A86"/>
    <w:rsid w:val="00DF0E6A"/>
    <w:rsid w:val="00DF1556"/>
    <w:rsid w:val="00DF1564"/>
    <w:rsid w:val="00DF1C49"/>
    <w:rsid w:val="00DF1CB7"/>
    <w:rsid w:val="00DF1CC3"/>
    <w:rsid w:val="00DF2292"/>
    <w:rsid w:val="00DF2427"/>
    <w:rsid w:val="00DF2786"/>
    <w:rsid w:val="00DF2E57"/>
    <w:rsid w:val="00DF2EAC"/>
    <w:rsid w:val="00DF3015"/>
    <w:rsid w:val="00DF36F4"/>
    <w:rsid w:val="00DF39E7"/>
    <w:rsid w:val="00DF3AEE"/>
    <w:rsid w:val="00DF3E15"/>
    <w:rsid w:val="00DF3E2F"/>
    <w:rsid w:val="00DF3ED5"/>
    <w:rsid w:val="00DF4028"/>
    <w:rsid w:val="00DF4149"/>
    <w:rsid w:val="00DF435C"/>
    <w:rsid w:val="00DF48AA"/>
    <w:rsid w:val="00DF4A4F"/>
    <w:rsid w:val="00DF4C54"/>
    <w:rsid w:val="00DF4C82"/>
    <w:rsid w:val="00DF4CCD"/>
    <w:rsid w:val="00DF4CF3"/>
    <w:rsid w:val="00DF4DDC"/>
    <w:rsid w:val="00DF56EE"/>
    <w:rsid w:val="00DF5C5D"/>
    <w:rsid w:val="00DF62AF"/>
    <w:rsid w:val="00DF62F4"/>
    <w:rsid w:val="00DF640A"/>
    <w:rsid w:val="00DF6597"/>
    <w:rsid w:val="00DF6BD3"/>
    <w:rsid w:val="00DF6E54"/>
    <w:rsid w:val="00DF7195"/>
    <w:rsid w:val="00DF72A3"/>
    <w:rsid w:val="00DF7B1A"/>
    <w:rsid w:val="00DF7B23"/>
    <w:rsid w:val="00E00350"/>
    <w:rsid w:val="00E003CA"/>
    <w:rsid w:val="00E00D60"/>
    <w:rsid w:val="00E01185"/>
    <w:rsid w:val="00E01268"/>
    <w:rsid w:val="00E0134C"/>
    <w:rsid w:val="00E013C6"/>
    <w:rsid w:val="00E01432"/>
    <w:rsid w:val="00E014B6"/>
    <w:rsid w:val="00E017A2"/>
    <w:rsid w:val="00E01AAF"/>
    <w:rsid w:val="00E020F9"/>
    <w:rsid w:val="00E0216F"/>
    <w:rsid w:val="00E0293C"/>
    <w:rsid w:val="00E03378"/>
    <w:rsid w:val="00E0356F"/>
    <w:rsid w:val="00E03D77"/>
    <w:rsid w:val="00E04240"/>
    <w:rsid w:val="00E042D3"/>
    <w:rsid w:val="00E0482F"/>
    <w:rsid w:val="00E049BF"/>
    <w:rsid w:val="00E04AD3"/>
    <w:rsid w:val="00E04D79"/>
    <w:rsid w:val="00E0555D"/>
    <w:rsid w:val="00E05729"/>
    <w:rsid w:val="00E060FA"/>
    <w:rsid w:val="00E0649F"/>
    <w:rsid w:val="00E065DE"/>
    <w:rsid w:val="00E067F5"/>
    <w:rsid w:val="00E06E98"/>
    <w:rsid w:val="00E077BB"/>
    <w:rsid w:val="00E079A8"/>
    <w:rsid w:val="00E07ED1"/>
    <w:rsid w:val="00E07F3E"/>
    <w:rsid w:val="00E10120"/>
    <w:rsid w:val="00E10244"/>
    <w:rsid w:val="00E10389"/>
    <w:rsid w:val="00E10BFA"/>
    <w:rsid w:val="00E10D81"/>
    <w:rsid w:val="00E10F35"/>
    <w:rsid w:val="00E110FC"/>
    <w:rsid w:val="00E111CC"/>
    <w:rsid w:val="00E112C5"/>
    <w:rsid w:val="00E11422"/>
    <w:rsid w:val="00E11746"/>
    <w:rsid w:val="00E11767"/>
    <w:rsid w:val="00E11924"/>
    <w:rsid w:val="00E11D0E"/>
    <w:rsid w:val="00E1250E"/>
    <w:rsid w:val="00E12D02"/>
    <w:rsid w:val="00E12DBA"/>
    <w:rsid w:val="00E13121"/>
    <w:rsid w:val="00E13640"/>
    <w:rsid w:val="00E14430"/>
    <w:rsid w:val="00E14639"/>
    <w:rsid w:val="00E14C14"/>
    <w:rsid w:val="00E15F54"/>
    <w:rsid w:val="00E15F94"/>
    <w:rsid w:val="00E16004"/>
    <w:rsid w:val="00E1608C"/>
    <w:rsid w:val="00E161E6"/>
    <w:rsid w:val="00E1621D"/>
    <w:rsid w:val="00E1631C"/>
    <w:rsid w:val="00E16951"/>
    <w:rsid w:val="00E16B82"/>
    <w:rsid w:val="00E16E71"/>
    <w:rsid w:val="00E16F1D"/>
    <w:rsid w:val="00E173C5"/>
    <w:rsid w:val="00E1742C"/>
    <w:rsid w:val="00E175A1"/>
    <w:rsid w:val="00E17BC3"/>
    <w:rsid w:val="00E17EC0"/>
    <w:rsid w:val="00E20253"/>
    <w:rsid w:val="00E2053E"/>
    <w:rsid w:val="00E20603"/>
    <w:rsid w:val="00E2091E"/>
    <w:rsid w:val="00E20AC5"/>
    <w:rsid w:val="00E20FD4"/>
    <w:rsid w:val="00E20FE3"/>
    <w:rsid w:val="00E21809"/>
    <w:rsid w:val="00E2206E"/>
    <w:rsid w:val="00E223AF"/>
    <w:rsid w:val="00E2250A"/>
    <w:rsid w:val="00E22528"/>
    <w:rsid w:val="00E22552"/>
    <w:rsid w:val="00E2285A"/>
    <w:rsid w:val="00E22863"/>
    <w:rsid w:val="00E22A9D"/>
    <w:rsid w:val="00E22BC5"/>
    <w:rsid w:val="00E22D6C"/>
    <w:rsid w:val="00E23127"/>
    <w:rsid w:val="00E2327D"/>
    <w:rsid w:val="00E235A6"/>
    <w:rsid w:val="00E238E2"/>
    <w:rsid w:val="00E23B71"/>
    <w:rsid w:val="00E24E51"/>
    <w:rsid w:val="00E25063"/>
    <w:rsid w:val="00E253EB"/>
    <w:rsid w:val="00E26690"/>
    <w:rsid w:val="00E270B4"/>
    <w:rsid w:val="00E27158"/>
    <w:rsid w:val="00E2715C"/>
    <w:rsid w:val="00E271A2"/>
    <w:rsid w:val="00E27255"/>
    <w:rsid w:val="00E274C3"/>
    <w:rsid w:val="00E275AB"/>
    <w:rsid w:val="00E27846"/>
    <w:rsid w:val="00E279F0"/>
    <w:rsid w:val="00E27B81"/>
    <w:rsid w:val="00E27DF7"/>
    <w:rsid w:val="00E27ED4"/>
    <w:rsid w:val="00E30524"/>
    <w:rsid w:val="00E30BE2"/>
    <w:rsid w:val="00E30E85"/>
    <w:rsid w:val="00E3100A"/>
    <w:rsid w:val="00E31147"/>
    <w:rsid w:val="00E31287"/>
    <w:rsid w:val="00E313AB"/>
    <w:rsid w:val="00E31445"/>
    <w:rsid w:val="00E31744"/>
    <w:rsid w:val="00E31D51"/>
    <w:rsid w:val="00E3208A"/>
    <w:rsid w:val="00E3254E"/>
    <w:rsid w:val="00E325C8"/>
    <w:rsid w:val="00E32C03"/>
    <w:rsid w:val="00E32C8E"/>
    <w:rsid w:val="00E32E1B"/>
    <w:rsid w:val="00E3310A"/>
    <w:rsid w:val="00E336DD"/>
    <w:rsid w:val="00E33E6A"/>
    <w:rsid w:val="00E33F68"/>
    <w:rsid w:val="00E3467C"/>
    <w:rsid w:val="00E348C5"/>
    <w:rsid w:val="00E34EA9"/>
    <w:rsid w:val="00E35338"/>
    <w:rsid w:val="00E3543A"/>
    <w:rsid w:val="00E35AD1"/>
    <w:rsid w:val="00E35E3F"/>
    <w:rsid w:val="00E36BC0"/>
    <w:rsid w:val="00E36FD6"/>
    <w:rsid w:val="00E371A0"/>
    <w:rsid w:val="00E371CD"/>
    <w:rsid w:val="00E37278"/>
    <w:rsid w:val="00E373BC"/>
    <w:rsid w:val="00E379EE"/>
    <w:rsid w:val="00E37D0F"/>
    <w:rsid w:val="00E37E3C"/>
    <w:rsid w:val="00E37F1F"/>
    <w:rsid w:val="00E4066D"/>
    <w:rsid w:val="00E40C91"/>
    <w:rsid w:val="00E40E77"/>
    <w:rsid w:val="00E4132D"/>
    <w:rsid w:val="00E41819"/>
    <w:rsid w:val="00E4187F"/>
    <w:rsid w:val="00E41E2C"/>
    <w:rsid w:val="00E42006"/>
    <w:rsid w:val="00E421DF"/>
    <w:rsid w:val="00E42297"/>
    <w:rsid w:val="00E42336"/>
    <w:rsid w:val="00E4247C"/>
    <w:rsid w:val="00E426FD"/>
    <w:rsid w:val="00E42CB2"/>
    <w:rsid w:val="00E42EC1"/>
    <w:rsid w:val="00E43440"/>
    <w:rsid w:val="00E43703"/>
    <w:rsid w:val="00E43768"/>
    <w:rsid w:val="00E437C6"/>
    <w:rsid w:val="00E43B57"/>
    <w:rsid w:val="00E43C6C"/>
    <w:rsid w:val="00E442B6"/>
    <w:rsid w:val="00E4439E"/>
    <w:rsid w:val="00E44498"/>
    <w:rsid w:val="00E4491F"/>
    <w:rsid w:val="00E44F2B"/>
    <w:rsid w:val="00E451BF"/>
    <w:rsid w:val="00E459D8"/>
    <w:rsid w:val="00E45B99"/>
    <w:rsid w:val="00E45C66"/>
    <w:rsid w:val="00E4641F"/>
    <w:rsid w:val="00E46631"/>
    <w:rsid w:val="00E46834"/>
    <w:rsid w:val="00E46990"/>
    <w:rsid w:val="00E47840"/>
    <w:rsid w:val="00E47E67"/>
    <w:rsid w:val="00E50468"/>
    <w:rsid w:val="00E50814"/>
    <w:rsid w:val="00E508AF"/>
    <w:rsid w:val="00E50BD5"/>
    <w:rsid w:val="00E50D38"/>
    <w:rsid w:val="00E50FEF"/>
    <w:rsid w:val="00E510D9"/>
    <w:rsid w:val="00E51696"/>
    <w:rsid w:val="00E51E4C"/>
    <w:rsid w:val="00E52202"/>
    <w:rsid w:val="00E522B2"/>
    <w:rsid w:val="00E52373"/>
    <w:rsid w:val="00E5240F"/>
    <w:rsid w:val="00E524F1"/>
    <w:rsid w:val="00E528F5"/>
    <w:rsid w:val="00E52EA8"/>
    <w:rsid w:val="00E534D1"/>
    <w:rsid w:val="00E53573"/>
    <w:rsid w:val="00E53B96"/>
    <w:rsid w:val="00E53F4A"/>
    <w:rsid w:val="00E54255"/>
    <w:rsid w:val="00E54351"/>
    <w:rsid w:val="00E543A1"/>
    <w:rsid w:val="00E5465D"/>
    <w:rsid w:val="00E55343"/>
    <w:rsid w:val="00E553DA"/>
    <w:rsid w:val="00E55F7E"/>
    <w:rsid w:val="00E5628C"/>
    <w:rsid w:val="00E565BA"/>
    <w:rsid w:val="00E5668B"/>
    <w:rsid w:val="00E566A8"/>
    <w:rsid w:val="00E56DEE"/>
    <w:rsid w:val="00E56EA5"/>
    <w:rsid w:val="00E56EF4"/>
    <w:rsid w:val="00E5725A"/>
    <w:rsid w:val="00E574FF"/>
    <w:rsid w:val="00E57D86"/>
    <w:rsid w:val="00E57F38"/>
    <w:rsid w:val="00E6073C"/>
    <w:rsid w:val="00E60971"/>
    <w:rsid w:val="00E60A33"/>
    <w:rsid w:val="00E60AEC"/>
    <w:rsid w:val="00E60CF8"/>
    <w:rsid w:val="00E60E22"/>
    <w:rsid w:val="00E6108F"/>
    <w:rsid w:val="00E6114A"/>
    <w:rsid w:val="00E61D31"/>
    <w:rsid w:val="00E61FCF"/>
    <w:rsid w:val="00E62B0E"/>
    <w:rsid w:val="00E62BE4"/>
    <w:rsid w:val="00E6309C"/>
    <w:rsid w:val="00E63304"/>
    <w:rsid w:val="00E63317"/>
    <w:rsid w:val="00E636CC"/>
    <w:rsid w:val="00E63706"/>
    <w:rsid w:val="00E63762"/>
    <w:rsid w:val="00E63EF0"/>
    <w:rsid w:val="00E64461"/>
    <w:rsid w:val="00E64607"/>
    <w:rsid w:val="00E64662"/>
    <w:rsid w:val="00E64732"/>
    <w:rsid w:val="00E647DB"/>
    <w:rsid w:val="00E64865"/>
    <w:rsid w:val="00E64A45"/>
    <w:rsid w:val="00E64D24"/>
    <w:rsid w:val="00E64DD5"/>
    <w:rsid w:val="00E653EB"/>
    <w:rsid w:val="00E65F5E"/>
    <w:rsid w:val="00E66122"/>
    <w:rsid w:val="00E6614E"/>
    <w:rsid w:val="00E6615C"/>
    <w:rsid w:val="00E66193"/>
    <w:rsid w:val="00E66304"/>
    <w:rsid w:val="00E66854"/>
    <w:rsid w:val="00E668BD"/>
    <w:rsid w:val="00E668ED"/>
    <w:rsid w:val="00E66A50"/>
    <w:rsid w:val="00E66A61"/>
    <w:rsid w:val="00E67955"/>
    <w:rsid w:val="00E679D8"/>
    <w:rsid w:val="00E67AE0"/>
    <w:rsid w:val="00E67BE3"/>
    <w:rsid w:val="00E67C9F"/>
    <w:rsid w:val="00E67DEF"/>
    <w:rsid w:val="00E67E34"/>
    <w:rsid w:val="00E67EE5"/>
    <w:rsid w:val="00E7029F"/>
    <w:rsid w:val="00E70371"/>
    <w:rsid w:val="00E7038B"/>
    <w:rsid w:val="00E70668"/>
    <w:rsid w:val="00E70687"/>
    <w:rsid w:val="00E706F5"/>
    <w:rsid w:val="00E70746"/>
    <w:rsid w:val="00E70A07"/>
    <w:rsid w:val="00E70BB8"/>
    <w:rsid w:val="00E7101A"/>
    <w:rsid w:val="00E71740"/>
    <w:rsid w:val="00E71992"/>
    <w:rsid w:val="00E71BBF"/>
    <w:rsid w:val="00E71CAD"/>
    <w:rsid w:val="00E71FC5"/>
    <w:rsid w:val="00E72790"/>
    <w:rsid w:val="00E72851"/>
    <w:rsid w:val="00E72DFD"/>
    <w:rsid w:val="00E72E06"/>
    <w:rsid w:val="00E72FC1"/>
    <w:rsid w:val="00E7300B"/>
    <w:rsid w:val="00E7305E"/>
    <w:rsid w:val="00E73A6D"/>
    <w:rsid w:val="00E73AFC"/>
    <w:rsid w:val="00E73B5F"/>
    <w:rsid w:val="00E73CBD"/>
    <w:rsid w:val="00E7419A"/>
    <w:rsid w:val="00E7428C"/>
    <w:rsid w:val="00E74678"/>
    <w:rsid w:val="00E74B93"/>
    <w:rsid w:val="00E74BEA"/>
    <w:rsid w:val="00E752AF"/>
    <w:rsid w:val="00E7548C"/>
    <w:rsid w:val="00E7548D"/>
    <w:rsid w:val="00E7567C"/>
    <w:rsid w:val="00E75D4E"/>
    <w:rsid w:val="00E75D62"/>
    <w:rsid w:val="00E761CA"/>
    <w:rsid w:val="00E7635C"/>
    <w:rsid w:val="00E769C3"/>
    <w:rsid w:val="00E770EA"/>
    <w:rsid w:val="00E775CA"/>
    <w:rsid w:val="00E77BA5"/>
    <w:rsid w:val="00E77F48"/>
    <w:rsid w:val="00E77F67"/>
    <w:rsid w:val="00E80191"/>
    <w:rsid w:val="00E80318"/>
    <w:rsid w:val="00E80504"/>
    <w:rsid w:val="00E80505"/>
    <w:rsid w:val="00E81371"/>
    <w:rsid w:val="00E813D4"/>
    <w:rsid w:val="00E8154C"/>
    <w:rsid w:val="00E81BB2"/>
    <w:rsid w:val="00E81DF2"/>
    <w:rsid w:val="00E820C5"/>
    <w:rsid w:val="00E8223A"/>
    <w:rsid w:val="00E823CB"/>
    <w:rsid w:val="00E8282C"/>
    <w:rsid w:val="00E82AAB"/>
    <w:rsid w:val="00E82AE4"/>
    <w:rsid w:val="00E834A7"/>
    <w:rsid w:val="00E8351F"/>
    <w:rsid w:val="00E83CB8"/>
    <w:rsid w:val="00E84168"/>
    <w:rsid w:val="00E84716"/>
    <w:rsid w:val="00E8492C"/>
    <w:rsid w:val="00E851DC"/>
    <w:rsid w:val="00E857DC"/>
    <w:rsid w:val="00E85D8F"/>
    <w:rsid w:val="00E86528"/>
    <w:rsid w:val="00E86A9C"/>
    <w:rsid w:val="00E872BE"/>
    <w:rsid w:val="00E87400"/>
    <w:rsid w:val="00E9080A"/>
    <w:rsid w:val="00E90929"/>
    <w:rsid w:val="00E90BAC"/>
    <w:rsid w:val="00E90CFA"/>
    <w:rsid w:val="00E90D27"/>
    <w:rsid w:val="00E91105"/>
    <w:rsid w:val="00E9146E"/>
    <w:rsid w:val="00E91E2C"/>
    <w:rsid w:val="00E91F89"/>
    <w:rsid w:val="00E925EE"/>
    <w:rsid w:val="00E92674"/>
    <w:rsid w:val="00E92772"/>
    <w:rsid w:val="00E92AE4"/>
    <w:rsid w:val="00E92AEF"/>
    <w:rsid w:val="00E9320E"/>
    <w:rsid w:val="00E93240"/>
    <w:rsid w:val="00E932A1"/>
    <w:rsid w:val="00E93379"/>
    <w:rsid w:val="00E934E0"/>
    <w:rsid w:val="00E93A60"/>
    <w:rsid w:val="00E93B0D"/>
    <w:rsid w:val="00E93B2C"/>
    <w:rsid w:val="00E93B92"/>
    <w:rsid w:val="00E93D03"/>
    <w:rsid w:val="00E94139"/>
    <w:rsid w:val="00E9465F"/>
    <w:rsid w:val="00E946E4"/>
    <w:rsid w:val="00E9482A"/>
    <w:rsid w:val="00E94872"/>
    <w:rsid w:val="00E94F46"/>
    <w:rsid w:val="00E9527B"/>
    <w:rsid w:val="00E952BF"/>
    <w:rsid w:val="00E953CD"/>
    <w:rsid w:val="00E95453"/>
    <w:rsid w:val="00E955A6"/>
    <w:rsid w:val="00E95683"/>
    <w:rsid w:val="00E95B08"/>
    <w:rsid w:val="00E95D11"/>
    <w:rsid w:val="00E95D7B"/>
    <w:rsid w:val="00E9661F"/>
    <w:rsid w:val="00E966B4"/>
    <w:rsid w:val="00E966EC"/>
    <w:rsid w:val="00E96AF1"/>
    <w:rsid w:val="00E97378"/>
    <w:rsid w:val="00E97471"/>
    <w:rsid w:val="00E97856"/>
    <w:rsid w:val="00E97A60"/>
    <w:rsid w:val="00E97B12"/>
    <w:rsid w:val="00E97B49"/>
    <w:rsid w:val="00E97D03"/>
    <w:rsid w:val="00E97DF7"/>
    <w:rsid w:val="00EA0B38"/>
    <w:rsid w:val="00EA100B"/>
    <w:rsid w:val="00EA1121"/>
    <w:rsid w:val="00EA1201"/>
    <w:rsid w:val="00EA12F8"/>
    <w:rsid w:val="00EA17B3"/>
    <w:rsid w:val="00EA19CF"/>
    <w:rsid w:val="00EA1B7B"/>
    <w:rsid w:val="00EA1D35"/>
    <w:rsid w:val="00EA1E48"/>
    <w:rsid w:val="00EA1EC0"/>
    <w:rsid w:val="00EA2BD9"/>
    <w:rsid w:val="00EA31A9"/>
    <w:rsid w:val="00EA39CA"/>
    <w:rsid w:val="00EA39D7"/>
    <w:rsid w:val="00EA3AD8"/>
    <w:rsid w:val="00EA3D78"/>
    <w:rsid w:val="00EA3FAC"/>
    <w:rsid w:val="00EA42C3"/>
    <w:rsid w:val="00EA4308"/>
    <w:rsid w:val="00EA4465"/>
    <w:rsid w:val="00EA46E5"/>
    <w:rsid w:val="00EA4762"/>
    <w:rsid w:val="00EA4A80"/>
    <w:rsid w:val="00EA4C91"/>
    <w:rsid w:val="00EA507F"/>
    <w:rsid w:val="00EA596E"/>
    <w:rsid w:val="00EA5B66"/>
    <w:rsid w:val="00EA5E9C"/>
    <w:rsid w:val="00EA5EC0"/>
    <w:rsid w:val="00EA6534"/>
    <w:rsid w:val="00EA6DDE"/>
    <w:rsid w:val="00EA6E5E"/>
    <w:rsid w:val="00EA739E"/>
    <w:rsid w:val="00EA73BD"/>
    <w:rsid w:val="00EA76A9"/>
    <w:rsid w:val="00EA77D5"/>
    <w:rsid w:val="00EA7EA5"/>
    <w:rsid w:val="00EA7FA5"/>
    <w:rsid w:val="00EA7FFC"/>
    <w:rsid w:val="00EB004F"/>
    <w:rsid w:val="00EB07B6"/>
    <w:rsid w:val="00EB0DA7"/>
    <w:rsid w:val="00EB0F96"/>
    <w:rsid w:val="00EB0FDA"/>
    <w:rsid w:val="00EB166A"/>
    <w:rsid w:val="00EB1E30"/>
    <w:rsid w:val="00EB22AD"/>
    <w:rsid w:val="00EB29CD"/>
    <w:rsid w:val="00EB2C38"/>
    <w:rsid w:val="00EB3347"/>
    <w:rsid w:val="00EB33A9"/>
    <w:rsid w:val="00EB40B8"/>
    <w:rsid w:val="00EB4145"/>
    <w:rsid w:val="00EB4581"/>
    <w:rsid w:val="00EB4FCA"/>
    <w:rsid w:val="00EB5703"/>
    <w:rsid w:val="00EB57C4"/>
    <w:rsid w:val="00EB5CD0"/>
    <w:rsid w:val="00EB5E42"/>
    <w:rsid w:val="00EB6371"/>
    <w:rsid w:val="00EB7E57"/>
    <w:rsid w:val="00EC0275"/>
    <w:rsid w:val="00EC03B6"/>
    <w:rsid w:val="00EC0679"/>
    <w:rsid w:val="00EC06E2"/>
    <w:rsid w:val="00EC0A5B"/>
    <w:rsid w:val="00EC0E5B"/>
    <w:rsid w:val="00EC0F0A"/>
    <w:rsid w:val="00EC1EDC"/>
    <w:rsid w:val="00EC1FCB"/>
    <w:rsid w:val="00EC237C"/>
    <w:rsid w:val="00EC24F6"/>
    <w:rsid w:val="00EC2C33"/>
    <w:rsid w:val="00EC3310"/>
    <w:rsid w:val="00EC36EB"/>
    <w:rsid w:val="00EC3881"/>
    <w:rsid w:val="00EC3D3C"/>
    <w:rsid w:val="00EC4120"/>
    <w:rsid w:val="00EC460E"/>
    <w:rsid w:val="00EC49CC"/>
    <w:rsid w:val="00EC4F22"/>
    <w:rsid w:val="00EC547F"/>
    <w:rsid w:val="00EC573F"/>
    <w:rsid w:val="00EC59D1"/>
    <w:rsid w:val="00EC5B6E"/>
    <w:rsid w:val="00EC66D1"/>
    <w:rsid w:val="00EC67C6"/>
    <w:rsid w:val="00EC6B19"/>
    <w:rsid w:val="00EC6CC0"/>
    <w:rsid w:val="00EC6E89"/>
    <w:rsid w:val="00EC7294"/>
    <w:rsid w:val="00EC7499"/>
    <w:rsid w:val="00EC7626"/>
    <w:rsid w:val="00EC7989"/>
    <w:rsid w:val="00EC7B87"/>
    <w:rsid w:val="00EC7C15"/>
    <w:rsid w:val="00EC7D16"/>
    <w:rsid w:val="00ED0030"/>
    <w:rsid w:val="00ED0420"/>
    <w:rsid w:val="00ED07B2"/>
    <w:rsid w:val="00ED0AD5"/>
    <w:rsid w:val="00ED0BA5"/>
    <w:rsid w:val="00ED1A9C"/>
    <w:rsid w:val="00ED1C8C"/>
    <w:rsid w:val="00ED1CAD"/>
    <w:rsid w:val="00ED1EAF"/>
    <w:rsid w:val="00ED1FB5"/>
    <w:rsid w:val="00ED28D0"/>
    <w:rsid w:val="00ED2900"/>
    <w:rsid w:val="00ED2B57"/>
    <w:rsid w:val="00ED2F65"/>
    <w:rsid w:val="00ED3163"/>
    <w:rsid w:val="00ED31C3"/>
    <w:rsid w:val="00ED366C"/>
    <w:rsid w:val="00ED3EDA"/>
    <w:rsid w:val="00ED44BF"/>
    <w:rsid w:val="00ED46B8"/>
    <w:rsid w:val="00ED46BB"/>
    <w:rsid w:val="00ED48E1"/>
    <w:rsid w:val="00ED4969"/>
    <w:rsid w:val="00ED4D1A"/>
    <w:rsid w:val="00ED52C3"/>
    <w:rsid w:val="00ED5435"/>
    <w:rsid w:val="00ED568F"/>
    <w:rsid w:val="00ED5BDC"/>
    <w:rsid w:val="00ED5C17"/>
    <w:rsid w:val="00ED5C37"/>
    <w:rsid w:val="00ED5CF9"/>
    <w:rsid w:val="00ED623A"/>
    <w:rsid w:val="00ED643C"/>
    <w:rsid w:val="00ED67B8"/>
    <w:rsid w:val="00ED7719"/>
    <w:rsid w:val="00ED7864"/>
    <w:rsid w:val="00EE0166"/>
    <w:rsid w:val="00EE02BD"/>
    <w:rsid w:val="00EE0E7B"/>
    <w:rsid w:val="00EE0E80"/>
    <w:rsid w:val="00EE1167"/>
    <w:rsid w:val="00EE1439"/>
    <w:rsid w:val="00EE189D"/>
    <w:rsid w:val="00EE1972"/>
    <w:rsid w:val="00EE1F1E"/>
    <w:rsid w:val="00EE206E"/>
    <w:rsid w:val="00EE20BE"/>
    <w:rsid w:val="00EE21DA"/>
    <w:rsid w:val="00EE262B"/>
    <w:rsid w:val="00EE28AA"/>
    <w:rsid w:val="00EE29D2"/>
    <w:rsid w:val="00EE2B39"/>
    <w:rsid w:val="00EE2CB5"/>
    <w:rsid w:val="00EE331C"/>
    <w:rsid w:val="00EE3C5C"/>
    <w:rsid w:val="00EE3D6F"/>
    <w:rsid w:val="00EE43DB"/>
    <w:rsid w:val="00EE4851"/>
    <w:rsid w:val="00EE4A3D"/>
    <w:rsid w:val="00EE4CEA"/>
    <w:rsid w:val="00EE4CFB"/>
    <w:rsid w:val="00EE502B"/>
    <w:rsid w:val="00EE5196"/>
    <w:rsid w:val="00EE55A9"/>
    <w:rsid w:val="00EE56C9"/>
    <w:rsid w:val="00EE6334"/>
    <w:rsid w:val="00EE69D6"/>
    <w:rsid w:val="00EE6B37"/>
    <w:rsid w:val="00EE700E"/>
    <w:rsid w:val="00EE72EB"/>
    <w:rsid w:val="00EE74F6"/>
    <w:rsid w:val="00EE7569"/>
    <w:rsid w:val="00EE7652"/>
    <w:rsid w:val="00EF01DB"/>
    <w:rsid w:val="00EF086F"/>
    <w:rsid w:val="00EF0CB2"/>
    <w:rsid w:val="00EF1399"/>
    <w:rsid w:val="00EF1741"/>
    <w:rsid w:val="00EF2050"/>
    <w:rsid w:val="00EF2308"/>
    <w:rsid w:val="00EF244E"/>
    <w:rsid w:val="00EF2872"/>
    <w:rsid w:val="00EF28B3"/>
    <w:rsid w:val="00EF2D06"/>
    <w:rsid w:val="00EF3710"/>
    <w:rsid w:val="00EF3878"/>
    <w:rsid w:val="00EF391D"/>
    <w:rsid w:val="00EF3AE8"/>
    <w:rsid w:val="00EF3F50"/>
    <w:rsid w:val="00EF3FE5"/>
    <w:rsid w:val="00EF4001"/>
    <w:rsid w:val="00EF43C4"/>
    <w:rsid w:val="00EF496C"/>
    <w:rsid w:val="00EF4EFF"/>
    <w:rsid w:val="00EF4FAE"/>
    <w:rsid w:val="00EF5179"/>
    <w:rsid w:val="00EF582B"/>
    <w:rsid w:val="00EF5CE4"/>
    <w:rsid w:val="00EF626D"/>
    <w:rsid w:val="00EF65F6"/>
    <w:rsid w:val="00EF67D7"/>
    <w:rsid w:val="00EF71A4"/>
    <w:rsid w:val="00EF7D07"/>
    <w:rsid w:val="00EF7D47"/>
    <w:rsid w:val="00EF7E80"/>
    <w:rsid w:val="00F000A6"/>
    <w:rsid w:val="00F00250"/>
    <w:rsid w:val="00F00580"/>
    <w:rsid w:val="00F005E5"/>
    <w:rsid w:val="00F00623"/>
    <w:rsid w:val="00F00646"/>
    <w:rsid w:val="00F00CF1"/>
    <w:rsid w:val="00F00D82"/>
    <w:rsid w:val="00F0102E"/>
    <w:rsid w:val="00F010E4"/>
    <w:rsid w:val="00F01398"/>
    <w:rsid w:val="00F014C9"/>
    <w:rsid w:val="00F015C3"/>
    <w:rsid w:val="00F017F3"/>
    <w:rsid w:val="00F018EB"/>
    <w:rsid w:val="00F01927"/>
    <w:rsid w:val="00F01EF9"/>
    <w:rsid w:val="00F023A7"/>
    <w:rsid w:val="00F025E3"/>
    <w:rsid w:val="00F02A2C"/>
    <w:rsid w:val="00F02DBD"/>
    <w:rsid w:val="00F02FED"/>
    <w:rsid w:val="00F033B3"/>
    <w:rsid w:val="00F03767"/>
    <w:rsid w:val="00F03A15"/>
    <w:rsid w:val="00F03CDC"/>
    <w:rsid w:val="00F0419D"/>
    <w:rsid w:val="00F04464"/>
    <w:rsid w:val="00F048BE"/>
    <w:rsid w:val="00F04AFE"/>
    <w:rsid w:val="00F04C66"/>
    <w:rsid w:val="00F0509F"/>
    <w:rsid w:val="00F053AA"/>
    <w:rsid w:val="00F05AD2"/>
    <w:rsid w:val="00F05B81"/>
    <w:rsid w:val="00F05F86"/>
    <w:rsid w:val="00F06009"/>
    <w:rsid w:val="00F0646D"/>
    <w:rsid w:val="00F06502"/>
    <w:rsid w:val="00F066B1"/>
    <w:rsid w:val="00F06735"/>
    <w:rsid w:val="00F06B7A"/>
    <w:rsid w:val="00F06DBF"/>
    <w:rsid w:val="00F0730D"/>
    <w:rsid w:val="00F074EC"/>
    <w:rsid w:val="00F075C4"/>
    <w:rsid w:val="00F0785C"/>
    <w:rsid w:val="00F07DE0"/>
    <w:rsid w:val="00F1032A"/>
    <w:rsid w:val="00F10464"/>
    <w:rsid w:val="00F10BF2"/>
    <w:rsid w:val="00F116F5"/>
    <w:rsid w:val="00F11B11"/>
    <w:rsid w:val="00F11B49"/>
    <w:rsid w:val="00F11C90"/>
    <w:rsid w:val="00F11C9F"/>
    <w:rsid w:val="00F12B05"/>
    <w:rsid w:val="00F12EBF"/>
    <w:rsid w:val="00F131B7"/>
    <w:rsid w:val="00F1377E"/>
    <w:rsid w:val="00F13D44"/>
    <w:rsid w:val="00F13E7B"/>
    <w:rsid w:val="00F144C6"/>
    <w:rsid w:val="00F14708"/>
    <w:rsid w:val="00F14813"/>
    <w:rsid w:val="00F1489B"/>
    <w:rsid w:val="00F14B94"/>
    <w:rsid w:val="00F14C4A"/>
    <w:rsid w:val="00F1579C"/>
    <w:rsid w:val="00F15BA4"/>
    <w:rsid w:val="00F15C3E"/>
    <w:rsid w:val="00F15E9F"/>
    <w:rsid w:val="00F15F3E"/>
    <w:rsid w:val="00F16070"/>
    <w:rsid w:val="00F16238"/>
    <w:rsid w:val="00F1642A"/>
    <w:rsid w:val="00F164EE"/>
    <w:rsid w:val="00F1673D"/>
    <w:rsid w:val="00F16973"/>
    <w:rsid w:val="00F16B73"/>
    <w:rsid w:val="00F16C8A"/>
    <w:rsid w:val="00F16D57"/>
    <w:rsid w:val="00F16F9A"/>
    <w:rsid w:val="00F17772"/>
    <w:rsid w:val="00F17AE6"/>
    <w:rsid w:val="00F20375"/>
    <w:rsid w:val="00F204B7"/>
    <w:rsid w:val="00F205D2"/>
    <w:rsid w:val="00F208AB"/>
    <w:rsid w:val="00F2092B"/>
    <w:rsid w:val="00F20B8A"/>
    <w:rsid w:val="00F20BFF"/>
    <w:rsid w:val="00F213D9"/>
    <w:rsid w:val="00F21971"/>
    <w:rsid w:val="00F21E9F"/>
    <w:rsid w:val="00F21F0D"/>
    <w:rsid w:val="00F22273"/>
    <w:rsid w:val="00F222B9"/>
    <w:rsid w:val="00F224C2"/>
    <w:rsid w:val="00F228D4"/>
    <w:rsid w:val="00F22B01"/>
    <w:rsid w:val="00F22B8F"/>
    <w:rsid w:val="00F2392C"/>
    <w:rsid w:val="00F23B6B"/>
    <w:rsid w:val="00F23D64"/>
    <w:rsid w:val="00F23F68"/>
    <w:rsid w:val="00F240DE"/>
    <w:rsid w:val="00F24239"/>
    <w:rsid w:val="00F2453C"/>
    <w:rsid w:val="00F255B1"/>
    <w:rsid w:val="00F258BF"/>
    <w:rsid w:val="00F259F5"/>
    <w:rsid w:val="00F25C8F"/>
    <w:rsid w:val="00F25CEB"/>
    <w:rsid w:val="00F26138"/>
    <w:rsid w:val="00F26314"/>
    <w:rsid w:val="00F267C0"/>
    <w:rsid w:val="00F26A3E"/>
    <w:rsid w:val="00F26D92"/>
    <w:rsid w:val="00F27400"/>
    <w:rsid w:val="00F27CB4"/>
    <w:rsid w:val="00F27D62"/>
    <w:rsid w:val="00F27DBD"/>
    <w:rsid w:val="00F27FB6"/>
    <w:rsid w:val="00F3068B"/>
    <w:rsid w:val="00F30F4F"/>
    <w:rsid w:val="00F316E0"/>
    <w:rsid w:val="00F317DA"/>
    <w:rsid w:val="00F31A56"/>
    <w:rsid w:val="00F31B7C"/>
    <w:rsid w:val="00F31DA6"/>
    <w:rsid w:val="00F31EB8"/>
    <w:rsid w:val="00F31FA0"/>
    <w:rsid w:val="00F32258"/>
    <w:rsid w:val="00F32777"/>
    <w:rsid w:val="00F32BD1"/>
    <w:rsid w:val="00F33088"/>
    <w:rsid w:val="00F3340D"/>
    <w:rsid w:val="00F337B8"/>
    <w:rsid w:val="00F33828"/>
    <w:rsid w:val="00F33EEC"/>
    <w:rsid w:val="00F34371"/>
    <w:rsid w:val="00F34388"/>
    <w:rsid w:val="00F34589"/>
    <w:rsid w:val="00F346B7"/>
    <w:rsid w:val="00F34ACE"/>
    <w:rsid w:val="00F34C53"/>
    <w:rsid w:val="00F34C69"/>
    <w:rsid w:val="00F3538C"/>
    <w:rsid w:val="00F35A91"/>
    <w:rsid w:val="00F35BBA"/>
    <w:rsid w:val="00F35DF0"/>
    <w:rsid w:val="00F36096"/>
    <w:rsid w:val="00F364D2"/>
    <w:rsid w:val="00F3702D"/>
    <w:rsid w:val="00F3710C"/>
    <w:rsid w:val="00F37B56"/>
    <w:rsid w:val="00F37C9C"/>
    <w:rsid w:val="00F400E4"/>
    <w:rsid w:val="00F40595"/>
    <w:rsid w:val="00F40811"/>
    <w:rsid w:val="00F40AB0"/>
    <w:rsid w:val="00F40D8C"/>
    <w:rsid w:val="00F41558"/>
    <w:rsid w:val="00F41645"/>
    <w:rsid w:val="00F4186C"/>
    <w:rsid w:val="00F41D20"/>
    <w:rsid w:val="00F42435"/>
    <w:rsid w:val="00F4244B"/>
    <w:rsid w:val="00F4254E"/>
    <w:rsid w:val="00F425FA"/>
    <w:rsid w:val="00F4282C"/>
    <w:rsid w:val="00F429E3"/>
    <w:rsid w:val="00F42AC3"/>
    <w:rsid w:val="00F42F58"/>
    <w:rsid w:val="00F43295"/>
    <w:rsid w:val="00F43486"/>
    <w:rsid w:val="00F435F6"/>
    <w:rsid w:val="00F43A86"/>
    <w:rsid w:val="00F43B6C"/>
    <w:rsid w:val="00F44196"/>
    <w:rsid w:val="00F441B3"/>
    <w:rsid w:val="00F442A6"/>
    <w:rsid w:val="00F444D2"/>
    <w:rsid w:val="00F44796"/>
    <w:rsid w:val="00F44C5B"/>
    <w:rsid w:val="00F4560C"/>
    <w:rsid w:val="00F456B6"/>
    <w:rsid w:val="00F4599A"/>
    <w:rsid w:val="00F459C4"/>
    <w:rsid w:val="00F45E42"/>
    <w:rsid w:val="00F466AE"/>
    <w:rsid w:val="00F46D67"/>
    <w:rsid w:val="00F46DCD"/>
    <w:rsid w:val="00F46F62"/>
    <w:rsid w:val="00F4710E"/>
    <w:rsid w:val="00F4726A"/>
    <w:rsid w:val="00F475EB"/>
    <w:rsid w:val="00F477FB"/>
    <w:rsid w:val="00F47806"/>
    <w:rsid w:val="00F47A0E"/>
    <w:rsid w:val="00F47E8A"/>
    <w:rsid w:val="00F50137"/>
    <w:rsid w:val="00F50247"/>
    <w:rsid w:val="00F509D6"/>
    <w:rsid w:val="00F5135B"/>
    <w:rsid w:val="00F51542"/>
    <w:rsid w:val="00F51C0A"/>
    <w:rsid w:val="00F5257E"/>
    <w:rsid w:val="00F5261E"/>
    <w:rsid w:val="00F52684"/>
    <w:rsid w:val="00F52C5F"/>
    <w:rsid w:val="00F52D42"/>
    <w:rsid w:val="00F52E28"/>
    <w:rsid w:val="00F530F4"/>
    <w:rsid w:val="00F53725"/>
    <w:rsid w:val="00F53915"/>
    <w:rsid w:val="00F53952"/>
    <w:rsid w:val="00F53F36"/>
    <w:rsid w:val="00F54164"/>
    <w:rsid w:val="00F54420"/>
    <w:rsid w:val="00F5461F"/>
    <w:rsid w:val="00F54BC8"/>
    <w:rsid w:val="00F54BCA"/>
    <w:rsid w:val="00F5533F"/>
    <w:rsid w:val="00F55883"/>
    <w:rsid w:val="00F558FC"/>
    <w:rsid w:val="00F55DE3"/>
    <w:rsid w:val="00F56469"/>
    <w:rsid w:val="00F56555"/>
    <w:rsid w:val="00F5659F"/>
    <w:rsid w:val="00F565DB"/>
    <w:rsid w:val="00F568E1"/>
    <w:rsid w:val="00F57402"/>
    <w:rsid w:val="00F575CC"/>
    <w:rsid w:val="00F578D7"/>
    <w:rsid w:val="00F600D0"/>
    <w:rsid w:val="00F60435"/>
    <w:rsid w:val="00F60502"/>
    <w:rsid w:val="00F60529"/>
    <w:rsid w:val="00F6085F"/>
    <w:rsid w:val="00F6099F"/>
    <w:rsid w:val="00F609CA"/>
    <w:rsid w:val="00F60C88"/>
    <w:rsid w:val="00F61989"/>
    <w:rsid w:val="00F61A54"/>
    <w:rsid w:val="00F61ADF"/>
    <w:rsid w:val="00F620C9"/>
    <w:rsid w:val="00F6279F"/>
    <w:rsid w:val="00F6289A"/>
    <w:rsid w:val="00F62CA7"/>
    <w:rsid w:val="00F62E1F"/>
    <w:rsid w:val="00F63169"/>
    <w:rsid w:val="00F631EF"/>
    <w:rsid w:val="00F63675"/>
    <w:rsid w:val="00F6372F"/>
    <w:rsid w:val="00F63DC8"/>
    <w:rsid w:val="00F63EBC"/>
    <w:rsid w:val="00F63EE9"/>
    <w:rsid w:val="00F63F47"/>
    <w:rsid w:val="00F64602"/>
    <w:rsid w:val="00F64A89"/>
    <w:rsid w:val="00F64B98"/>
    <w:rsid w:val="00F64CC3"/>
    <w:rsid w:val="00F65404"/>
    <w:rsid w:val="00F659C2"/>
    <w:rsid w:val="00F65A3E"/>
    <w:rsid w:val="00F65A89"/>
    <w:rsid w:val="00F65FC2"/>
    <w:rsid w:val="00F66125"/>
    <w:rsid w:val="00F66201"/>
    <w:rsid w:val="00F66359"/>
    <w:rsid w:val="00F66824"/>
    <w:rsid w:val="00F669A6"/>
    <w:rsid w:val="00F669E6"/>
    <w:rsid w:val="00F66EE7"/>
    <w:rsid w:val="00F675AF"/>
    <w:rsid w:val="00F6787D"/>
    <w:rsid w:val="00F701BF"/>
    <w:rsid w:val="00F70232"/>
    <w:rsid w:val="00F703FB"/>
    <w:rsid w:val="00F70814"/>
    <w:rsid w:val="00F70818"/>
    <w:rsid w:val="00F70B6A"/>
    <w:rsid w:val="00F70E49"/>
    <w:rsid w:val="00F70FD5"/>
    <w:rsid w:val="00F71BD2"/>
    <w:rsid w:val="00F71EDC"/>
    <w:rsid w:val="00F7211E"/>
    <w:rsid w:val="00F7228D"/>
    <w:rsid w:val="00F72486"/>
    <w:rsid w:val="00F72951"/>
    <w:rsid w:val="00F729BF"/>
    <w:rsid w:val="00F72ACF"/>
    <w:rsid w:val="00F72ADB"/>
    <w:rsid w:val="00F73E2B"/>
    <w:rsid w:val="00F74088"/>
    <w:rsid w:val="00F741EE"/>
    <w:rsid w:val="00F742A4"/>
    <w:rsid w:val="00F749E8"/>
    <w:rsid w:val="00F74E4B"/>
    <w:rsid w:val="00F75333"/>
    <w:rsid w:val="00F75552"/>
    <w:rsid w:val="00F7575D"/>
    <w:rsid w:val="00F75777"/>
    <w:rsid w:val="00F75F38"/>
    <w:rsid w:val="00F75FF7"/>
    <w:rsid w:val="00F76193"/>
    <w:rsid w:val="00F7633B"/>
    <w:rsid w:val="00F76619"/>
    <w:rsid w:val="00F76741"/>
    <w:rsid w:val="00F76D1A"/>
    <w:rsid w:val="00F76E4B"/>
    <w:rsid w:val="00F76E6C"/>
    <w:rsid w:val="00F76F37"/>
    <w:rsid w:val="00F77B06"/>
    <w:rsid w:val="00F77D9B"/>
    <w:rsid w:val="00F80701"/>
    <w:rsid w:val="00F807A2"/>
    <w:rsid w:val="00F8098D"/>
    <w:rsid w:val="00F80A41"/>
    <w:rsid w:val="00F80B22"/>
    <w:rsid w:val="00F80CE5"/>
    <w:rsid w:val="00F819CA"/>
    <w:rsid w:val="00F8275A"/>
    <w:rsid w:val="00F82880"/>
    <w:rsid w:val="00F82882"/>
    <w:rsid w:val="00F82B24"/>
    <w:rsid w:val="00F82F84"/>
    <w:rsid w:val="00F83A53"/>
    <w:rsid w:val="00F83BDC"/>
    <w:rsid w:val="00F83DB9"/>
    <w:rsid w:val="00F83E95"/>
    <w:rsid w:val="00F83ECA"/>
    <w:rsid w:val="00F83EF3"/>
    <w:rsid w:val="00F83FC2"/>
    <w:rsid w:val="00F83FD3"/>
    <w:rsid w:val="00F8424B"/>
    <w:rsid w:val="00F8441B"/>
    <w:rsid w:val="00F84CB3"/>
    <w:rsid w:val="00F84DE2"/>
    <w:rsid w:val="00F84E2B"/>
    <w:rsid w:val="00F84E45"/>
    <w:rsid w:val="00F852A6"/>
    <w:rsid w:val="00F85562"/>
    <w:rsid w:val="00F85687"/>
    <w:rsid w:val="00F858BF"/>
    <w:rsid w:val="00F85912"/>
    <w:rsid w:val="00F85B62"/>
    <w:rsid w:val="00F85BC3"/>
    <w:rsid w:val="00F85FB3"/>
    <w:rsid w:val="00F85FE2"/>
    <w:rsid w:val="00F86009"/>
    <w:rsid w:val="00F86094"/>
    <w:rsid w:val="00F8651D"/>
    <w:rsid w:val="00F86927"/>
    <w:rsid w:val="00F8699E"/>
    <w:rsid w:val="00F86A57"/>
    <w:rsid w:val="00F86AA6"/>
    <w:rsid w:val="00F86AB4"/>
    <w:rsid w:val="00F86E62"/>
    <w:rsid w:val="00F87253"/>
    <w:rsid w:val="00F878E1"/>
    <w:rsid w:val="00F87988"/>
    <w:rsid w:val="00F87A1A"/>
    <w:rsid w:val="00F87ACC"/>
    <w:rsid w:val="00F87D3B"/>
    <w:rsid w:val="00F87D96"/>
    <w:rsid w:val="00F90392"/>
    <w:rsid w:val="00F904E5"/>
    <w:rsid w:val="00F9057C"/>
    <w:rsid w:val="00F91297"/>
    <w:rsid w:val="00F91C2E"/>
    <w:rsid w:val="00F91E67"/>
    <w:rsid w:val="00F91F24"/>
    <w:rsid w:val="00F92358"/>
    <w:rsid w:val="00F923BE"/>
    <w:rsid w:val="00F92641"/>
    <w:rsid w:val="00F927AD"/>
    <w:rsid w:val="00F9286A"/>
    <w:rsid w:val="00F92BEA"/>
    <w:rsid w:val="00F93084"/>
    <w:rsid w:val="00F933E4"/>
    <w:rsid w:val="00F9373A"/>
    <w:rsid w:val="00F938FD"/>
    <w:rsid w:val="00F93C7B"/>
    <w:rsid w:val="00F94632"/>
    <w:rsid w:val="00F9490E"/>
    <w:rsid w:val="00F949BB"/>
    <w:rsid w:val="00F94FBE"/>
    <w:rsid w:val="00F9505C"/>
    <w:rsid w:val="00F9554C"/>
    <w:rsid w:val="00F9558B"/>
    <w:rsid w:val="00F95D0B"/>
    <w:rsid w:val="00F96267"/>
    <w:rsid w:val="00F96339"/>
    <w:rsid w:val="00F96854"/>
    <w:rsid w:val="00F96DC6"/>
    <w:rsid w:val="00F96ED6"/>
    <w:rsid w:val="00F97496"/>
    <w:rsid w:val="00F97674"/>
    <w:rsid w:val="00F97B93"/>
    <w:rsid w:val="00F97FEC"/>
    <w:rsid w:val="00FA0219"/>
    <w:rsid w:val="00FA0B03"/>
    <w:rsid w:val="00FA0BD1"/>
    <w:rsid w:val="00FA0D28"/>
    <w:rsid w:val="00FA15DD"/>
    <w:rsid w:val="00FA222D"/>
    <w:rsid w:val="00FA236D"/>
    <w:rsid w:val="00FA2D9C"/>
    <w:rsid w:val="00FA2DEE"/>
    <w:rsid w:val="00FA2F7C"/>
    <w:rsid w:val="00FA3468"/>
    <w:rsid w:val="00FA3B6C"/>
    <w:rsid w:val="00FA3F89"/>
    <w:rsid w:val="00FA43A0"/>
    <w:rsid w:val="00FA4B28"/>
    <w:rsid w:val="00FA4CA9"/>
    <w:rsid w:val="00FA4DEC"/>
    <w:rsid w:val="00FA4F8F"/>
    <w:rsid w:val="00FA4FFA"/>
    <w:rsid w:val="00FA5007"/>
    <w:rsid w:val="00FA563F"/>
    <w:rsid w:val="00FA569C"/>
    <w:rsid w:val="00FA5C70"/>
    <w:rsid w:val="00FA5DC4"/>
    <w:rsid w:val="00FA5EE5"/>
    <w:rsid w:val="00FA629A"/>
    <w:rsid w:val="00FA636B"/>
    <w:rsid w:val="00FA6D28"/>
    <w:rsid w:val="00FA7181"/>
    <w:rsid w:val="00FA718D"/>
    <w:rsid w:val="00FA729B"/>
    <w:rsid w:val="00FA7E57"/>
    <w:rsid w:val="00FB045E"/>
    <w:rsid w:val="00FB0471"/>
    <w:rsid w:val="00FB0964"/>
    <w:rsid w:val="00FB0F1E"/>
    <w:rsid w:val="00FB13CC"/>
    <w:rsid w:val="00FB14FE"/>
    <w:rsid w:val="00FB15FD"/>
    <w:rsid w:val="00FB1736"/>
    <w:rsid w:val="00FB18DA"/>
    <w:rsid w:val="00FB1939"/>
    <w:rsid w:val="00FB1A1B"/>
    <w:rsid w:val="00FB1DC8"/>
    <w:rsid w:val="00FB1DE8"/>
    <w:rsid w:val="00FB217C"/>
    <w:rsid w:val="00FB22B2"/>
    <w:rsid w:val="00FB29A2"/>
    <w:rsid w:val="00FB2A42"/>
    <w:rsid w:val="00FB2C56"/>
    <w:rsid w:val="00FB2C6F"/>
    <w:rsid w:val="00FB2C9D"/>
    <w:rsid w:val="00FB31B6"/>
    <w:rsid w:val="00FB3A43"/>
    <w:rsid w:val="00FB3D50"/>
    <w:rsid w:val="00FB3E5A"/>
    <w:rsid w:val="00FB4250"/>
    <w:rsid w:val="00FB4497"/>
    <w:rsid w:val="00FB45F4"/>
    <w:rsid w:val="00FB49E7"/>
    <w:rsid w:val="00FB4AA6"/>
    <w:rsid w:val="00FB4B2D"/>
    <w:rsid w:val="00FB4E78"/>
    <w:rsid w:val="00FB5BAB"/>
    <w:rsid w:val="00FB5DAC"/>
    <w:rsid w:val="00FB5F1F"/>
    <w:rsid w:val="00FB6301"/>
    <w:rsid w:val="00FB6506"/>
    <w:rsid w:val="00FB65E8"/>
    <w:rsid w:val="00FB6BFE"/>
    <w:rsid w:val="00FB6F82"/>
    <w:rsid w:val="00FB7BB7"/>
    <w:rsid w:val="00FB7E17"/>
    <w:rsid w:val="00FB7F28"/>
    <w:rsid w:val="00FC04DE"/>
    <w:rsid w:val="00FC0664"/>
    <w:rsid w:val="00FC0971"/>
    <w:rsid w:val="00FC13CB"/>
    <w:rsid w:val="00FC187F"/>
    <w:rsid w:val="00FC18FF"/>
    <w:rsid w:val="00FC1B7E"/>
    <w:rsid w:val="00FC2209"/>
    <w:rsid w:val="00FC255C"/>
    <w:rsid w:val="00FC2902"/>
    <w:rsid w:val="00FC2FE3"/>
    <w:rsid w:val="00FC30DD"/>
    <w:rsid w:val="00FC33C4"/>
    <w:rsid w:val="00FC34CD"/>
    <w:rsid w:val="00FC386E"/>
    <w:rsid w:val="00FC3BF0"/>
    <w:rsid w:val="00FC406E"/>
    <w:rsid w:val="00FC4145"/>
    <w:rsid w:val="00FC4264"/>
    <w:rsid w:val="00FC4266"/>
    <w:rsid w:val="00FC43C6"/>
    <w:rsid w:val="00FC46A7"/>
    <w:rsid w:val="00FC47CA"/>
    <w:rsid w:val="00FC4BC5"/>
    <w:rsid w:val="00FC4CAC"/>
    <w:rsid w:val="00FC4CB3"/>
    <w:rsid w:val="00FC54AA"/>
    <w:rsid w:val="00FC5B98"/>
    <w:rsid w:val="00FC5EC8"/>
    <w:rsid w:val="00FC6149"/>
    <w:rsid w:val="00FC65E2"/>
    <w:rsid w:val="00FC685B"/>
    <w:rsid w:val="00FC6DE9"/>
    <w:rsid w:val="00FC703E"/>
    <w:rsid w:val="00FC7059"/>
    <w:rsid w:val="00FC7106"/>
    <w:rsid w:val="00FC713F"/>
    <w:rsid w:val="00FC7333"/>
    <w:rsid w:val="00FC7384"/>
    <w:rsid w:val="00FC74A0"/>
    <w:rsid w:val="00FC7543"/>
    <w:rsid w:val="00FC788E"/>
    <w:rsid w:val="00FD027F"/>
    <w:rsid w:val="00FD0507"/>
    <w:rsid w:val="00FD0723"/>
    <w:rsid w:val="00FD072C"/>
    <w:rsid w:val="00FD0B2B"/>
    <w:rsid w:val="00FD0C5E"/>
    <w:rsid w:val="00FD0CA8"/>
    <w:rsid w:val="00FD1299"/>
    <w:rsid w:val="00FD1F2D"/>
    <w:rsid w:val="00FD27EE"/>
    <w:rsid w:val="00FD2FC1"/>
    <w:rsid w:val="00FD305B"/>
    <w:rsid w:val="00FD324D"/>
    <w:rsid w:val="00FD340E"/>
    <w:rsid w:val="00FD3DEB"/>
    <w:rsid w:val="00FD3E60"/>
    <w:rsid w:val="00FD3EA9"/>
    <w:rsid w:val="00FD4124"/>
    <w:rsid w:val="00FD49E3"/>
    <w:rsid w:val="00FD516D"/>
    <w:rsid w:val="00FD5290"/>
    <w:rsid w:val="00FD5465"/>
    <w:rsid w:val="00FD5DEB"/>
    <w:rsid w:val="00FD652F"/>
    <w:rsid w:val="00FD65D4"/>
    <w:rsid w:val="00FD694D"/>
    <w:rsid w:val="00FD73C1"/>
    <w:rsid w:val="00FD73FE"/>
    <w:rsid w:val="00FD7655"/>
    <w:rsid w:val="00FD7A18"/>
    <w:rsid w:val="00FD7D31"/>
    <w:rsid w:val="00FD7EB8"/>
    <w:rsid w:val="00FE0350"/>
    <w:rsid w:val="00FE0481"/>
    <w:rsid w:val="00FE0C43"/>
    <w:rsid w:val="00FE0EAB"/>
    <w:rsid w:val="00FE169F"/>
    <w:rsid w:val="00FE16A3"/>
    <w:rsid w:val="00FE19F8"/>
    <w:rsid w:val="00FE1A36"/>
    <w:rsid w:val="00FE1C18"/>
    <w:rsid w:val="00FE1E4B"/>
    <w:rsid w:val="00FE2160"/>
    <w:rsid w:val="00FE2482"/>
    <w:rsid w:val="00FE29CB"/>
    <w:rsid w:val="00FE2A16"/>
    <w:rsid w:val="00FE2E17"/>
    <w:rsid w:val="00FE33B4"/>
    <w:rsid w:val="00FE35AD"/>
    <w:rsid w:val="00FE3C8D"/>
    <w:rsid w:val="00FE3D77"/>
    <w:rsid w:val="00FE3E61"/>
    <w:rsid w:val="00FE407C"/>
    <w:rsid w:val="00FE4518"/>
    <w:rsid w:val="00FE4581"/>
    <w:rsid w:val="00FE4724"/>
    <w:rsid w:val="00FE47B4"/>
    <w:rsid w:val="00FE4825"/>
    <w:rsid w:val="00FE49F2"/>
    <w:rsid w:val="00FE4B22"/>
    <w:rsid w:val="00FE4C2C"/>
    <w:rsid w:val="00FE4CF6"/>
    <w:rsid w:val="00FE4D6D"/>
    <w:rsid w:val="00FE5090"/>
    <w:rsid w:val="00FE5274"/>
    <w:rsid w:val="00FE535C"/>
    <w:rsid w:val="00FE53C0"/>
    <w:rsid w:val="00FE5590"/>
    <w:rsid w:val="00FE576C"/>
    <w:rsid w:val="00FE5E48"/>
    <w:rsid w:val="00FE655E"/>
    <w:rsid w:val="00FE66C3"/>
    <w:rsid w:val="00FE67B6"/>
    <w:rsid w:val="00FE691A"/>
    <w:rsid w:val="00FE69BC"/>
    <w:rsid w:val="00FE6B9D"/>
    <w:rsid w:val="00FE6EC2"/>
    <w:rsid w:val="00FE6FC8"/>
    <w:rsid w:val="00FE6FD6"/>
    <w:rsid w:val="00FE706E"/>
    <w:rsid w:val="00FE7221"/>
    <w:rsid w:val="00FE7899"/>
    <w:rsid w:val="00FE78D2"/>
    <w:rsid w:val="00FE7992"/>
    <w:rsid w:val="00FE79E5"/>
    <w:rsid w:val="00FE7DE6"/>
    <w:rsid w:val="00FE7E4E"/>
    <w:rsid w:val="00FF0256"/>
    <w:rsid w:val="00FF07B1"/>
    <w:rsid w:val="00FF09DA"/>
    <w:rsid w:val="00FF0CE8"/>
    <w:rsid w:val="00FF0D09"/>
    <w:rsid w:val="00FF0D99"/>
    <w:rsid w:val="00FF1428"/>
    <w:rsid w:val="00FF1591"/>
    <w:rsid w:val="00FF17D9"/>
    <w:rsid w:val="00FF19D1"/>
    <w:rsid w:val="00FF1AB4"/>
    <w:rsid w:val="00FF215C"/>
    <w:rsid w:val="00FF22C5"/>
    <w:rsid w:val="00FF23C7"/>
    <w:rsid w:val="00FF2F86"/>
    <w:rsid w:val="00FF31AD"/>
    <w:rsid w:val="00FF33E3"/>
    <w:rsid w:val="00FF35DE"/>
    <w:rsid w:val="00FF37AB"/>
    <w:rsid w:val="00FF3F1E"/>
    <w:rsid w:val="00FF3F6B"/>
    <w:rsid w:val="00FF3FC3"/>
    <w:rsid w:val="00FF41A2"/>
    <w:rsid w:val="00FF4355"/>
    <w:rsid w:val="00FF458E"/>
    <w:rsid w:val="00FF465F"/>
    <w:rsid w:val="00FF4CE5"/>
    <w:rsid w:val="00FF5004"/>
    <w:rsid w:val="00FF5401"/>
    <w:rsid w:val="00FF54FF"/>
    <w:rsid w:val="00FF567C"/>
    <w:rsid w:val="00FF5B92"/>
    <w:rsid w:val="00FF5FE9"/>
    <w:rsid w:val="00FF60CC"/>
    <w:rsid w:val="00FF6ACF"/>
    <w:rsid w:val="00FF6EF9"/>
    <w:rsid w:val="00FF7744"/>
    <w:rsid w:val="00FF778C"/>
    <w:rsid w:val="00FF77C2"/>
    <w:rsid w:val="00FF7BC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133DA90F"/>
  <w15:docId w15:val="{6AED5222-A46A-4997-8EBF-8C84BDDBE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4506"/>
    <w:rPr>
      <w:lang w:eastAsia="en-US"/>
    </w:rPr>
  </w:style>
  <w:style w:type="paragraph" w:styleId="Heading1">
    <w:name w:val="heading 1"/>
    <w:basedOn w:val="Normal"/>
    <w:next w:val="Normal"/>
    <w:link w:val="Heading1Char"/>
    <w:uiPriority w:val="9"/>
    <w:qFormat/>
    <w:rsid w:val="00CE4506"/>
    <w:pPr>
      <w:keepNext/>
      <w:jc w:val="both"/>
      <w:outlineLvl w:val="0"/>
    </w:pPr>
    <w:rPr>
      <w:rFonts w:ascii="Cambria" w:hAnsi="Cambria"/>
      <w:b/>
      <w:bCs/>
      <w:kern w:val="32"/>
      <w:sz w:val="32"/>
      <w:szCs w:val="32"/>
    </w:rPr>
  </w:style>
  <w:style w:type="paragraph" w:styleId="Heading2">
    <w:name w:val="heading 2"/>
    <w:basedOn w:val="Normal"/>
    <w:next w:val="Normal"/>
    <w:link w:val="Heading2Char"/>
    <w:uiPriority w:val="9"/>
    <w:qFormat/>
    <w:rsid w:val="00CE4506"/>
    <w:pPr>
      <w:keepNext/>
      <w:jc w:val="both"/>
      <w:outlineLvl w:val="1"/>
    </w:pPr>
    <w:rPr>
      <w:rFonts w:ascii="Cambria" w:hAnsi="Cambria"/>
      <w:b/>
      <w:bCs/>
      <w:i/>
      <w:iCs/>
      <w:sz w:val="28"/>
      <w:szCs w:val="28"/>
    </w:rPr>
  </w:style>
  <w:style w:type="paragraph" w:styleId="Heading3">
    <w:name w:val="heading 3"/>
    <w:basedOn w:val="Normal"/>
    <w:next w:val="Normal"/>
    <w:link w:val="Heading3Char"/>
    <w:uiPriority w:val="9"/>
    <w:qFormat/>
    <w:rsid w:val="00CE4506"/>
    <w:pPr>
      <w:keepNext/>
      <w:jc w:val="both"/>
      <w:outlineLvl w:val="2"/>
    </w:pPr>
    <w:rPr>
      <w:rFonts w:ascii="Cambria" w:hAnsi="Cambria"/>
      <w:b/>
      <w:bCs/>
      <w:sz w:val="26"/>
      <w:szCs w:val="26"/>
    </w:rPr>
  </w:style>
  <w:style w:type="paragraph" w:styleId="Heading4">
    <w:name w:val="heading 4"/>
    <w:basedOn w:val="Normal"/>
    <w:next w:val="Normal"/>
    <w:link w:val="Heading4Char"/>
    <w:uiPriority w:val="9"/>
    <w:qFormat/>
    <w:rsid w:val="00CE4506"/>
    <w:pPr>
      <w:keepNext/>
      <w:jc w:val="both"/>
      <w:outlineLvl w:val="3"/>
    </w:pPr>
    <w:rPr>
      <w:rFonts w:ascii="Calibri" w:hAnsi="Calibri"/>
      <w:b/>
      <w:bCs/>
      <w:sz w:val="28"/>
      <w:szCs w:val="28"/>
    </w:rPr>
  </w:style>
  <w:style w:type="paragraph" w:styleId="Heading5">
    <w:name w:val="heading 5"/>
    <w:basedOn w:val="Normal"/>
    <w:next w:val="Normal"/>
    <w:link w:val="Heading5Char"/>
    <w:uiPriority w:val="9"/>
    <w:qFormat/>
    <w:rsid w:val="00CE4506"/>
    <w:pPr>
      <w:keepNext/>
      <w:outlineLvl w:val="4"/>
    </w:pPr>
    <w:rPr>
      <w:rFonts w:ascii="Calibri" w:hAnsi="Calibri"/>
      <w:b/>
      <w:bCs/>
      <w:i/>
      <w:iCs/>
      <w:sz w:val="26"/>
      <w:szCs w:val="26"/>
    </w:rPr>
  </w:style>
  <w:style w:type="paragraph" w:styleId="Heading6">
    <w:name w:val="heading 6"/>
    <w:basedOn w:val="Normal"/>
    <w:next w:val="Normal"/>
    <w:link w:val="Heading6Char"/>
    <w:uiPriority w:val="9"/>
    <w:qFormat/>
    <w:rsid w:val="00CE4506"/>
    <w:pPr>
      <w:keepNext/>
      <w:outlineLvl w:val="5"/>
    </w:pPr>
    <w:rPr>
      <w:rFonts w:ascii="Calibri" w:hAnsi="Calibri"/>
      <w:b/>
      <w:bCs/>
    </w:rPr>
  </w:style>
  <w:style w:type="paragraph" w:styleId="Heading7">
    <w:name w:val="heading 7"/>
    <w:basedOn w:val="Normal"/>
    <w:next w:val="Normal"/>
    <w:link w:val="Heading7Char"/>
    <w:uiPriority w:val="9"/>
    <w:qFormat/>
    <w:rsid w:val="00CE4506"/>
    <w:pPr>
      <w:keepNext/>
      <w:outlineLvl w:val="6"/>
    </w:pPr>
    <w:rPr>
      <w:rFonts w:ascii="Calibri" w:hAnsi="Calibri"/>
      <w:sz w:val="24"/>
      <w:szCs w:val="24"/>
    </w:rPr>
  </w:style>
  <w:style w:type="paragraph" w:styleId="Heading8">
    <w:name w:val="heading 8"/>
    <w:basedOn w:val="Normal"/>
    <w:next w:val="Normal"/>
    <w:link w:val="Heading8Char"/>
    <w:uiPriority w:val="9"/>
    <w:qFormat/>
    <w:rsid w:val="00CE4506"/>
    <w:pPr>
      <w:keepNext/>
      <w:outlineLvl w:val="7"/>
    </w:pPr>
    <w:rPr>
      <w:rFonts w:ascii="Calibri" w:hAnsi="Calibri"/>
      <w:i/>
      <w:iCs/>
      <w:sz w:val="24"/>
      <w:szCs w:val="24"/>
    </w:rPr>
  </w:style>
  <w:style w:type="paragraph" w:styleId="Heading9">
    <w:name w:val="heading 9"/>
    <w:basedOn w:val="Normal"/>
    <w:next w:val="Normal"/>
    <w:link w:val="Heading9Char"/>
    <w:uiPriority w:val="9"/>
    <w:qFormat/>
    <w:rsid w:val="00CE4506"/>
    <w:pPr>
      <w:keepNext/>
      <w:outlineLvl w:val="8"/>
    </w:pPr>
    <w:rPr>
      <w:rFonts w:ascii="Cambria"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3E1659"/>
    <w:rPr>
      <w:rFonts w:ascii="Cambria" w:eastAsia="Times New Roman" w:hAnsi="Cambria" w:cs="Times New Roman"/>
      <w:b/>
      <w:bCs/>
      <w:kern w:val="32"/>
      <w:sz w:val="32"/>
      <w:szCs w:val="32"/>
      <w:lang w:eastAsia="en-US"/>
    </w:rPr>
  </w:style>
  <w:style w:type="character" w:customStyle="1" w:styleId="Heading2Char">
    <w:name w:val="Heading 2 Char"/>
    <w:link w:val="Heading2"/>
    <w:uiPriority w:val="9"/>
    <w:semiHidden/>
    <w:rsid w:val="003E1659"/>
    <w:rPr>
      <w:rFonts w:ascii="Cambria" w:eastAsia="Times New Roman" w:hAnsi="Cambria" w:cs="Times New Roman"/>
      <w:b/>
      <w:bCs/>
      <w:i/>
      <w:iCs/>
      <w:sz w:val="28"/>
      <w:szCs w:val="28"/>
      <w:lang w:eastAsia="en-US"/>
    </w:rPr>
  </w:style>
  <w:style w:type="character" w:customStyle="1" w:styleId="Heading3Char">
    <w:name w:val="Heading 3 Char"/>
    <w:link w:val="Heading3"/>
    <w:uiPriority w:val="9"/>
    <w:semiHidden/>
    <w:rsid w:val="003E1659"/>
    <w:rPr>
      <w:rFonts w:ascii="Cambria" w:eastAsia="Times New Roman" w:hAnsi="Cambria" w:cs="Times New Roman"/>
      <w:b/>
      <w:bCs/>
      <w:sz w:val="26"/>
      <w:szCs w:val="26"/>
      <w:lang w:eastAsia="en-US"/>
    </w:rPr>
  </w:style>
  <w:style w:type="character" w:customStyle="1" w:styleId="Heading4Char">
    <w:name w:val="Heading 4 Char"/>
    <w:link w:val="Heading4"/>
    <w:uiPriority w:val="9"/>
    <w:semiHidden/>
    <w:rsid w:val="003E1659"/>
    <w:rPr>
      <w:rFonts w:ascii="Calibri" w:eastAsia="Times New Roman" w:hAnsi="Calibri" w:cs="Times New Roman"/>
      <w:b/>
      <w:bCs/>
      <w:sz w:val="28"/>
      <w:szCs w:val="28"/>
      <w:lang w:eastAsia="en-US"/>
    </w:rPr>
  </w:style>
  <w:style w:type="character" w:customStyle="1" w:styleId="Heading5Char">
    <w:name w:val="Heading 5 Char"/>
    <w:link w:val="Heading5"/>
    <w:uiPriority w:val="9"/>
    <w:semiHidden/>
    <w:rsid w:val="003E1659"/>
    <w:rPr>
      <w:rFonts w:ascii="Calibri" w:eastAsia="Times New Roman" w:hAnsi="Calibri" w:cs="Times New Roman"/>
      <w:b/>
      <w:bCs/>
      <w:i/>
      <w:iCs/>
      <w:sz w:val="26"/>
      <w:szCs w:val="26"/>
      <w:lang w:eastAsia="en-US"/>
    </w:rPr>
  </w:style>
  <w:style w:type="character" w:customStyle="1" w:styleId="Heading6Char">
    <w:name w:val="Heading 6 Char"/>
    <w:link w:val="Heading6"/>
    <w:uiPriority w:val="9"/>
    <w:semiHidden/>
    <w:rsid w:val="003E1659"/>
    <w:rPr>
      <w:rFonts w:ascii="Calibri" w:eastAsia="Times New Roman" w:hAnsi="Calibri" w:cs="Times New Roman"/>
      <w:b/>
      <w:bCs/>
      <w:lang w:eastAsia="en-US"/>
    </w:rPr>
  </w:style>
  <w:style w:type="character" w:customStyle="1" w:styleId="Heading7Char">
    <w:name w:val="Heading 7 Char"/>
    <w:link w:val="Heading7"/>
    <w:uiPriority w:val="9"/>
    <w:semiHidden/>
    <w:rsid w:val="003E1659"/>
    <w:rPr>
      <w:rFonts w:ascii="Calibri" w:eastAsia="Times New Roman" w:hAnsi="Calibri" w:cs="Times New Roman"/>
      <w:sz w:val="24"/>
      <w:szCs w:val="24"/>
      <w:lang w:eastAsia="en-US"/>
    </w:rPr>
  </w:style>
  <w:style w:type="character" w:customStyle="1" w:styleId="Heading8Char">
    <w:name w:val="Heading 8 Char"/>
    <w:link w:val="Heading8"/>
    <w:uiPriority w:val="9"/>
    <w:semiHidden/>
    <w:rsid w:val="003E1659"/>
    <w:rPr>
      <w:rFonts w:ascii="Calibri" w:eastAsia="Times New Roman" w:hAnsi="Calibri" w:cs="Times New Roman"/>
      <w:i/>
      <w:iCs/>
      <w:sz w:val="24"/>
      <w:szCs w:val="24"/>
      <w:lang w:eastAsia="en-US"/>
    </w:rPr>
  </w:style>
  <w:style w:type="character" w:customStyle="1" w:styleId="Heading9Char">
    <w:name w:val="Heading 9 Char"/>
    <w:link w:val="Heading9"/>
    <w:uiPriority w:val="9"/>
    <w:semiHidden/>
    <w:rsid w:val="003E1659"/>
    <w:rPr>
      <w:rFonts w:ascii="Cambria" w:eastAsia="Times New Roman" w:hAnsi="Cambria" w:cs="Times New Roman"/>
      <w:lang w:eastAsia="en-US"/>
    </w:rPr>
  </w:style>
  <w:style w:type="paragraph" w:styleId="Header">
    <w:name w:val="header"/>
    <w:basedOn w:val="Normal"/>
    <w:link w:val="HeaderChar"/>
    <w:uiPriority w:val="99"/>
    <w:rsid w:val="00CE4506"/>
    <w:pPr>
      <w:tabs>
        <w:tab w:val="center" w:pos="4153"/>
        <w:tab w:val="right" w:pos="8306"/>
      </w:tabs>
    </w:pPr>
  </w:style>
  <w:style w:type="character" w:customStyle="1" w:styleId="HeaderChar">
    <w:name w:val="Header Char"/>
    <w:link w:val="Header"/>
    <w:uiPriority w:val="99"/>
    <w:rsid w:val="003E1659"/>
    <w:rPr>
      <w:sz w:val="20"/>
      <w:szCs w:val="20"/>
      <w:lang w:eastAsia="en-US"/>
    </w:rPr>
  </w:style>
  <w:style w:type="paragraph" w:styleId="Footer">
    <w:name w:val="footer"/>
    <w:basedOn w:val="Normal"/>
    <w:link w:val="FooterChar"/>
    <w:uiPriority w:val="99"/>
    <w:rsid w:val="00CE4506"/>
    <w:pPr>
      <w:tabs>
        <w:tab w:val="center" w:pos="4153"/>
        <w:tab w:val="right" w:pos="8306"/>
      </w:tabs>
    </w:pPr>
  </w:style>
  <w:style w:type="character" w:customStyle="1" w:styleId="FooterChar">
    <w:name w:val="Footer Char"/>
    <w:link w:val="Footer"/>
    <w:uiPriority w:val="99"/>
    <w:locked/>
    <w:rsid w:val="007C531E"/>
    <w:rPr>
      <w:rFonts w:cs="Times New Roman"/>
      <w:lang w:eastAsia="en-US"/>
    </w:rPr>
  </w:style>
  <w:style w:type="paragraph" w:styleId="BodyText">
    <w:name w:val="Body Text"/>
    <w:basedOn w:val="Normal"/>
    <w:link w:val="BodyTextChar"/>
    <w:uiPriority w:val="99"/>
    <w:rsid w:val="00CE4506"/>
    <w:pPr>
      <w:jc w:val="both"/>
    </w:pPr>
  </w:style>
  <w:style w:type="character" w:customStyle="1" w:styleId="BodyTextChar">
    <w:name w:val="Body Text Char"/>
    <w:link w:val="BodyText"/>
    <w:uiPriority w:val="99"/>
    <w:rsid w:val="003E1659"/>
    <w:rPr>
      <w:sz w:val="20"/>
      <w:szCs w:val="20"/>
      <w:lang w:eastAsia="en-US"/>
    </w:rPr>
  </w:style>
  <w:style w:type="paragraph" w:styleId="DocumentMap">
    <w:name w:val="Document Map"/>
    <w:basedOn w:val="Normal"/>
    <w:link w:val="DocumentMapChar"/>
    <w:uiPriority w:val="99"/>
    <w:semiHidden/>
    <w:rsid w:val="00CE4506"/>
    <w:pPr>
      <w:shd w:val="clear" w:color="auto" w:fill="000080"/>
    </w:pPr>
    <w:rPr>
      <w:sz w:val="0"/>
      <w:szCs w:val="0"/>
    </w:rPr>
  </w:style>
  <w:style w:type="character" w:customStyle="1" w:styleId="DocumentMapChar">
    <w:name w:val="Document Map Char"/>
    <w:link w:val="DocumentMap"/>
    <w:uiPriority w:val="99"/>
    <w:semiHidden/>
    <w:rsid w:val="003E1659"/>
    <w:rPr>
      <w:sz w:val="0"/>
      <w:szCs w:val="0"/>
      <w:lang w:eastAsia="en-US"/>
    </w:rPr>
  </w:style>
  <w:style w:type="paragraph" w:styleId="BodyText2">
    <w:name w:val="Body Text 2"/>
    <w:basedOn w:val="Normal"/>
    <w:link w:val="BodyText2Char"/>
    <w:uiPriority w:val="99"/>
    <w:rsid w:val="00CE4506"/>
    <w:pPr>
      <w:jc w:val="both"/>
    </w:pPr>
  </w:style>
  <w:style w:type="character" w:customStyle="1" w:styleId="BodyText2Char">
    <w:name w:val="Body Text 2 Char"/>
    <w:link w:val="BodyText2"/>
    <w:uiPriority w:val="99"/>
    <w:semiHidden/>
    <w:rsid w:val="003E1659"/>
    <w:rPr>
      <w:sz w:val="20"/>
      <w:szCs w:val="20"/>
      <w:lang w:eastAsia="en-US"/>
    </w:rPr>
  </w:style>
  <w:style w:type="paragraph" w:styleId="BodyTextIndent">
    <w:name w:val="Body Text Indent"/>
    <w:basedOn w:val="Normal"/>
    <w:link w:val="BodyTextIndentChar"/>
    <w:uiPriority w:val="99"/>
    <w:rsid w:val="00CE4506"/>
    <w:pPr>
      <w:jc w:val="both"/>
    </w:pPr>
  </w:style>
  <w:style w:type="character" w:customStyle="1" w:styleId="BodyTextIndentChar">
    <w:name w:val="Body Text Indent Char"/>
    <w:link w:val="BodyTextIndent"/>
    <w:uiPriority w:val="99"/>
    <w:rsid w:val="003E1659"/>
    <w:rPr>
      <w:sz w:val="20"/>
      <w:szCs w:val="20"/>
      <w:lang w:eastAsia="en-US"/>
    </w:rPr>
  </w:style>
  <w:style w:type="paragraph" w:styleId="BodyTextIndent2">
    <w:name w:val="Body Text Indent 2"/>
    <w:basedOn w:val="Normal"/>
    <w:link w:val="BodyTextIndent2Char"/>
    <w:uiPriority w:val="99"/>
    <w:rsid w:val="00CE4506"/>
    <w:pPr>
      <w:ind w:left="720"/>
      <w:jc w:val="both"/>
    </w:pPr>
  </w:style>
  <w:style w:type="character" w:customStyle="1" w:styleId="BodyTextIndent2Char">
    <w:name w:val="Body Text Indent 2 Char"/>
    <w:link w:val="BodyTextIndent2"/>
    <w:uiPriority w:val="99"/>
    <w:semiHidden/>
    <w:rsid w:val="003E1659"/>
    <w:rPr>
      <w:sz w:val="20"/>
      <w:szCs w:val="20"/>
      <w:lang w:eastAsia="en-US"/>
    </w:rPr>
  </w:style>
  <w:style w:type="paragraph" w:styleId="BodyText3">
    <w:name w:val="Body Text 3"/>
    <w:basedOn w:val="Normal"/>
    <w:link w:val="BodyText3Char"/>
    <w:uiPriority w:val="99"/>
    <w:rsid w:val="00CE4506"/>
    <w:rPr>
      <w:sz w:val="16"/>
      <w:szCs w:val="16"/>
    </w:rPr>
  </w:style>
  <w:style w:type="character" w:customStyle="1" w:styleId="BodyText3Char">
    <w:name w:val="Body Text 3 Char"/>
    <w:link w:val="BodyText3"/>
    <w:uiPriority w:val="99"/>
    <w:semiHidden/>
    <w:rsid w:val="003E1659"/>
    <w:rPr>
      <w:sz w:val="16"/>
      <w:szCs w:val="16"/>
      <w:lang w:eastAsia="en-US"/>
    </w:rPr>
  </w:style>
  <w:style w:type="paragraph" w:styleId="BalloonText">
    <w:name w:val="Balloon Text"/>
    <w:basedOn w:val="Normal"/>
    <w:link w:val="BalloonTextChar"/>
    <w:uiPriority w:val="99"/>
    <w:semiHidden/>
    <w:rsid w:val="00584EE7"/>
    <w:rPr>
      <w:sz w:val="0"/>
      <w:szCs w:val="0"/>
    </w:rPr>
  </w:style>
  <w:style w:type="character" w:customStyle="1" w:styleId="BalloonTextChar">
    <w:name w:val="Balloon Text Char"/>
    <w:link w:val="BalloonText"/>
    <w:uiPriority w:val="99"/>
    <w:semiHidden/>
    <w:rsid w:val="003E1659"/>
    <w:rPr>
      <w:sz w:val="0"/>
      <w:szCs w:val="0"/>
      <w:lang w:eastAsia="en-US"/>
    </w:rPr>
  </w:style>
  <w:style w:type="character" w:styleId="Hyperlink">
    <w:name w:val="Hyperlink"/>
    <w:uiPriority w:val="99"/>
    <w:rsid w:val="00BA3E41"/>
    <w:rPr>
      <w:rFonts w:cs="Times New Roman"/>
      <w:color w:val="0000FF"/>
      <w:u w:val="single"/>
    </w:rPr>
  </w:style>
  <w:style w:type="paragraph" w:customStyle="1" w:styleId="Default">
    <w:name w:val="Default"/>
    <w:rsid w:val="005606DF"/>
    <w:pPr>
      <w:autoSpaceDE w:val="0"/>
      <w:autoSpaceDN w:val="0"/>
      <w:adjustRightInd w:val="0"/>
    </w:pPr>
    <w:rPr>
      <w:rFonts w:ascii="Engravers MT" w:hAnsi="Engravers MT" w:cs="Engravers MT"/>
      <w:color w:val="000000"/>
      <w:sz w:val="24"/>
      <w:szCs w:val="24"/>
      <w:lang w:val="en-US" w:eastAsia="en-US"/>
    </w:rPr>
  </w:style>
  <w:style w:type="character" w:customStyle="1" w:styleId="casenumber">
    <w:name w:val="casenumber"/>
    <w:rsid w:val="008F7CF6"/>
    <w:rPr>
      <w:rFonts w:cs="Times New Roman"/>
    </w:rPr>
  </w:style>
  <w:style w:type="character" w:customStyle="1" w:styleId="divider1">
    <w:name w:val="divider1"/>
    <w:rsid w:val="008F7CF6"/>
    <w:rPr>
      <w:rFonts w:cs="Times New Roman"/>
    </w:rPr>
  </w:style>
  <w:style w:type="character" w:customStyle="1" w:styleId="description">
    <w:name w:val="description"/>
    <w:rsid w:val="008F7CF6"/>
    <w:rPr>
      <w:rFonts w:cs="Times New Roman"/>
    </w:rPr>
  </w:style>
  <w:style w:type="character" w:customStyle="1" w:styleId="divider2">
    <w:name w:val="divider2"/>
    <w:rsid w:val="008F7CF6"/>
    <w:rPr>
      <w:rFonts w:cs="Times New Roman"/>
    </w:rPr>
  </w:style>
  <w:style w:type="character" w:customStyle="1" w:styleId="address">
    <w:name w:val="address"/>
    <w:rsid w:val="008F7CF6"/>
    <w:rPr>
      <w:rFonts w:cs="Times New Roman"/>
    </w:rPr>
  </w:style>
  <w:style w:type="paragraph" w:styleId="ListParagraph">
    <w:name w:val="List Paragraph"/>
    <w:basedOn w:val="Normal"/>
    <w:uiPriority w:val="1"/>
    <w:qFormat/>
    <w:rsid w:val="00872799"/>
    <w:pPr>
      <w:spacing w:after="200" w:line="276" w:lineRule="auto"/>
      <w:ind w:left="720"/>
      <w:contextualSpacing/>
    </w:pPr>
    <w:rPr>
      <w:rFonts w:ascii="Calibri" w:hAnsi="Calibri"/>
      <w:sz w:val="22"/>
      <w:szCs w:val="22"/>
    </w:rPr>
  </w:style>
  <w:style w:type="paragraph" w:customStyle="1" w:styleId="m-8795864448480213579msolistparagraph">
    <w:name w:val="m_-8795864448480213579msolistparagraph"/>
    <w:basedOn w:val="Normal"/>
    <w:rsid w:val="00CB3688"/>
    <w:pPr>
      <w:spacing w:before="100" w:beforeAutospacing="1" w:after="100" w:afterAutospacing="1"/>
    </w:pPr>
    <w:rPr>
      <w:sz w:val="24"/>
      <w:szCs w:val="24"/>
      <w:lang w:eastAsia="en-GB"/>
    </w:rPr>
  </w:style>
  <w:style w:type="character" w:styleId="Strong">
    <w:name w:val="Strong"/>
    <w:basedOn w:val="DefaultParagraphFont"/>
    <w:qFormat/>
    <w:locked/>
    <w:rsid w:val="00A57752"/>
    <w:rPr>
      <w:b/>
      <w:bCs/>
    </w:rPr>
  </w:style>
  <w:style w:type="table" w:styleId="TableGrid">
    <w:name w:val="Table Grid"/>
    <w:basedOn w:val="TableNormal"/>
    <w:uiPriority w:val="59"/>
    <w:rsid w:val="003256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etainfo">
    <w:name w:val="metainfo"/>
    <w:basedOn w:val="Normal"/>
    <w:rsid w:val="00857F17"/>
    <w:pPr>
      <w:spacing w:before="100" w:beforeAutospacing="1" w:after="100" w:afterAutospacing="1"/>
    </w:pPr>
    <w:rPr>
      <w:sz w:val="24"/>
      <w:szCs w:val="24"/>
      <w:lang w:eastAsia="en-GB"/>
    </w:rPr>
  </w:style>
  <w:style w:type="character" w:styleId="UnresolvedMention">
    <w:name w:val="Unresolved Mention"/>
    <w:basedOn w:val="DefaultParagraphFont"/>
    <w:uiPriority w:val="99"/>
    <w:semiHidden/>
    <w:unhideWhenUsed/>
    <w:rsid w:val="008A095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6551166">
      <w:bodyDiv w:val="1"/>
      <w:marLeft w:val="0"/>
      <w:marRight w:val="0"/>
      <w:marTop w:val="0"/>
      <w:marBottom w:val="0"/>
      <w:divBdr>
        <w:top w:val="none" w:sz="0" w:space="0" w:color="auto"/>
        <w:left w:val="none" w:sz="0" w:space="0" w:color="auto"/>
        <w:bottom w:val="none" w:sz="0" w:space="0" w:color="auto"/>
        <w:right w:val="none" w:sz="0" w:space="0" w:color="auto"/>
      </w:divBdr>
    </w:div>
    <w:div w:id="250159172">
      <w:bodyDiv w:val="1"/>
      <w:marLeft w:val="0"/>
      <w:marRight w:val="0"/>
      <w:marTop w:val="0"/>
      <w:marBottom w:val="0"/>
      <w:divBdr>
        <w:top w:val="none" w:sz="0" w:space="0" w:color="auto"/>
        <w:left w:val="none" w:sz="0" w:space="0" w:color="auto"/>
        <w:bottom w:val="none" w:sz="0" w:space="0" w:color="auto"/>
        <w:right w:val="none" w:sz="0" w:space="0" w:color="auto"/>
      </w:divBdr>
      <w:divsChild>
        <w:div w:id="465659696">
          <w:marLeft w:val="0"/>
          <w:marRight w:val="0"/>
          <w:marTop w:val="0"/>
          <w:marBottom w:val="0"/>
          <w:divBdr>
            <w:top w:val="none" w:sz="0" w:space="0" w:color="auto"/>
            <w:left w:val="none" w:sz="0" w:space="0" w:color="auto"/>
            <w:bottom w:val="none" w:sz="0" w:space="0" w:color="auto"/>
            <w:right w:val="none" w:sz="0" w:space="0" w:color="auto"/>
          </w:divBdr>
        </w:div>
        <w:div w:id="1175075671">
          <w:marLeft w:val="0"/>
          <w:marRight w:val="0"/>
          <w:marTop w:val="0"/>
          <w:marBottom w:val="0"/>
          <w:divBdr>
            <w:top w:val="none" w:sz="0" w:space="0" w:color="auto"/>
            <w:left w:val="none" w:sz="0" w:space="0" w:color="auto"/>
            <w:bottom w:val="none" w:sz="0" w:space="0" w:color="auto"/>
            <w:right w:val="none" w:sz="0" w:space="0" w:color="auto"/>
          </w:divBdr>
        </w:div>
      </w:divsChild>
    </w:div>
    <w:div w:id="389695366">
      <w:marLeft w:val="0"/>
      <w:marRight w:val="0"/>
      <w:marTop w:val="0"/>
      <w:marBottom w:val="0"/>
      <w:divBdr>
        <w:top w:val="none" w:sz="0" w:space="0" w:color="auto"/>
        <w:left w:val="none" w:sz="0" w:space="0" w:color="auto"/>
        <w:bottom w:val="none" w:sz="0" w:space="0" w:color="auto"/>
        <w:right w:val="none" w:sz="0" w:space="0" w:color="auto"/>
      </w:divBdr>
      <w:divsChild>
        <w:div w:id="389695367">
          <w:marLeft w:val="720"/>
          <w:marRight w:val="720"/>
          <w:marTop w:val="100"/>
          <w:marBottom w:val="100"/>
          <w:divBdr>
            <w:top w:val="none" w:sz="0" w:space="0" w:color="auto"/>
            <w:left w:val="none" w:sz="0" w:space="0" w:color="auto"/>
            <w:bottom w:val="none" w:sz="0" w:space="0" w:color="auto"/>
            <w:right w:val="none" w:sz="0" w:space="0" w:color="auto"/>
          </w:divBdr>
          <w:divsChild>
            <w:div w:id="389695375">
              <w:marLeft w:val="0"/>
              <w:marRight w:val="0"/>
              <w:marTop w:val="0"/>
              <w:marBottom w:val="0"/>
              <w:divBdr>
                <w:top w:val="none" w:sz="0" w:space="0" w:color="auto"/>
                <w:left w:val="none" w:sz="0" w:space="0" w:color="auto"/>
                <w:bottom w:val="none" w:sz="0" w:space="0" w:color="auto"/>
                <w:right w:val="none" w:sz="0" w:space="0" w:color="auto"/>
              </w:divBdr>
              <w:divsChild>
                <w:div w:id="389695365">
                  <w:marLeft w:val="0"/>
                  <w:marRight w:val="0"/>
                  <w:marTop w:val="0"/>
                  <w:marBottom w:val="0"/>
                  <w:divBdr>
                    <w:top w:val="none" w:sz="0" w:space="0" w:color="auto"/>
                    <w:left w:val="none" w:sz="0" w:space="0" w:color="auto"/>
                    <w:bottom w:val="none" w:sz="0" w:space="0" w:color="auto"/>
                    <w:right w:val="none" w:sz="0" w:space="0" w:color="auto"/>
                  </w:divBdr>
                  <w:divsChild>
                    <w:div w:id="389695369">
                      <w:marLeft w:val="0"/>
                      <w:marRight w:val="0"/>
                      <w:marTop w:val="0"/>
                      <w:marBottom w:val="0"/>
                      <w:divBdr>
                        <w:top w:val="none" w:sz="0" w:space="0" w:color="auto"/>
                        <w:left w:val="none" w:sz="0" w:space="0" w:color="auto"/>
                        <w:bottom w:val="none" w:sz="0" w:space="0" w:color="auto"/>
                        <w:right w:val="none" w:sz="0" w:space="0" w:color="auto"/>
                      </w:divBdr>
                    </w:div>
                    <w:div w:id="389695370">
                      <w:marLeft w:val="0"/>
                      <w:marRight w:val="0"/>
                      <w:marTop w:val="0"/>
                      <w:marBottom w:val="0"/>
                      <w:divBdr>
                        <w:top w:val="none" w:sz="0" w:space="0" w:color="auto"/>
                        <w:left w:val="none" w:sz="0" w:space="0" w:color="auto"/>
                        <w:bottom w:val="none" w:sz="0" w:space="0" w:color="auto"/>
                        <w:right w:val="none" w:sz="0" w:space="0" w:color="auto"/>
                      </w:divBdr>
                    </w:div>
                    <w:div w:id="389695371">
                      <w:marLeft w:val="0"/>
                      <w:marRight w:val="0"/>
                      <w:marTop w:val="0"/>
                      <w:marBottom w:val="0"/>
                      <w:divBdr>
                        <w:top w:val="none" w:sz="0" w:space="0" w:color="auto"/>
                        <w:left w:val="none" w:sz="0" w:space="0" w:color="auto"/>
                        <w:bottom w:val="none" w:sz="0" w:space="0" w:color="auto"/>
                        <w:right w:val="none" w:sz="0" w:space="0" w:color="auto"/>
                      </w:divBdr>
                    </w:div>
                    <w:div w:id="389695372">
                      <w:marLeft w:val="0"/>
                      <w:marRight w:val="0"/>
                      <w:marTop w:val="0"/>
                      <w:marBottom w:val="0"/>
                      <w:divBdr>
                        <w:top w:val="none" w:sz="0" w:space="0" w:color="auto"/>
                        <w:left w:val="none" w:sz="0" w:space="0" w:color="auto"/>
                        <w:bottom w:val="none" w:sz="0" w:space="0" w:color="auto"/>
                        <w:right w:val="none" w:sz="0" w:space="0" w:color="auto"/>
                      </w:divBdr>
                    </w:div>
                    <w:div w:id="389695373">
                      <w:marLeft w:val="0"/>
                      <w:marRight w:val="0"/>
                      <w:marTop w:val="0"/>
                      <w:marBottom w:val="0"/>
                      <w:divBdr>
                        <w:top w:val="none" w:sz="0" w:space="0" w:color="auto"/>
                        <w:left w:val="none" w:sz="0" w:space="0" w:color="auto"/>
                        <w:bottom w:val="none" w:sz="0" w:space="0" w:color="auto"/>
                        <w:right w:val="none" w:sz="0" w:space="0" w:color="auto"/>
                      </w:divBdr>
                    </w:div>
                    <w:div w:id="389695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89695368">
      <w:marLeft w:val="0"/>
      <w:marRight w:val="0"/>
      <w:marTop w:val="0"/>
      <w:marBottom w:val="0"/>
      <w:divBdr>
        <w:top w:val="none" w:sz="0" w:space="0" w:color="auto"/>
        <w:left w:val="none" w:sz="0" w:space="0" w:color="auto"/>
        <w:bottom w:val="none" w:sz="0" w:space="0" w:color="auto"/>
        <w:right w:val="none" w:sz="0" w:space="0" w:color="auto"/>
      </w:divBdr>
    </w:div>
    <w:div w:id="389695376">
      <w:marLeft w:val="0"/>
      <w:marRight w:val="0"/>
      <w:marTop w:val="0"/>
      <w:marBottom w:val="0"/>
      <w:divBdr>
        <w:top w:val="none" w:sz="0" w:space="0" w:color="auto"/>
        <w:left w:val="none" w:sz="0" w:space="0" w:color="auto"/>
        <w:bottom w:val="none" w:sz="0" w:space="0" w:color="auto"/>
        <w:right w:val="none" w:sz="0" w:space="0" w:color="auto"/>
      </w:divBdr>
    </w:div>
    <w:div w:id="399252445">
      <w:bodyDiv w:val="1"/>
      <w:marLeft w:val="0"/>
      <w:marRight w:val="0"/>
      <w:marTop w:val="0"/>
      <w:marBottom w:val="0"/>
      <w:divBdr>
        <w:top w:val="none" w:sz="0" w:space="0" w:color="auto"/>
        <w:left w:val="none" w:sz="0" w:space="0" w:color="auto"/>
        <w:bottom w:val="none" w:sz="0" w:space="0" w:color="auto"/>
        <w:right w:val="none" w:sz="0" w:space="0" w:color="auto"/>
      </w:divBdr>
      <w:divsChild>
        <w:div w:id="1725256213">
          <w:marLeft w:val="0"/>
          <w:marRight w:val="0"/>
          <w:marTop w:val="0"/>
          <w:marBottom w:val="0"/>
          <w:divBdr>
            <w:top w:val="none" w:sz="0" w:space="0" w:color="auto"/>
            <w:left w:val="none" w:sz="0" w:space="0" w:color="auto"/>
            <w:bottom w:val="none" w:sz="0" w:space="0" w:color="auto"/>
            <w:right w:val="none" w:sz="0" w:space="0" w:color="auto"/>
          </w:divBdr>
          <w:divsChild>
            <w:div w:id="1462184415">
              <w:marLeft w:val="0"/>
              <w:marRight w:val="0"/>
              <w:marTop w:val="0"/>
              <w:marBottom w:val="0"/>
              <w:divBdr>
                <w:top w:val="none" w:sz="0" w:space="0" w:color="auto"/>
                <w:left w:val="none" w:sz="0" w:space="0" w:color="auto"/>
                <w:bottom w:val="none" w:sz="0" w:space="0" w:color="auto"/>
                <w:right w:val="none" w:sz="0" w:space="0" w:color="auto"/>
              </w:divBdr>
              <w:divsChild>
                <w:div w:id="1237015214">
                  <w:marLeft w:val="0"/>
                  <w:marRight w:val="0"/>
                  <w:marTop w:val="0"/>
                  <w:marBottom w:val="0"/>
                  <w:divBdr>
                    <w:top w:val="none" w:sz="0" w:space="0" w:color="auto"/>
                    <w:left w:val="none" w:sz="0" w:space="0" w:color="auto"/>
                    <w:bottom w:val="none" w:sz="0" w:space="0" w:color="auto"/>
                    <w:right w:val="none" w:sz="0" w:space="0" w:color="auto"/>
                  </w:divBdr>
                  <w:divsChild>
                    <w:div w:id="344943035">
                      <w:marLeft w:val="0"/>
                      <w:marRight w:val="0"/>
                      <w:marTop w:val="0"/>
                      <w:marBottom w:val="0"/>
                      <w:divBdr>
                        <w:top w:val="none" w:sz="0" w:space="0" w:color="auto"/>
                        <w:left w:val="none" w:sz="0" w:space="0" w:color="auto"/>
                        <w:bottom w:val="none" w:sz="0" w:space="0" w:color="auto"/>
                        <w:right w:val="none" w:sz="0" w:space="0" w:color="auto"/>
                      </w:divBdr>
                      <w:divsChild>
                        <w:div w:id="1413888698">
                          <w:marLeft w:val="0"/>
                          <w:marRight w:val="0"/>
                          <w:marTop w:val="0"/>
                          <w:marBottom w:val="0"/>
                          <w:divBdr>
                            <w:top w:val="none" w:sz="0" w:space="0" w:color="auto"/>
                            <w:left w:val="none" w:sz="0" w:space="0" w:color="auto"/>
                            <w:bottom w:val="none" w:sz="0" w:space="0" w:color="auto"/>
                            <w:right w:val="none" w:sz="0" w:space="0" w:color="auto"/>
                          </w:divBdr>
                          <w:divsChild>
                            <w:div w:id="1048528433">
                              <w:marLeft w:val="0"/>
                              <w:marRight w:val="0"/>
                              <w:marTop w:val="0"/>
                              <w:marBottom w:val="0"/>
                              <w:divBdr>
                                <w:top w:val="none" w:sz="0" w:space="0" w:color="auto"/>
                                <w:left w:val="none" w:sz="0" w:space="0" w:color="auto"/>
                                <w:bottom w:val="none" w:sz="0" w:space="0" w:color="auto"/>
                                <w:right w:val="none" w:sz="0" w:space="0" w:color="auto"/>
                              </w:divBdr>
                              <w:divsChild>
                                <w:div w:id="2060014012">
                                  <w:marLeft w:val="0"/>
                                  <w:marRight w:val="0"/>
                                  <w:marTop w:val="0"/>
                                  <w:marBottom w:val="0"/>
                                  <w:divBdr>
                                    <w:top w:val="none" w:sz="0" w:space="0" w:color="auto"/>
                                    <w:left w:val="none" w:sz="0" w:space="0" w:color="auto"/>
                                    <w:bottom w:val="none" w:sz="0" w:space="0" w:color="auto"/>
                                    <w:right w:val="none" w:sz="0" w:space="0" w:color="auto"/>
                                  </w:divBdr>
                                  <w:divsChild>
                                    <w:div w:id="1674188908">
                                      <w:marLeft w:val="0"/>
                                      <w:marRight w:val="0"/>
                                      <w:marTop w:val="0"/>
                                      <w:marBottom w:val="0"/>
                                      <w:divBdr>
                                        <w:top w:val="none" w:sz="0" w:space="0" w:color="auto"/>
                                        <w:left w:val="none" w:sz="0" w:space="0" w:color="auto"/>
                                        <w:bottom w:val="none" w:sz="0" w:space="0" w:color="auto"/>
                                        <w:right w:val="none" w:sz="0" w:space="0" w:color="auto"/>
                                      </w:divBdr>
                                      <w:divsChild>
                                        <w:div w:id="841821837">
                                          <w:marLeft w:val="0"/>
                                          <w:marRight w:val="0"/>
                                          <w:marTop w:val="0"/>
                                          <w:marBottom w:val="0"/>
                                          <w:divBdr>
                                            <w:top w:val="none" w:sz="0" w:space="0" w:color="auto"/>
                                            <w:left w:val="none" w:sz="0" w:space="0" w:color="auto"/>
                                            <w:bottom w:val="none" w:sz="0" w:space="0" w:color="auto"/>
                                            <w:right w:val="none" w:sz="0" w:space="0" w:color="auto"/>
                                          </w:divBdr>
                                          <w:divsChild>
                                            <w:div w:id="287246571">
                                              <w:marLeft w:val="0"/>
                                              <w:marRight w:val="0"/>
                                              <w:marTop w:val="0"/>
                                              <w:marBottom w:val="0"/>
                                              <w:divBdr>
                                                <w:top w:val="none" w:sz="0" w:space="0" w:color="auto"/>
                                                <w:left w:val="none" w:sz="0" w:space="0" w:color="auto"/>
                                                <w:bottom w:val="none" w:sz="0" w:space="0" w:color="auto"/>
                                                <w:right w:val="none" w:sz="0" w:space="0" w:color="auto"/>
                                              </w:divBdr>
                                              <w:divsChild>
                                                <w:div w:id="1160195686">
                                                  <w:marLeft w:val="0"/>
                                                  <w:marRight w:val="0"/>
                                                  <w:marTop w:val="0"/>
                                                  <w:marBottom w:val="0"/>
                                                  <w:divBdr>
                                                    <w:top w:val="single" w:sz="12" w:space="2" w:color="FFFFCC"/>
                                                    <w:left w:val="single" w:sz="12" w:space="2" w:color="FFFFCC"/>
                                                    <w:bottom w:val="single" w:sz="12" w:space="2" w:color="FFFFCC"/>
                                                    <w:right w:val="single" w:sz="12" w:space="0" w:color="FFFFCC"/>
                                                  </w:divBdr>
                                                  <w:divsChild>
                                                    <w:div w:id="280303229">
                                                      <w:marLeft w:val="0"/>
                                                      <w:marRight w:val="0"/>
                                                      <w:marTop w:val="0"/>
                                                      <w:marBottom w:val="0"/>
                                                      <w:divBdr>
                                                        <w:top w:val="none" w:sz="0" w:space="0" w:color="auto"/>
                                                        <w:left w:val="none" w:sz="0" w:space="0" w:color="auto"/>
                                                        <w:bottom w:val="none" w:sz="0" w:space="0" w:color="auto"/>
                                                        <w:right w:val="none" w:sz="0" w:space="0" w:color="auto"/>
                                                      </w:divBdr>
                                                      <w:divsChild>
                                                        <w:div w:id="484125886">
                                                          <w:marLeft w:val="0"/>
                                                          <w:marRight w:val="0"/>
                                                          <w:marTop w:val="0"/>
                                                          <w:marBottom w:val="0"/>
                                                          <w:divBdr>
                                                            <w:top w:val="none" w:sz="0" w:space="0" w:color="auto"/>
                                                            <w:left w:val="none" w:sz="0" w:space="0" w:color="auto"/>
                                                            <w:bottom w:val="none" w:sz="0" w:space="0" w:color="auto"/>
                                                            <w:right w:val="none" w:sz="0" w:space="0" w:color="auto"/>
                                                          </w:divBdr>
                                                          <w:divsChild>
                                                            <w:div w:id="258222607">
                                                              <w:marLeft w:val="0"/>
                                                              <w:marRight w:val="0"/>
                                                              <w:marTop w:val="0"/>
                                                              <w:marBottom w:val="0"/>
                                                              <w:divBdr>
                                                                <w:top w:val="none" w:sz="0" w:space="0" w:color="auto"/>
                                                                <w:left w:val="none" w:sz="0" w:space="0" w:color="auto"/>
                                                                <w:bottom w:val="none" w:sz="0" w:space="0" w:color="auto"/>
                                                                <w:right w:val="none" w:sz="0" w:space="0" w:color="auto"/>
                                                              </w:divBdr>
                                                              <w:divsChild>
                                                                <w:div w:id="592251061">
                                                                  <w:marLeft w:val="0"/>
                                                                  <w:marRight w:val="0"/>
                                                                  <w:marTop w:val="0"/>
                                                                  <w:marBottom w:val="0"/>
                                                                  <w:divBdr>
                                                                    <w:top w:val="none" w:sz="0" w:space="0" w:color="auto"/>
                                                                    <w:left w:val="none" w:sz="0" w:space="0" w:color="auto"/>
                                                                    <w:bottom w:val="none" w:sz="0" w:space="0" w:color="auto"/>
                                                                    <w:right w:val="none" w:sz="0" w:space="0" w:color="auto"/>
                                                                  </w:divBdr>
                                                                  <w:divsChild>
                                                                    <w:div w:id="949624518">
                                                                      <w:marLeft w:val="0"/>
                                                                      <w:marRight w:val="0"/>
                                                                      <w:marTop w:val="0"/>
                                                                      <w:marBottom w:val="0"/>
                                                                      <w:divBdr>
                                                                        <w:top w:val="none" w:sz="0" w:space="0" w:color="auto"/>
                                                                        <w:left w:val="none" w:sz="0" w:space="0" w:color="auto"/>
                                                                        <w:bottom w:val="none" w:sz="0" w:space="0" w:color="auto"/>
                                                                        <w:right w:val="none" w:sz="0" w:space="0" w:color="auto"/>
                                                                      </w:divBdr>
                                                                      <w:divsChild>
                                                                        <w:div w:id="1327710638">
                                                                          <w:marLeft w:val="0"/>
                                                                          <w:marRight w:val="0"/>
                                                                          <w:marTop w:val="0"/>
                                                                          <w:marBottom w:val="0"/>
                                                                          <w:divBdr>
                                                                            <w:top w:val="none" w:sz="0" w:space="0" w:color="auto"/>
                                                                            <w:left w:val="none" w:sz="0" w:space="0" w:color="auto"/>
                                                                            <w:bottom w:val="none" w:sz="0" w:space="0" w:color="auto"/>
                                                                            <w:right w:val="none" w:sz="0" w:space="0" w:color="auto"/>
                                                                          </w:divBdr>
                                                                          <w:divsChild>
                                                                            <w:div w:id="1135366639">
                                                                              <w:marLeft w:val="0"/>
                                                                              <w:marRight w:val="0"/>
                                                                              <w:marTop w:val="0"/>
                                                                              <w:marBottom w:val="0"/>
                                                                              <w:divBdr>
                                                                                <w:top w:val="none" w:sz="0" w:space="0" w:color="auto"/>
                                                                                <w:left w:val="none" w:sz="0" w:space="0" w:color="auto"/>
                                                                                <w:bottom w:val="none" w:sz="0" w:space="0" w:color="auto"/>
                                                                                <w:right w:val="none" w:sz="0" w:space="0" w:color="auto"/>
                                                                              </w:divBdr>
                                                                              <w:divsChild>
                                                                                <w:div w:id="428351368">
                                                                                  <w:marLeft w:val="0"/>
                                                                                  <w:marRight w:val="0"/>
                                                                                  <w:marTop w:val="0"/>
                                                                                  <w:marBottom w:val="0"/>
                                                                                  <w:divBdr>
                                                                                    <w:top w:val="none" w:sz="0" w:space="0" w:color="auto"/>
                                                                                    <w:left w:val="none" w:sz="0" w:space="0" w:color="auto"/>
                                                                                    <w:bottom w:val="none" w:sz="0" w:space="0" w:color="auto"/>
                                                                                    <w:right w:val="none" w:sz="0" w:space="0" w:color="auto"/>
                                                                                  </w:divBdr>
                                                                                  <w:divsChild>
                                                                                    <w:div w:id="250311852">
                                                                                      <w:marLeft w:val="0"/>
                                                                                      <w:marRight w:val="0"/>
                                                                                      <w:marTop w:val="0"/>
                                                                                      <w:marBottom w:val="0"/>
                                                                                      <w:divBdr>
                                                                                        <w:top w:val="none" w:sz="0" w:space="0" w:color="auto"/>
                                                                                        <w:left w:val="none" w:sz="0" w:space="0" w:color="auto"/>
                                                                                        <w:bottom w:val="none" w:sz="0" w:space="0" w:color="auto"/>
                                                                                        <w:right w:val="none" w:sz="0" w:space="0" w:color="auto"/>
                                                                                      </w:divBdr>
                                                                                      <w:divsChild>
                                                                                        <w:div w:id="126511188">
                                                                                          <w:marLeft w:val="0"/>
                                                                                          <w:marRight w:val="0"/>
                                                                                          <w:marTop w:val="0"/>
                                                                                          <w:marBottom w:val="0"/>
                                                                                          <w:divBdr>
                                                                                            <w:top w:val="none" w:sz="0" w:space="0" w:color="auto"/>
                                                                                            <w:left w:val="none" w:sz="0" w:space="0" w:color="auto"/>
                                                                                            <w:bottom w:val="none" w:sz="0" w:space="0" w:color="auto"/>
                                                                                            <w:right w:val="none" w:sz="0" w:space="0" w:color="auto"/>
                                                                                          </w:divBdr>
                                                                                          <w:divsChild>
                                                                                            <w:div w:id="1953050904">
                                                                                              <w:marLeft w:val="0"/>
                                                                                              <w:marRight w:val="95"/>
                                                                                              <w:marTop w:val="0"/>
                                                                                              <w:marBottom w:val="119"/>
                                                                                              <w:divBdr>
                                                                                                <w:top w:val="single" w:sz="2" w:space="0" w:color="EFEFEF"/>
                                                                                                <w:left w:val="single" w:sz="4" w:space="0" w:color="EFEFEF"/>
                                                                                                <w:bottom w:val="single" w:sz="4" w:space="0" w:color="E2E2E2"/>
                                                                                                <w:right w:val="single" w:sz="4" w:space="0" w:color="EFEFEF"/>
                                                                                              </w:divBdr>
                                                                                              <w:divsChild>
                                                                                                <w:div w:id="585723117">
                                                                                                  <w:marLeft w:val="0"/>
                                                                                                  <w:marRight w:val="0"/>
                                                                                                  <w:marTop w:val="0"/>
                                                                                                  <w:marBottom w:val="0"/>
                                                                                                  <w:divBdr>
                                                                                                    <w:top w:val="none" w:sz="0" w:space="0" w:color="auto"/>
                                                                                                    <w:left w:val="none" w:sz="0" w:space="0" w:color="auto"/>
                                                                                                    <w:bottom w:val="none" w:sz="0" w:space="0" w:color="auto"/>
                                                                                                    <w:right w:val="none" w:sz="0" w:space="0" w:color="auto"/>
                                                                                                  </w:divBdr>
                                                                                                  <w:divsChild>
                                                                                                    <w:div w:id="1766656689">
                                                                                                      <w:marLeft w:val="0"/>
                                                                                                      <w:marRight w:val="0"/>
                                                                                                      <w:marTop w:val="0"/>
                                                                                                      <w:marBottom w:val="0"/>
                                                                                                      <w:divBdr>
                                                                                                        <w:top w:val="none" w:sz="0" w:space="0" w:color="auto"/>
                                                                                                        <w:left w:val="none" w:sz="0" w:space="0" w:color="auto"/>
                                                                                                        <w:bottom w:val="none" w:sz="0" w:space="0" w:color="auto"/>
                                                                                                        <w:right w:val="none" w:sz="0" w:space="0" w:color="auto"/>
                                                                                                      </w:divBdr>
                                                                                                      <w:divsChild>
                                                                                                        <w:div w:id="885147489">
                                                                                                          <w:marLeft w:val="0"/>
                                                                                                          <w:marRight w:val="0"/>
                                                                                                          <w:marTop w:val="0"/>
                                                                                                          <w:marBottom w:val="0"/>
                                                                                                          <w:divBdr>
                                                                                                            <w:top w:val="none" w:sz="0" w:space="0" w:color="auto"/>
                                                                                                            <w:left w:val="none" w:sz="0" w:space="0" w:color="auto"/>
                                                                                                            <w:bottom w:val="none" w:sz="0" w:space="0" w:color="auto"/>
                                                                                                            <w:right w:val="none" w:sz="0" w:space="0" w:color="auto"/>
                                                                                                          </w:divBdr>
                                                                                                          <w:divsChild>
                                                                                                            <w:div w:id="640502937">
                                                                                                              <w:marLeft w:val="0"/>
                                                                                                              <w:marRight w:val="0"/>
                                                                                                              <w:marTop w:val="0"/>
                                                                                                              <w:marBottom w:val="0"/>
                                                                                                              <w:divBdr>
                                                                                                                <w:top w:val="none" w:sz="0" w:space="0" w:color="auto"/>
                                                                                                                <w:left w:val="none" w:sz="0" w:space="0" w:color="auto"/>
                                                                                                                <w:bottom w:val="none" w:sz="0" w:space="0" w:color="auto"/>
                                                                                                                <w:right w:val="none" w:sz="0" w:space="0" w:color="auto"/>
                                                                                                              </w:divBdr>
                                                                                                              <w:divsChild>
                                                                                                                <w:div w:id="2115829941">
                                                                                                                  <w:marLeft w:val="0"/>
                                                                                                                  <w:marRight w:val="0"/>
                                                                                                                  <w:marTop w:val="0"/>
                                                                                                                  <w:marBottom w:val="0"/>
                                                                                                                  <w:divBdr>
                                                                                                                    <w:top w:val="single" w:sz="2" w:space="3" w:color="D8D8D8"/>
                                                                                                                    <w:left w:val="single" w:sz="2" w:space="0" w:color="D8D8D8"/>
                                                                                                                    <w:bottom w:val="single" w:sz="2" w:space="3" w:color="D8D8D8"/>
                                                                                                                    <w:right w:val="single" w:sz="2" w:space="0" w:color="D8D8D8"/>
                                                                                                                  </w:divBdr>
                                                                                                                  <w:divsChild>
                                                                                                                    <w:div w:id="1655645877">
                                                                                                                      <w:marLeft w:val="179"/>
                                                                                                                      <w:marRight w:val="179"/>
                                                                                                                      <w:marTop w:val="60"/>
                                                                                                                      <w:marBottom w:val="60"/>
                                                                                                                      <w:divBdr>
                                                                                                                        <w:top w:val="none" w:sz="0" w:space="0" w:color="auto"/>
                                                                                                                        <w:left w:val="none" w:sz="0" w:space="0" w:color="auto"/>
                                                                                                                        <w:bottom w:val="none" w:sz="0" w:space="0" w:color="auto"/>
                                                                                                                        <w:right w:val="none" w:sz="0" w:space="0" w:color="auto"/>
                                                                                                                      </w:divBdr>
                                                                                                                      <w:divsChild>
                                                                                                                        <w:div w:id="849484784">
                                                                                                                          <w:marLeft w:val="0"/>
                                                                                                                          <w:marRight w:val="0"/>
                                                                                                                          <w:marTop w:val="0"/>
                                                                                                                          <w:marBottom w:val="0"/>
                                                                                                                          <w:divBdr>
                                                                                                                            <w:top w:val="single" w:sz="4" w:space="0" w:color="auto"/>
                                                                                                                            <w:left w:val="single" w:sz="4" w:space="0" w:color="auto"/>
                                                                                                                            <w:bottom w:val="single" w:sz="4" w:space="0" w:color="auto"/>
                                                                                                                            <w:right w:val="single" w:sz="4" w:space="0" w:color="auto"/>
                                                                                                                          </w:divBdr>
                                                                                                                          <w:divsChild>
                                                                                                                            <w:div w:id="624115487">
                                                                                                                              <w:marLeft w:val="0"/>
                                                                                                                              <w:marRight w:val="0"/>
                                                                                                                              <w:marTop w:val="0"/>
                                                                                                                              <w:marBottom w:val="0"/>
                                                                                                                              <w:divBdr>
                                                                                                                                <w:top w:val="none" w:sz="0" w:space="0" w:color="auto"/>
                                                                                                                                <w:left w:val="none" w:sz="0" w:space="0" w:color="auto"/>
                                                                                                                                <w:bottom w:val="none" w:sz="0" w:space="0" w:color="auto"/>
                                                                                                                                <w:right w:val="none" w:sz="0" w:space="0" w:color="auto"/>
                                                                                                                              </w:divBdr>
                                                                                                                              <w:divsChild>
                                                                                                                                <w:div w:id="34066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472530729">
      <w:bodyDiv w:val="1"/>
      <w:marLeft w:val="0"/>
      <w:marRight w:val="0"/>
      <w:marTop w:val="0"/>
      <w:marBottom w:val="0"/>
      <w:divBdr>
        <w:top w:val="none" w:sz="0" w:space="0" w:color="auto"/>
        <w:left w:val="none" w:sz="0" w:space="0" w:color="auto"/>
        <w:bottom w:val="none" w:sz="0" w:space="0" w:color="auto"/>
        <w:right w:val="none" w:sz="0" w:space="0" w:color="auto"/>
      </w:divBdr>
    </w:div>
    <w:div w:id="760837584">
      <w:bodyDiv w:val="1"/>
      <w:marLeft w:val="0"/>
      <w:marRight w:val="0"/>
      <w:marTop w:val="0"/>
      <w:marBottom w:val="0"/>
      <w:divBdr>
        <w:top w:val="none" w:sz="0" w:space="0" w:color="auto"/>
        <w:left w:val="none" w:sz="0" w:space="0" w:color="auto"/>
        <w:bottom w:val="none" w:sz="0" w:space="0" w:color="auto"/>
        <w:right w:val="none" w:sz="0" w:space="0" w:color="auto"/>
      </w:divBdr>
    </w:div>
    <w:div w:id="956058947">
      <w:bodyDiv w:val="1"/>
      <w:marLeft w:val="0"/>
      <w:marRight w:val="0"/>
      <w:marTop w:val="0"/>
      <w:marBottom w:val="0"/>
      <w:divBdr>
        <w:top w:val="none" w:sz="0" w:space="0" w:color="auto"/>
        <w:left w:val="none" w:sz="0" w:space="0" w:color="auto"/>
        <w:bottom w:val="none" w:sz="0" w:space="0" w:color="auto"/>
        <w:right w:val="none" w:sz="0" w:space="0" w:color="auto"/>
      </w:divBdr>
      <w:divsChild>
        <w:div w:id="355161564">
          <w:marLeft w:val="0"/>
          <w:marRight w:val="0"/>
          <w:marTop w:val="0"/>
          <w:marBottom w:val="0"/>
          <w:divBdr>
            <w:top w:val="none" w:sz="0" w:space="0" w:color="auto"/>
            <w:left w:val="none" w:sz="0" w:space="0" w:color="auto"/>
            <w:bottom w:val="none" w:sz="0" w:space="0" w:color="auto"/>
            <w:right w:val="none" w:sz="0" w:space="0" w:color="auto"/>
          </w:divBdr>
        </w:div>
        <w:div w:id="2107847910">
          <w:marLeft w:val="0"/>
          <w:marRight w:val="0"/>
          <w:marTop w:val="0"/>
          <w:marBottom w:val="0"/>
          <w:divBdr>
            <w:top w:val="none" w:sz="0" w:space="0" w:color="auto"/>
            <w:left w:val="none" w:sz="0" w:space="0" w:color="auto"/>
            <w:bottom w:val="none" w:sz="0" w:space="0" w:color="auto"/>
            <w:right w:val="none" w:sz="0" w:space="0" w:color="auto"/>
          </w:divBdr>
        </w:div>
        <w:div w:id="2123380831">
          <w:marLeft w:val="0"/>
          <w:marRight w:val="0"/>
          <w:marTop w:val="0"/>
          <w:marBottom w:val="0"/>
          <w:divBdr>
            <w:top w:val="none" w:sz="0" w:space="0" w:color="auto"/>
            <w:left w:val="none" w:sz="0" w:space="0" w:color="auto"/>
            <w:bottom w:val="none" w:sz="0" w:space="0" w:color="auto"/>
            <w:right w:val="none" w:sz="0" w:space="0" w:color="auto"/>
          </w:divBdr>
        </w:div>
      </w:divsChild>
    </w:div>
    <w:div w:id="1134907062">
      <w:bodyDiv w:val="1"/>
      <w:marLeft w:val="0"/>
      <w:marRight w:val="0"/>
      <w:marTop w:val="0"/>
      <w:marBottom w:val="0"/>
      <w:divBdr>
        <w:top w:val="none" w:sz="0" w:space="0" w:color="auto"/>
        <w:left w:val="none" w:sz="0" w:space="0" w:color="auto"/>
        <w:bottom w:val="none" w:sz="0" w:space="0" w:color="auto"/>
        <w:right w:val="none" w:sz="0" w:space="0" w:color="auto"/>
      </w:divBdr>
      <w:divsChild>
        <w:div w:id="438336652">
          <w:marLeft w:val="0"/>
          <w:marRight w:val="0"/>
          <w:marTop w:val="0"/>
          <w:marBottom w:val="0"/>
          <w:divBdr>
            <w:top w:val="none" w:sz="0" w:space="0" w:color="auto"/>
            <w:left w:val="none" w:sz="0" w:space="0" w:color="auto"/>
            <w:bottom w:val="none" w:sz="0" w:space="0" w:color="auto"/>
            <w:right w:val="none" w:sz="0" w:space="0" w:color="auto"/>
          </w:divBdr>
        </w:div>
        <w:div w:id="636301010">
          <w:marLeft w:val="0"/>
          <w:marRight w:val="0"/>
          <w:marTop w:val="0"/>
          <w:marBottom w:val="0"/>
          <w:divBdr>
            <w:top w:val="none" w:sz="0" w:space="0" w:color="auto"/>
            <w:left w:val="none" w:sz="0" w:space="0" w:color="auto"/>
            <w:bottom w:val="none" w:sz="0" w:space="0" w:color="auto"/>
            <w:right w:val="none" w:sz="0" w:space="0" w:color="auto"/>
          </w:divBdr>
        </w:div>
        <w:div w:id="1058550014">
          <w:marLeft w:val="0"/>
          <w:marRight w:val="0"/>
          <w:marTop w:val="0"/>
          <w:marBottom w:val="0"/>
          <w:divBdr>
            <w:top w:val="none" w:sz="0" w:space="0" w:color="auto"/>
            <w:left w:val="none" w:sz="0" w:space="0" w:color="auto"/>
            <w:bottom w:val="none" w:sz="0" w:space="0" w:color="auto"/>
            <w:right w:val="none" w:sz="0" w:space="0" w:color="auto"/>
          </w:divBdr>
        </w:div>
        <w:div w:id="1997755265">
          <w:marLeft w:val="0"/>
          <w:marRight w:val="0"/>
          <w:marTop w:val="0"/>
          <w:marBottom w:val="0"/>
          <w:divBdr>
            <w:top w:val="none" w:sz="0" w:space="0" w:color="auto"/>
            <w:left w:val="none" w:sz="0" w:space="0" w:color="auto"/>
            <w:bottom w:val="none" w:sz="0" w:space="0" w:color="auto"/>
            <w:right w:val="none" w:sz="0" w:space="0" w:color="auto"/>
          </w:divBdr>
        </w:div>
      </w:divsChild>
    </w:div>
    <w:div w:id="1291132112">
      <w:bodyDiv w:val="1"/>
      <w:marLeft w:val="0"/>
      <w:marRight w:val="0"/>
      <w:marTop w:val="0"/>
      <w:marBottom w:val="0"/>
      <w:divBdr>
        <w:top w:val="none" w:sz="0" w:space="0" w:color="auto"/>
        <w:left w:val="none" w:sz="0" w:space="0" w:color="auto"/>
        <w:bottom w:val="none" w:sz="0" w:space="0" w:color="auto"/>
        <w:right w:val="none" w:sz="0" w:space="0" w:color="auto"/>
      </w:divBdr>
    </w:div>
    <w:div w:id="1728338802">
      <w:bodyDiv w:val="1"/>
      <w:marLeft w:val="0"/>
      <w:marRight w:val="0"/>
      <w:marTop w:val="0"/>
      <w:marBottom w:val="0"/>
      <w:divBdr>
        <w:top w:val="none" w:sz="0" w:space="0" w:color="auto"/>
        <w:left w:val="none" w:sz="0" w:space="0" w:color="auto"/>
        <w:bottom w:val="none" w:sz="0" w:space="0" w:color="auto"/>
        <w:right w:val="none" w:sz="0" w:space="0" w:color="auto"/>
      </w:divBdr>
    </w:div>
    <w:div w:id="1786928116">
      <w:bodyDiv w:val="1"/>
      <w:marLeft w:val="0"/>
      <w:marRight w:val="0"/>
      <w:marTop w:val="0"/>
      <w:marBottom w:val="0"/>
      <w:divBdr>
        <w:top w:val="none" w:sz="0" w:space="0" w:color="auto"/>
        <w:left w:val="none" w:sz="0" w:space="0" w:color="auto"/>
        <w:bottom w:val="none" w:sz="0" w:space="0" w:color="auto"/>
        <w:right w:val="none" w:sz="0" w:space="0" w:color="auto"/>
      </w:divBdr>
      <w:divsChild>
        <w:div w:id="151147811">
          <w:marLeft w:val="0"/>
          <w:marRight w:val="0"/>
          <w:marTop w:val="0"/>
          <w:marBottom w:val="0"/>
          <w:divBdr>
            <w:top w:val="none" w:sz="0" w:space="0" w:color="auto"/>
            <w:left w:val="none" w:sz="0" w:space="0" w:color="auto"/>
            <w:bottom w:val="none" w:sz="0" w:space="0" w:color="auto"/>
            <w:right w:val="none" w:sz="0" w:space="0" w:color="auto"/>
          </w:divBdr>
        </w:div>
        <w:div w:id="1105879870">
          <w:marLeft w:val="0"/>
          <w:marRight w:val="0"/>
          <w:marTop w:val="0"/>
          <w:marBottom w:val="0"/>
          <w:divBdr>
            <w:top w:val="none" w:sz="0" w:space="0" w:color="auto"/>
            <w:left w:val="none" w:sz="0" w:space="0" w:color="auto"/>
            <w:bottom w:val="none" w:sz="0" w:space="0" w:color="auto"/>
            <w:right w:val="none" w:sz="0" w:space="0" w:color="auto"/>
          </w:divBdr>
        </w:div>
      </w:divsChild>
    </w:div>
    <w:div w:id="1794594488">
      <w:bodyDiv w:val="1"/>
      <w:marLeft w:val="0"/>
      <w:marRight w:val="0"/>
      <w:marTop w:val="0"/>
      <w:marBottom w:val="0"/>
      <w:divBdr>
        <w:top w:val="none" w:sz="0" w:space="0" w:color="auto"/>
        <w:left w:val="none" w:sz="0" w:space="0" w:color="auto"/>
        <w:bottom w:val="none" w:sz="0" w:space="0" w:color="auto"/>
        <w:right w:val="none" w:sz="0" w:space="0" w:color="auto"/>
      </w:divBdr>
      <w:divsChild>
        <w:div w:id="205337389">
          <w:marLeft w:val="0"/>
          <w:marRight w:val="0"/>
          <w:marTop w:val="0"/>
          <w:marBottom w:val="0"/>
          <w:divBdr>
            <w:top w:val="none" w:sz="0" w:space="0" w:color="auto"/>
            <w:left w:val="none" w:sz="0" w:space="0" w:color="auto"/>
            <w:bottom w:val="none" w:sz="0" w:space="0" w:color="auto"/>
            <w:right w:val="none" w:sz="0" w:space="0" w:color="auto"/>
          </w:divBdr>
        </w:div>
        <w:div w:id="514225140">
          <w:marLeft w:val="0"/>
          <w:marRight w:val="0"/>
          <w:marTop w:val="0"/>
          <w:marBottom w:val="0"/>
          <w:divBdr>
            <w:top w:val="none" w:sz="0" w:space="0" w:color="auto"/>
            <w:left w:val="none" w:sz="0" w:space="0" w:color="auto"/>
            <w:bottom w:val="none" w:sz="0" w:space="0" w:color="auto"/>
            <w:right w:val="none" w:sz="0" w:space="0" w:color="auto"/>
          </w:divBdr>
        </w:div>
      </w:divsChild>
    </w:div>
    <w:div w:id="1876695132">
      <w:bodyDiv w:val="1"/>
      <w:marLeft w:val="0"/>
      <w:marRight w:val="0"/>
      <w:marTop w:val="0"/>
      <w:marBottom w:val="0"/>
      <w:divBdr>
        <w:top w:val="none" w:sz="0" w:space="0" w:color="auto"/>
        <w:left w:val="none" w:sz="0" w:space="0" w:color="auto"/>
        <w:bottom w:val="none" w:sz="0" w:space="0" w:color="auto"/>
        <w:right w:val="none" w:sz="0" w:space="0" w:color="auto"/>
      </w:divBdr>
      <w:divsChild>
        <w:div w:id="1629817639">
          <w:marLeft w:val="0"/>
          <w:marRight w:val="0"/>
          <w:marTop w:val="0"/>
          <w:marBottom w:val="0"/>
          <w:divBdr>
            <w:top w:val="none" w:sz="0" w:space="0" w:color="auto"/>
            <w:left w:val="none" w:sz="0" w:space="0" w:color="auto"/>
            <w:bottom w:val="none" w:sz="0" w:space="0" w:color="auto"/>
            <w:right w:val="none" w:sz="0" w:space="0" w:color="auto"/>
          </w:divBdr>
        </w:div>
      </w:divsChild>
    </w:div>
    <w:div w:id="1969192442">
      <w:bodyDiv w:val="1"/>
      <w:marLeft w:val="0"/>
      <w:marRight w:val="0"/>
      <w:marTop w:val="0"/>
      <w:marBottom w:val="0"/>
      <w:divBdr>
        <w:top w:val="none" w:sz="0" w:space="0" w:color="auto"/>
        <w:left w:val="none" w:sz="0" w:space="0" w:color="auto"/>
        <w:bottom w:val="none" w:sz="0" w:space="0" w:color="auto"/>
        <w:right w:val="none" w:sz="0" w:space="0" w:color="auto"/>
      </w:divBdr>
    </w:div>
    <w:div w:id="2046250344">
      <w:bodyDiv w:val="1"/>
      <w:marLeft w:val="0"/>
      <w:marRight w:val="0"/>
      <w:marTop w:val="0"/>
      <w:marBottom w:val="0"/>
      <w:divBdr>
        <w:top w:val="none" w:sz="0" w:space="0" w:color="auto"/>
        <w:left w:val="none" w:sz="0" w:space="0" w:color="auto"/>
        <w:bottom w:val="none" w:sz="0" w:space="0" w:color="auto"/>
        <w:right w:val="none" w:sz="0" w:space="0" w:color="auto"/>
      </w:divBdr>
    </w:div>
    <w:div w:id="2093815870">
      <w:bodyDiv w:val="1"/>
      <w:marLeft w:val="0"/>
      <w:marRight w:val="0"/>
      <w:marTop w:val="0"/>
      <w:marBottom w:val="0"/>
      <w:divBdr>
        <w:top w:val="none" w:sz="0" w:space="0" w:color="auto"/>
        <w:left w:val="none" w:sz="0" w:space="0" w:color="auto"/>
        <w:bottom w:val="none" w:sz="0" w:space="0" w:color="auto"/>
        <w:right w:val="none" w:sz="0" w:space="0" w:color="auto"/>
      </w:divBdr>
      <w:divsChild>
        <w:div w:id="1403329617">
          <w:marLeft w:val="0"/>
          <w:marRight w:val="0"/>
          <w:marTop w:val="0"/>
          <w:marBottom w:val="0"/>
          <w:divBdr>
            <w:top w:val="none" w:sz="0" w:space="0" w:color="auto"/>
            <w:left w:val="none" w:sz="0" w:space="0" w:color="auto"/>
            <w:bottom w:val="none" w:sz="0" w:space="0" w:color="auto"/>
            <w:right w:val="none" w:sz="0" w:space="0" w:color="auto"/>
          </w:divBdr>
        </w:div>
        <w:div w:id="1533299217">
          <w:marLeft w:val="0"/>
          <w:marRight w:val="0"/>
          <w:marTop w:val="0"/>
          <w:marBottom w:val="0"/>
          <w:divBdr>
            <w:top w:val="none" w:sz="0" w:space="0" w:color="auto"/>
            <w:left w:val="none" w:sz="0" w:space="0" w:color="auto"/>
            <w:bottom w:val="none" w:sz="0" w:space="0" w:color="auto"/>
            <w:right w:val="none" w:sz="0" w:space="0" w:color="auto"/>
          </w:divBdr>
        </w:div>
      </w:divsChild>
    </w:div>
    <w:div w:id="2126994071">
      <w:bodyDiv w:val="1"/>
      <w:marLeft w:val="0"/>
      <w:marRight w:val="0"/>
      <w:marTop w:val="0"/>
      <w:marBottom w:val="0"/>
      <w:divBdr>
        <w:top w:val="none" w:sz="0" w:space="0" w:color="auto"/>
        <w:left w:val="none" w:sz="0" w:space="0" w:color="auto"/>
        <w:bottom w:val="none" w:sz="0" w:space="0" w:color="auto"/>
        <w:right w:val="none" w:sz="0" w:space="0" w:color="auto"/>
      </w:divBdr>
      <w:divsChild>
        <w:div w:id="1703938325">
          <w:marLeft w:val="0"/>
          <w:marRight w:val="0"/>
          <w:marTop w:val="0"/>
          <w:marBottom w:val="0"/>
          <w:divBdr>
            <w:top w:val="none" w:sz="0" w:space="0" w:color="auto"/>
            <w:left w:val="none" w:sz="0" w:space="0" w:color="auto"/>
            <w:bottom w:val="none" w:sz="0" w:space="0" w:color="auto"/>
            <w:right w:val="none" w:sz="0" w:space="0" w:color="auto"/>
          </w:divBdr>
        </w:div>
        <w:div w:id="190094302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bagintonpc@gmail.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6039B0-BF9A-4CFE-B2BA-D2415898BD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2269</Words>
  <Characters>12939</Characters>
  <Application>Microsoft Office Word</Application>
  <DocSecurity>0</DocSecurity>
  <Lines>107</Lines>
  <Paragraphs>30</Paragraphs>
  <ScaleCrop>false</ScaleCrop>
  <HeadingPairs>
    <vt:vector size="2" baseType="variant">
      <vt:variant>
        <vt:lpstr>Title</vt:lpstr>
      </vt:variant>
      <vt:variant>
        <vt:i4>1</vt:i4>
      </vt:variant>
    </vt:vector>
  </HeadingPairs>
  <TitlesOfParts>
    <vt:vector size="1" baseType="lpstr">
      <vt:lpstr/>
    </vt:vector>
  </TitlesOfParts>
  <Company>Brainways Ltd</Company>
  <LinksUpToDate>false</LinksUpToDate>
  <CharactersWithSpaces>15178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Phillip Clark</dc:creator>
  <cp:keywords/>
  <dc:description/>
  <cp:lastModifiedBy>tracie ball</cp:lastModifiedBy>
  <cp:revision>3</cp:revision>
  <cp:lastPrinted>2025-11-22T10:23:00Z</cp:lastPrinted>
  <dcterms:created xsi:type="dcterms:W3CDTF">2026-03-26T18:04:00Z</dcterms:created>
  <dcterms:modified xsi:type="dcterms:W3CDTF">2026-03-26T18:05:00Z</dcterms:modified>
</cp:coreProperties>
</file>