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77777777" w:rsidR="008B05BD" w:rsidRPr="00651F12" w:rsidRDefault="0042508D" w:rsidP="003A5A43">
      <w:pPr>
        <w:rPr>
          <w:rFonts w:ascii="Book Antiqua" w:hAnsi="Book Antiqua" w:cs="Arial"/>
          <w:b/>
          <w:color w:val="3476B1" w:themeColor="accent2" w:themeShade="BF"/>
          <w:sz w:val="40"/>
          <w:szCs w:val="40"/>
        </w:rPr>
      </w:pPr>
      <w:r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3A5A43">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3A5A43">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3A5A43">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77777777" w:rsidR="00CB795D" w:rsidRPr="00166A60" w:rsidRDefault="00C8755A" w:rsidP="003A5A43">
      <w:pPr>
        <w:rPr>
          <w:rFonts w:ascii="Aptos Narrow" w:hAnsi="Aptos Narrow" w:cs="Arial"/>
        </w:rPr>
      </w:pP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00925ED0" w:rsidRPr="00166A60">
        <w:rPr>
          <w:rFonts w:ascii="Aptos Narrow" w:hAnsi="Aptos Narrow" w:cs="Arial"/>
        </w:rPr>
        <w:t xml:space="preserve"> </w:t>
      </w:r>
      <w:r w:rsidR="0063733A" w:rsidRPr="00166A60">
        <w:rPr>
          <w:rFonts w:ascii="Aptos Narrow" w:hAnsi="Aptos Narrow" w:cs="Arial"/>
        </w:rPr>
        <w:t xml:space="preserve"> </w:t>
      </w:r>
    </w:p>
    <w:p w14:paraId="5E8969AE" w14:textId="1B147AA0" w:rsidR="00CB795D" w:rsidRPr="00166A60" w:rsidRDefault="00CB795D" w:rsidP="00545B7C">
      <w:pPr>
        <w:spacing w:after="120"/>
        <w:ind w:right="-153"/>
        <w:rPr>
          <w:rFonts w:ascii="Aptos Narrow" w:hAnsi="Aptos Narrow" w:cs="Arial"/>
          <w:b/>
        </w:rPr>
      </w:pPr>
      <w:r w:rsidRPr="00166A60">
        <w:rPr>
          <w:rFonts w:ascii="Aptos Narrow" w:hAnsi="Aptos Narrow" w:cs="Arial"/>
          <w:b/>
        </w:rPr>
        <w:t>TO: All Councillors, Baginton Parish Council</w:t>
      </w:r>
    </w:p>
    <w:p w14:paraId="44B4D848" w14:textId="77777777" w:rsidR="00CB795D" w:rsidRPr="00166A60" w:rsidRDefault="00CB795D" w:rsidP="00545B7C">
      <w:pPr>
        <w:spacing w:before="120"/>
        <w:rPr>
          <w:rFonts w:ascii="Aptos Narrow" w:hAnsi="Aptos Narrow" w:cstheme="minorHAnsi"/>
        </w:rPr>
      </w:pPr>
      <w:r w:rsidRPr="00166A60">
        <w:rPr>
          <w:rFonts w:ascii="Aptos Narrow" w:hAnsi="Aptos Narrow" w:cstheme="minorHAnsi"/>
        </w:rPr>
        <w:t xml:space="preserve">Dear Councillor </w:t>
      </w:r>
    </w:p>
    <w:p w14:paraId="10405088" w14:textId="28F74271" w:rsidR="00CB795D" w:rsidRPr="00166A60" w:rsidRDefault="00CB795D" w:rsidP="003A5A43">
      <w:pPr>
        <w:rPr>
          <w:rFonts w:ascii="Aptos Narrow" w:hAnsi="Aptos Narrow" w:cstheme="minorHAnsi"/>
        </w:rPr>
      </w:pPr>
      <w:r w:rsidRPr="00166A60">
        <w:rPr>
          <w:rFonts w:ascii="Aptos Narrow" w:hAnsi="Aptos Narrow" w:cstheme="minorHAnsi"/>
        </w:rPr>
        <w:t>You are hereby summoned to attend a</w:t>
      </w:r>
      <w:r w:rsidR="005F03B6">
        <w:rPr>
          <w:rFonts w:ascii="Aptos Narrow" w:hAnsi="Aptos Narrow" w:cstheme="minorHAnsi"/>
        </w:rPr>
        <w:t xml:space="preserve">n Extra Ordinary </w:t>
      </w:r>
      <w:r w:rsidRPr="00166A60">
        <w:rPr>
          <w:rFonts w:ascii="Aptos Narrow" w:hAnsi="Aptos Narrow" w:cstheme="minorHAnsi"/>
        </w:rPr>
        <w:t>meeting of B</w:t>
      </w:r>
      <w:r w:rsidR="00283A1F" w:rsidRPr="00166A60">
        <w:rPr>
          <w:rFonts w:ascii="Aptos Narrow" w:hAnsi="Aptos Narrow" w:cstheme="minorHAnsi"/>
        </w:rPr>
        <w:t>aginton</w:t>
      </w:r>
      <w:r w:rsidRPr="00166A60">
        <w:rPr>
          <w:rFonts w:ascii="Aptos Narrow" w:hAnsi="Aptos Narrow" w:cstheme="minorHAnsi"/>
        </w:rPr>
        <w:t xml:space="preserve"> Parish Council at Baginton Village Hall on </w:t>
      </w:r>
      <w:r w:rsidR="00F80805">
        <w:rPr>
          <w:rFonts w:ascii="Aptos Narrow" w:hAnsi="Aptos Narrow" w:cstheme="minorHAnsi"/>
        </w:rPr>
        <w:t>Mon</w:t>
      </w:r>
      <w:r w:rsidR="004C2A1F" w:rsidRPr="00166A60">
        <w:rPr>
          <w:rFonts w:ascii="Aptos Narrow" w:hAnsi="Aptos Narrow" w:cstheme="minorHAnsi"/>
        </w:rPr>
        <w:t xml:space="preserve">day </w:t>
      </w:r>
      <w:r w:rsidR="00F80805">
        <w:rPr>
          <w:rFonts w:ascii="Aptos Narrow" w:hAnsi="Aptos Narrow" w:cstheme="minorHAnsi"/>
        </w:rPr>
        <w:t>2</w:t>
      </w:r>
      <w:r w:rsidR="00F80805" w:rsidRPr="00F80805">
        <w:rPr>
          <w:rFonts w:ascii="Aptos Narrow" w:hAnsi="Aptos Narrow" w:cstheme="minorHAnsi"/>
          <w:vertAlign w:val="superscript"/>
        </w:rPr>
        <w:t>nd</w:t>
      </w:r>
      <w:r w:rsidR="00F80805">
        <w:rPr>
          <w:rFonts w:ascii="Aptos Narrow" w:hAnsi="Aptos Narrow" w:cstheme="minorHAnsi"/>
        </w:rPr>
        <w:t xml:space="preserve"> March 2026</w:t>
      </w:r>
      <w:r w:rsidRPr="00166A60">
        <w:rPr>
          <w:rFonts w:ascii="Aptos Narrow" w:hAnsi="Aptos Narrow" w:cstheme="minorHAnsi"/>
        </w:rPr>
        <w:t xml:space="preserve"> at </w:t>
      </w:r>
      <w:r w:rsidR="00F80805">
        <w:rPr>
          <w:rFonts w:ascii="Aptos Narrow" w:hAnsi="Aptos Narrow" w:cstheme="minorHAnsi"/>
        </w:rPr>
        <w:t>6.00 p</w:t>
      </w:r>
      <w:r w:rsidRPr="00166A60">
        <w:rPr>
          <w:rFonts w:ascii="Aptos Narrow" w:hAnsi="Aptos Narrow" w:cstheme="minorHAnsi"/>
        </w:rPr>
        <w:t>m. Please forward any apologies for absence to me or the C</w:t>
      </w:r>
      <w:r w:rsidR="007317E9">
        <w:rPr>
          <w:rFonts w:ascii="Aptos Narrow" w:hAnsi="Aptos Narrow" w:cstheme="minorHAnsi"/>
        </w:rPr>
        <w:t>lerk</w:t>
      </w:r>
      <w:r w:rsidRPr="00166A60">
        <w:rPr>
          <w:rFonts w:ascii="Aptos Narrow" w:hAnsi="Aptos Narrow" w:cstheme="minorHAnsi"/>
        </w:rPr>
        <w:t>.</w:t>
      </w:r>
    </w:p>
    <w:p w14:paraId="0E5E226A" w14:textId="0C3CF293" w:rsidR="00CB795D" w:rsidRPr="00166A60" w:rsidRDefault="005F03B6" w:rsidP="003A5A43">
      <w:pPr>
        <w:rPr>
          <w:rFonts w:ascii="Aptos Narrow" w:hAnsi="Aptos Narrow" w:cstheme="minorHAnsi"/>
        </w:rPr>
      </w:pPr>
      <w:r>
        <w:rPr>
          <w:rFonts w:ascii="Aptos Narrow" w:hAnsi="Aptos Narrow" w:cstheme="minorHAnsi"/>
          <w:noProof/>
        </w:rPr>
        <w:drawing>
          <wp:inline distT="0" distB="0" distL="0" distR="0" wp14:anchorId="1932B045" wp14:editId="4BBCDAD1">
            <wp:extent cx="1247775" cy="428625"/>
            <wp:effectExtent l="0" t="0" r="9525" b="9525"/>
            <wp:docPr id="1917393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93301" name="Picture 1917393301"/>
                    <pic:cNvPicPr/>
                  </pic:nvPicPr>
                  <pic:blipFill>
                    <a:blip r:embed="rId8"/>
                    <a:stretch>
                      <a:fillRect/>
                    </a:stretch>
                  </pic:blipFill>
                  <pic:spPr>
                    <a:xfrm>
                      <a:off x="0" y="0"/>
                      <a:ext cx="1247775" cy="428625"/>
                    </a:xfrm>
                    <a:prstGeom prst="rect">
                      <a:avLst/>
                    </a:prstGeom>
                  </pic:spPr>
                </pic:pic>
              </a:graphicData>
            </a:graphic>
          </wp:inline>
        </w:drawing>
      </w:r>
    </w:p>
    <w:p w14:paraId="5684B5ED" w14:textId="49284F71" w:rsidR="00CB795D" w:rsidRPr="005F03B6" w:rsidRDefault="005F03B6" w:rsidP="003A5A43">
      <w:pPr>
        <w:rPr>
          <w:rFonts w:ascii="Aptos Narrow" w:hAnsi="Aptos Narrow" w:cstheme="minorHAnsi"/>
          <w:b/>
          <w:bCs/>
        </w:rPr>
      </w:pPr>
      <w:r w:rsidRPr="005F03B6">
        <w:rPr>
          <w:rFonts w:ascii="Aptos Narrow" w:hAnsi="Aptos Narrow" w:cstheme="minorHAnsi"/>
          <w:b/>
          <w:bCs/>
        </w:rPr>
        <w:t>Cllr Walter Bush</w:t>
      </w:r>
    </w:p>
    <w:p w14:paraId="059E0083" w14:textId="27E71148" w:rsidR="005F03B6" w:rsidRPr="00166A60" w:rsidRDefault="005F03B6" w:rsidP="003A5A43">
      <w:pPr>
        <w:rPr>
          <w:rFonts w:ascii="Aptos Narrow" w:hAnsi="Aptos Narrow" w:cstheme="minorHAnsi"/>
        </w:rPr>
      </w:pPr>
      <w:r>
        <w:rPr>
          <w:rFonts w:ascii="Aptos Narrow" w:hAnsi="Aptos Narrow" w:cstheme="minorHAnsi"/>
        </w:rPr>
        <w:t>Chair Baginton Parish Council</w:t>
      </w:r>
    </w:p>
    <w:p w14:paraId="3C442D53" w14:textId="2B84A325" w:rsidR="00CB795D" w:rsidRPr="00166A60" w:rsidRDefault="00E830CE" w:rsidP="003A5A43">
      <w:pPr>
        <w:rPr>
          <w:rFonts w:ascii="Aptos Narrow" w:hAnsi="Aptos Narrow" w:cstheme="minorHAnsi"/>
        </w:rPr>
      </w:pPr>
      <w:r>
        <w:rPr>
          <w:rFonts w:ascii="Aptos Narrow" w:hAnsi="Aptos Narrow" w:cstheme="minorHAnsi"/>
        </w:rPr>
        <w:t>2</w:t>
      </w:r>
      <w:r w:rsidR="00F80805">
        <w:rPr>
          <w:rFonts w:ascii="Aptos Narrow" w:hAnsi="Aptos Narrow" w:cstheme="minorHAnsi"/>
        </w:rPr>
        <w:t>4</w:t>
      </w:r>
      <w:r w:rsidR="00560772" w:rsidRPr="00560772">
        <w:rPr>
          <w:rFonts w:ascii="Aptos Narrow" w:hAnsi="Aptos Narrow" w:cstheme="minorHAnsi"/>
          <w:vertAlign w:val="superscript"/>
        </w:rPr>
        <w:t>th</w:t>
      </w:r>
      <w:r w:rsidR="00560772">
        <w:rPr>
          <w:rFonts w:ascii="Aptos Narrow" w:hAnsi="Aptos Narrow" w:cstheme="minorHAnsi"/>
        </w:rPr>
        <w:t xml:space="preserve"> </w:t>
      </w:r>
      <w:r w:rsidR="00172053">
        <w:rPr>
          <w:rFonts w:ascii="Aptos Narrow" w:hAnsi="Aptos Narrow" w:cstheme="minorHAnsi"/>
        </w:rPr>
        <w:t>February 2026</w:t>
      </w:r>
    </w:p>
    <w:p w14:paraId="1E8B9608" w14:textId="77777777" w:rsidR="00CB795D" w:rsidRPr="00166A60" w:rsidRDefault="00CB795D" w:rsidP="003A5A43">
      <w:pPr>
        <w:rPr>
          <w:rFonts w:ascii="Aptos Narrow" w:hAnsi="Aptos Narrow" w:cstheme="minorHAnsi"/>
        </w:rPr>
      </w:pPr>
    </w:p>
    <w:p w14:paraId="6C077251" w14:textId="77777777" w:rsidR="00CB795D" w:rsidRPr="00166A60" w:rsidRDefault="00CB795D" w:rsidP="00760A67">
      <w:pPr>
        <w:spacing w:after="120"/>
        <w:rPr>
          <w:rFonts w:ascii="Aptos Narrow" w:hAnsi="Aptos Narrow" w:cstheme="minorHAnsi"/>
          <w:i/>
          <w:iCs/>
        </w:rPr>
      </w:pPr>
      <w:r w:rsidRPr="00166A60">
        <w:rPr>
          <w:rFonts w:ascii="Aptos Narrow" w:hAnsi="Aptos Narrow" w:cstheme="minorHAnsi"/>
          <w:i/>
          <w:iCs/>
        </w:rPr>
        <w:t>Members of the public and press are welcome to attend.</w:t>
      </w:r>
    </w:p>
    <w:p w14:paraId="0B05A77C" w14:textId="77777777" w:rsidR="00CB795D" w:rsidRPr="00166A60" w:rsidRDefault="00CB795D" w:rsidP="00087318">
      <w:pPr>
        <w:spacing w:after="120"/>
        <w:jc w:val="center"/>
        <w:rPr>
          <w:rFonts w:ascii="Aptos Narrow" w:hAnsi="Aptos Narrow" w:cstheme="minorHAnsi"/>
          <w:b/>
          <w:bCs/>
        </w:rPr>
      </w:pPr>
      <w:r w:rsidRPr="00166A60">
        <w:rPr>
          <w:rFonts w:ascii="Aptos Narrow" w:hAnsi="Aptos Narrow" w:cstheme="minorHAnsi"/>
          <w:b/>
          <w:bCs/>
        </w:rPr>
        <w:t>A G E N D A</w:t>
      </w:r>
    </w:p>
    <w:p w14:paraId="314088CA" w14:textId="77777777" w:rsidR="00CB795D" w:rsidRDefault="00CB795D" w:rsidP="00F80805">
      <w:pPr>
        <w:pStyle w:val="ListParagraph"/>
        <w:numPr>
          <w:ilvl w:val="0"/>
          <w:numId w:val="27"/>
        </w:numPr>
        <w:spacing w:after="12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144944B9" w14:textId="77777777" w:rsidR="00CB795D" w:rsidRPr="00166A60" w:rsidRDefault="00CB795D" w:rsidP="00B060B5">
      <w:pPr>
        <w:pStyle w:val="ListParagraph"/>
        <w:numPr>
          <w:ilvl w:val="0"/>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Pr="00166A60" w:rsidRDefault="00CB795D"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3ACF1D48" w14:textId="77777777" w:rsidR="00CB795D" w:rsidRPr="00166A60" w:rsidRDefault="00CB795D" w:rsidP="008A2F0B">
      <w:pPr>
        <w:pStyle w:val="ListParagraph"/>
        <w:numPr>
          <w:ilvl w:val="1"/>
          <w:numId w:val="27"/>
        </w:numPr>
        <w:spacing w:after="12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40DD7DF5" w14:textId="69452E7E" w:rsidR="00F80805" w:rsidRDefault="00A14E60" w:rsidP="00A7052A">
      <w:pPr>
        <w:pStyle w:val="ListParagraph"/>
        <w:numPr>
          <w:ilvl w:val="0"/>
          <w:numId w:val="27"/>
        </w:numPr>
        <w:spacing w:after="120" w:line="240" w:lineRule="auto"/>
        <w:contextualSpacing w:val="0"/>
        <w:rPr>
          <w:rFonts w:ascii="Aptos Narrow" w:hAnsi="Aptos Narrow" w:cstheme="minorHAnsi"/>
          <w:sz w:val="20"/>
          <w:szCs w:val="20"/>
        </w:rPr>
      </w:pPr>
      <w:r w:rsidRPr="007317E9">
        <w:rPr>
          <w:rFonts w:ascii="Aptos Narrow" w:hAnsi="Aptos Narrow" w:cstheme="minorHAnsi"/>
          <w:b/>
          <w:bCs/>
          <w:sz w:val="20"/>
          <w:szCs w:val="20"/>
        </w:rPr>
        <w:t>Co-Option</w:t>
      </w:r>
      <w:r w:rsidRPr="007317E9">
        <w:rPr>
          <w:rFonts w:ascii="Aptos Narrow" w:hAnsi="Aptos Narrow" w:cstheme="minorHAnsi"/>
          <w:sz w:val="20"/>
          <w:szCs w:val="20"/>
        </w:rPr>
        <w:t xml:space="preserve"> </w:t>
      </w:r>
      <w:r w:rsidR="00F80805" w:rsidRPr="007317E9">
        <w:rPr>
          <w:rFonts w:ascii="Aptos Narrow" w:hAnsi="Aptos Narrow" w:cstheme="minorHAnsi"/>
          <w:sz w:val="20"/>
          <w:szCs w:val="20"/>
        </w:rPr>
        <w:t>–</w:t>
      </w:r>
      <w:r w:rsidRPr="007317E9">
        <w:rPr>
          <w:rFonts w:ascii="Aptos Narrow" w:hAnsi="Aptos Narrow" w:cstheme="minorHAnsi"/>
          <w:sz w:val="20"/>
          <w:szCs w:val="20"/>
        </w:rPr>
        <w:t xml:space="preserve"> </w:t>
      </w:r>
      <w:r w:rsidR="00F80805" w:rsidRPr="007317E9">
        <w:rPr>
          <w:rFonts w:ascii="Aptos Narrow" w:hAnsi="Aptos Narrow" w:cstheme="minorHAnsi"/>
          <w:sz w:val="20"/>
          <w:szCs w:val="20"/>
        </w:rPr>
        <w:t>Members to consider more than two applications for co-option and resolve to appoint two applicants.</w:t>
      </w:r>
      <w:r w:rsidR="007317E9" w:rsidRPr="007317E9">
        <w:rPr>
          <w:rFonts w:ascii="Aptos Narrow" w:hAnsi="Aptos Narrow" w:cstheme="minorHAnsi"/>
          <w:sz w:val="20"/>
          <w:szCs w:val="20"/>
        </w:rPr>
        <w:t xml:space="preserve"> </w:t>
      </w:r>
      <w:r w:rsidR="00F80805" w:rsidRPr="007317E9">
        <w:rPr>
          <w:rFonts w:ascii="Aptos Narrow" w:hAnsi="Aptos Narrow" w:cstheme="minorHAnsi"/>
          <w:sz w:val="20"/>
          <w:szCs w:val="20"/>
        </w:rPr>
        <w:t xml:space="preserve"> In accordance with The Public Bodies (Admission to Meetings) Act 1960, Members</w:t>
      </w:r>
      <w:r w:rsidR="007317E9">
        <w:rPr>
          <w:rFonts w:ascii="Aptos Narrow" w:hAnsi="Aptos Narrow" w:cstheme="minorHAnsi"/>
          <w:sz w:val="20"/>
          <w:szCs w:val="20"/>
        </w:rPr>
        <w:t xml:space="preserve"> may </w:t>
      </w:r>
      <w:r w:rsidR="00F80805" w:rsidRPr="007317E9">
        <w:rPr>
          <w:rFonts w:ascii="Aptos Narrow" w:hAnsi="Aptos Narrow" w:cstheme="minorHAnsi"/>
          <w:sz w:val="20"/>
          <w:szCs w:val="20"/>
        </w:rPr>
        <w:t xml:space="preserve">consider and resolve if any </w:t>
      </w:r>
      <w:r w:rsidR="0046779D" w:rsidRPr="007317E9">
        <w:rPr>
          <w:rFonts w:ascii="Aptos Narrow" w:hAnsi="Aptos Narrow" w:cstheme="minorHAnsi"/>
          <w:sz w:val="20"/>
          <w:szCs w:val="20"/>
        </w:rPr>
        <w:t xml:space="preserve">information relating to agenda item 174 </w:t>
      </w:r>
      <w:r w:rsidR="00F80805" w:rsidRPr="007317E9">
        <w:rPr>
          <w:rFonts w:ascii="Aptos Narrow" w:hAnsi="Aptos Narrow" w:cstheme="minorHAnsi"/>
          <w:sz w:val="20"/>
          <w:szCs w:val="20"/>
        </w:rPr>
        <w:t>should be discussed in private.</w:t>
      </w:r>
    </w:p>
    <w:p w14:paraId="0A1B4E21" w14:textId="5491044E" w:rsidR="007317E9" w:rsidRPr="007317E9" w:rsidRDefault="007317E9" w:rsidP="00A7052A">
      <w:pPr>
        <w:pStyle w:val="ListParagraph"/>
        <w:numPr>
          <w:ilvl w:val="0"/>
          <w:numId w:val="27"/>
        </w:numPr>
        <w:spacing w:after="12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Confidential matters</w:t>
      </w:r>
      <w:r w:rsidRPr="00166A60">
        <w:rPr>
          <w:rFonts w:ascii="Aptos Narrow" w:hAnsi="Aptos Narrow" w:cstheme="minorHAnsi"/>
          <w:sz w:val="20"/>
          <w:szCs w:val="20"/>
        </w:rPr>
        <w:t>: to consider the exclusion of the public and press in the public interest for discussions and decisions in relation to either Personnel matters or Legal matters</w:t>
      </w:r>
    </w:p>
    <w:p w14:paraId="157F13BA" w14:textId="77777777" w:rsidR="002F4D20" w:rsidRPr="00166A60" w:rsidRDefault="002F4D20" w:rsidP="00B060B5">
      <w:pPr>
        <w:pStyle w:val="BodyTextIndent"/>
        <w:jc w:val="left"/>
        <w:rPr>
          <w:rFonts w:ascii="Aptos Narrow" w:hAnsi="Aptos Narrow" w:cstheme="minorHAnsi"/>
          <w:b/>
          <w:bCs/>
        </w:rPr>
      </w:pPr>
      <w:bookmarkStart w:id="0" w:name="_Hlk176440053"/>
      <w:r w:rsidRPr="00166A60">
        <w:rPr>
          <w:rFonts w:ascii="Aptos Narrow" w:hAnsi="Aptos Narrow" w:cstheme="minorHAnsi"/>
          <w:b/>
          <w:bCs/>
        </w:rPr>
        <w:t>Exclusion of Press and Public</w:t>
      </w:r>
    </w:p>
    <w:p w14:paraId="007FA5CC" w14:textId="4091724A" w:rsidR="00624238" w:rsidRPr="0076669F" w:rsidRDefault="002F4D20" w:rsidP="0076669F">
      <w:pPr>
        <w:pStyle w:val="BodyTextIndent"/>
        <w:spacing w:after="120"/>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0"/>
    </w:p>
    <w:p w14:paraId="6E0650FE" w14:textId="77777777" w:rsidR="00F80805" w:rsidRPr="00D17242" w:rsidRDefault="00F80805" w:rsidP="0046779D">
      <w:pPr>
        <w:pStyle w:val="ListParagraph"/>
        <w:numPr>
          <w:ilvl w:val="0"/>
          <w:numId w:val="27"/>
        </w:numPr>
        <w:spacing w:after="120" w:line="240" w:lineRule="auto"/>
        <w:ind w:left="623" w:hanging="283"/>
        <w:contextualSpacing w:val="0"/>
        <w:rPr>
          <w:rFonts w:ascii="Aptos Narrow" w:hAnsi="Aptos Narrow" w:cstheme="minorHAnsi"/>
        </w:rPr>
      </w:pPr>
      <w:r w:rsidRPr="0046779D">
        <w:rPr>
          <w:rFonts w:ascii="Aptos Narrow" w:hAnsi="Aptos Narrow" w:cstheme="minorHAnsi"/>
          <w:sz w:val="20"/>
          <w:szCs w:val="20"/>
        </w:rPr>
        <w:t xml:space="preserve">Date of Next Meetings </w:t>
      </w:r>
      <w:r w:rsidRPr="00D17242">
        <w:rPr>
          <w:rFonts w:ascii="Aptos Narrow" w:hAnsi="Aptos Narrow" w:cstheme="minorHAnsi"/>
          <w:sz w:val="20"/>
          <w:szCs w:val="20"/>
        </w:rPr>
        <w:t xml:space="preserve">– </w:t>
      </w:r>
      <w:bookmarkStart w:id="1" w:name="_Hlk176442184"/>
      <w:r w:rsidRPr="00D17242">
        <w:rPr>
          <w:rFonts w:ascii="Aptos Narrow" w:hAnsi="Aptos Narrow" w:cstheme="minorHAnsi"/>
          <w:sz w:val="20"/>
          <w:szCs w:val="20"/>
        </w:rPr>
        <w:t>To confirm Thursday 26</w:t>
      </w:r>
      <w:r w:rsidRPr="0046779D">
        <w:rPr>
          <w:rFonts w:ascii="Aptos Narrow" w:hAnsi="Aptos Narrow" w:cstheme="minorHAnsi"/>
          <w:sz w:val="20"/>
          <w:szCs w:val="20"/>
        </w:rPr>
        <w:t>th</w:t>
      </w:r>
      <w:r w:rsidRPr="00D17242">
        <w:rPr>
          <w:rFonts w:ascii="Aptos Narrow" w:hAnsi="Aptos Narrow" w:cstheme="minorHAnsi"/>
          <w:sz w:val="20"/>
          <w:szCs w:val="20"/>
        </w:rPr>
        <w:t xml:space="preserve"> March 2026 at 7.30pm for the for the next regular meeting of the Parish Council. </w:t>
      </w:r>
    </w:p>
    <w:p w14:paraId="035E1BC2" w14:textId="77777777" w:rsidR="00F80805" w:rsidRPr="00A02770" w:rsidRDefault="00F80805" w:rsidP="00F80805">
      <w:pPr>
        <w:spacing w:after="120"/>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bookmarkEnd w:id="1"/>
    <w:p w14:paraId="4616DE90" w14:textId="77777777" w:rsidR="002F4D20" w:rsidRDefault="002F4D20" w:rsidP="00BF5475">
      <w:pPr>
        <w:rPr>
          <w:rFonts w:ascii="Aptos Narrow" w:hAnsi="Aptos Narrow" w:cstheme="minorHAnsi"/>
        </w:rPr>
      </w:pPr>
    </w:p>
    <w:sectPr w:rsidR="002F4D20" w:rsidSect="00624238">
      <w:headerReference w:type="even" r:id="rId9"/>
      <w:headerReference w:type="default" r:id="rId10"/>
      <w:footerReference w:type="even" r:id="rId11"/>
      <w:footerReference w:type="default" r:id="rId12"/>
      <w:headerReference w:type="first" r:id="rId13"/>
      <w:footerReference w:type="first" r:id="rId14"/>
      <w:pgSz w:w="11906" w:h="16838" w:code="9"/>
      <w:pgMar w:top="233" w:right="70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6B920" w14:textId="77777777" w:rsidR="00C03DD8" w:rsidRDefault="00C03DD8">
      <w:r>
        <w:separator/>
      </w:r>
    </w:p>
  </w:endnote>
  <w:endnote w:type="continuationSeparator" w:id="0">
    <w:p w14:paraId="42A0BAC9" w14:textId="77777777" w:rsidR="00C03DD8" w:rsidRDefault="00C0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007" w14:textId="77777777" w:rsidR="003917A1" w:rsidRDefault="0039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F82E" w14:textId="77777777" w:rsidR="003917A1" w:rsidRDefault="00391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2DC27" w14:textId="77777777" w:rsidR="00C03DD8" w:rsidRDefault="00C03DD8">
      <w:r>
        <w:separator/>
      </w:r>
    </w:p>
  </w:footnote>
  <w:footnote w:type="continuationSeparator" w:id="0">
    <w:p w14:paraId="5415C9D4" w14:textId="77777777" w:rsidR="00C03DD8" w:rsidRDefault="00C03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48E0BEBD" w:rsidR="003917A1" w:rsidRDefault="00000000">
    <w:pPr>
      <w:pStyle w:val="Header"/>
    </w:pPr>
    <w:r>
      <w:rPr>
        <w:noProof/>
      </w:rPr>
      <w:pict w14:anchorId="014ED8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717204" o:spid="_x0000_s1026" type="#_x0000_t136" style="position:absolute;margin-left:0;margin-top:0;width:583.8pt;height:129.7pt;rotation:315;z-index:-251655168;mso-position-horizontal:center;mso-position-horizontal-relative:margin;mso-position-vertical:center;mso-position-vertical-relative:margin" o:allowincell="f" fillcolor="#e00" stroked="f">
          <v:fill opacity=".5"/>
          <v:textpath style="font-family:&quot;Times New Roman&quot;;font-size:1pt" string="Cancell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3F1478B8" w:rsidR="00D45B11" w:rsidRDefault="00000000">
    <w:pPr>
      <w:pStyle w:val="Header"/>
      <w:jc w:val="center"/>
      <w:rPr>
        <w:rFonts w:ascii="Adamsky SF" w:hAnsi="Adamsky SF"/>
        <w:sz w:val="24"/>
      </w:rPr>
    </w:pPr>
    <w:r>
      <w:rPr>
        <w:noProof/>
      </w:rPr>
      <w:pict w14:anchorId="32AD57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717205" o:spid="_x0000_s1027" type="#_x0000_t136" style="position:absolute;left:0;text-align:left;margin-left:0;margin-top:0;width:583.8pt;height:129.7pt;rotation:315;z-index:-251653120;mso-position-horizontal:center;mso-position-horizontal-relative:margin;mso-position-vertical:center;mso-position-vertical-relative:margin" o:allowincell="f" fillcolor="#e00" stroked="f">
          <v:fill opacity=".5"/>
          <v:textpath style="font-family:&quot;Times New Roman&quot;;font-size:1pt" string="Cancell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56BA6D87" w:rsidR="003917A1" w:rsidRDefault="00000000">
    <w:pPr>
      <w:pStyle w:val="Header"/>
    </w:pPr>
    <w:r>
      <w:rPr>
        <w:noProof/>
      </w:rPr>
      <w:pict w14:anchorId="4C4038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717203" o:spid="_x0000_s1025" type="#_x0000_t136" style="position:absolute;margin-left:0;margin-top:0;width:583.8pt;height:129.7pt;rotation:315;z-index:-251657216;mso-position-horizontal:center;mso-position-horizontal-relative:margin;mso-position-vertical:center;mso-position-vertical-relative:margin" o:allowincell="f" fillcolor="#e00" stroked="f">
          <v:fill opacity=".5"/>
          <v:textpath style="font-family:&quot;Times New Roman&quot;;font-size:1pt" string="Cancell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2" w15:restartNumberingAfterBreak="0">
    <w:nsid w:val="268B5014"/>
    <w:multiLevelType w:val="multilevel"/>
    <w:tmpl w:val="02F25B14"/>
    <w:lvl w:ilvl="0">
      <w:start w:val="17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F46E6D"/>
    <w:multiLevelType w:val="multilevel"/>
    <w:tmpl w:val="80C81104"/>
    <w:lvl w:ilvl="0">
      <w:start w:val="172"/>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5"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1"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2"/>
  </w:num>
  <w:num w:numId="2" w16cid:durableId="691105969">
    <w:abstractNumId w:val="2"/>
  </w:num>
  <w:num w:numId="3" w16cid:durableId="1011689703">
    <w:abstractNumId w:val="19"/>
  </w:num>
  <w:num w:numId="4" w16cid:durableId="1840806698">
    <w:abstractNumId w:val="17"/>
  </w:num>
  <w:num w:numId="5" w16cid:durableId="496118634">
    <w:abstractNumId w:val="27"/>
  </w:num>
  <w:num w:numId="6" w16cid:durableId="1192765682">
    <w:abstractNumId w:val="16"/>
  </w:num>
  <w:num w:numId="7" w16cid:durableId="416830581">
    <w:abstractNumId w:val="15"/>
  </w:num>
  <w:num w:numId="8" w16cid:durableId="259217166">
    <w:abstractNumId w:val="13"/>
  </w:num>
  <w:num w:numId="9" w16cid:durableId="1064524450">
    <w:abstractNumId w:val="5"/>
  </w:num>
  <w:num w:numId="10" w16cid:durableId="1168524228">
    <w:abstractNumId w:val="31"/>
  </w:num>
  <w:num w:numId="11" w16cid:durableId="1072853950">
    <w:abstractNumId w:val="26"/>
  </w:num>
  <w:num w:numId="12" w16cid:durableId="375396576">
    <w:abstractNumId w:val="21"/>
  </w:num>
  <w:num w:numId="13" w16cid:durableId="609821474">
    <w:abstractNumId w:val="28"/>
  </w:num>
  <w:num w:numId="14" w16cid:durableId="141237596">
    <w:abstractNumId w:val="23"/>
  </w:num>
  <w:num w:numId="15" w16cid:durableId="1562862156">
    <w:abstractNumId w:val="4"/>
  </w:num>
  <w:num w:numId="16" w16cid:durableId="1685285299">
    <w:abstractNumId w:val="1"/>
  </w:num>
  <w:num w:numId="17" w16cid:durableId="1309478330">
    <w:abstractNumId w:val="14"/>
  </w:num>
  <w:num w:numId="18" w16cid:durableId="821582445">
    <w:abstractNumId w:val="20"/>
  </w:num>
  <w:num w:numId="19" w16cid:durableId="2105568069">
    <w:abstractNumId w:val="32"/>
  </w:num>
  <w:num w:numId="20" w16cid:durableId="1887450724">
    <w:abstractNumId w:val="8"/>
  </w:num>
  <w:num w:numId="21" w16cid:durableId="1536428267">
    <w:abstractNumId w:val="3"/>
  </w:num>
  <w:num w:numId="22" w16cid:durableId="1999261722">
    <w:abstractNumId w:val="11"/>
  </w:num>
  <w:num w:numId="23" w16cid:durableId="1985619953">
    <w:abstractNumId w:val="29"/>
  </w:num>
  <w:num w:numId="24" w16cid:durableId="931626285">
    <w:abstractNumId w:val="25"/>
  </w:num>
  <w:num w:numId="25" w16cid:durableId="1791974563">
    <w:abstractNumId w:val="18"/>
  </w:num>
  <w:num w:numId="26" w16cid:durableId="1834295402">
    <w:abstractNumId w:val="0"/>
  </w:num>
  <w:num w:numId="27" w16cid:durableId="538475413">
    <w:abstractNumId w:val="24"/>
  </w:num>
  <w:num w:numId="28" w16cid:durableId="649136153">
    <w:abstractNumId w:val="9"/>
  </w:num>
  <w:num w:numId="29" w16cid:durableId="1763335324">
    <w:abstractNumId w:val="10"/>
  </w:num>
  <w:num w:numId="30" w16cid:durableId="386879740">
    <w:abstractNumId w:val="30"/>
  </w:num>
  <w:num w:numId="31" w16cid:durableId="950939968">
    <w:abstractNumId w:val="6"/>
  </w:num>
  <w:num w:numId="32" w16cid:durableId="1235237403">
    <w:abstractNumId w:val="12"/>
  </w:num>
  <w:num w:numId="33" w16cid:durableId="135515517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47C7B"/>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79D"/>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F5E"/>
    <w:rsid w:val="004E3187"/>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C8A"/>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A68"/>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3B6"/>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17E9"/>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4D"/>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3DD8"/>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1F3D"/>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049"/>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92C"/>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805"/>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6AED5222-A46A-4997-8EBF-8C84BDDB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2</cp:revision>
  <cp:lastPrinted>2026-01-22T18:29:00Z</cp:lastPrinted>
  <dcterms:created xsi:type="dcterms:W3CDTF">2026-04-27T12:16:00Z</dcterms:created>
  <dcterms:modified xsi:type="dcterms:W3CDTF">2026-04-27T12:16:00Z</dcterms:modified>
</cp:coreProperties>
</file>